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0A63B">
      <w:pPr>
        <w:spacing w:line="360" w:lineRule="auto"/>
        <w:ind w:left="-420" w:leftChars="-200" w:right="105"/>
        <w:jc w:val="center"/>
        <w:rPr>
          <w:rFonts w:hint="eastAsia" w:ascii="新宋体" w:hAnsi="新宋体" w:eastAsia="新宋体"/>
          <w:b/>
          <w:bCs/>
          <w:color w:val="000000"/>
          <w:sz w:val="44"/>
          <w:szCs w:val="44"/>
        </w:rPr>
      </w:pPr>
    </w:p>
    <w:p w14:paraId="1FFE933D">
      <w:pPr>
        <w:spacing w:line="360" w:lineRule="auto"/>
        <w:ind w:left="-420" w:leftChars="-200" w:right="105"/>
        <w:jc w:val="center"/>
        <w:rPr>
          <w:rFonts w:hint="eastAsia" w:ascii="黑体" w:hAnsi="黑体" w:eastAsia="黑体" w:cs="黑体"/>
          <w:b/>
          <w:bCs/>
          <w:color w:val="000000"/>
          <w:sz w:val="52"/>
          <w:szCs w:val="52"/>
        </w:rPr>
      </w:pPr>
    </w:p>
    <w:p w14:paraId="2FFCF6F1">
      <w:pPr>
        <w:tabs>
          <w:tab w:val="left" w:pos="420"/>
          <w:tab w:val="left" w:pos="6660"/>
        </w:tabs>
        <w:spacing w:line="360" w:lineRule="auto"/>
        <w:jc w:val="center"/>
        <w:rPr>
          <w:rFonts w:hint="eastAsia" w:ascii="黑体" w:hAnsi="黑体" w:eastAsia="黑体" w:cs="黑体"/>
          <w:b/>
          <w:bCs/>
          <w:color w:val="000000"/>
          <w:sz w:val="52"/>
          <w:szCs w:val="52"/>
          <w:lang w:eastAsia="zh-CN"/>
        </w:rPr>
      </w:pPr>
      <w:r>
        <w:rPr>
          <w:rFonts w:hint="eastAsia" w:ascii="黑体" w:hAnsi="黑体" w:eastAsia="黑体" w:cs="黑体"/>
          <w:b/>
          <w:bCs/>
          <w:color w:val="000000"/>
          <w:sz w:val="52"/>
          <w:szCs w:val="52"/>
          <w:lang w:val="en-US" w:eastAsia="zh-CN"/>
        </w:rPr>
        <w:t xml:space="preserve">   </w:t>
      </w:r>
      <w:r>
        <w:rPr>
          <w:rFonts w:hint="eastAsia" w:ascii="黑体" w:hAnsi="黑体" w:eastAsia="黑体" w:cs="黑体"/>
          <w:b/>
          <w:bCs/>
          <w:color w:val="000000"/>
          <w:sz w:val="52"/>
          <w:szCs w:val="52"/>
          <w:lang w:eastAsia="zh-CN"/>
        </w:rPr>
        <w:t>茂名市妇幼保健院印刷服务</w:t>
      </w:r>
    </w:p>
    <w:p w14:paraId="03D95BBB">
      <w:pPr>
        <w:tabs>
          <w:tab w:val="left" w:pos="420"/>
          <w:tab w:val="left" w:pos="6660"/>
        </w:tabs>
        <w:spacing w:line="360" w:lineRule="auto"/>
        <w:jc w:val="center"/>
        <w:rPr>
          <w:rFonts w:hint="eastAsia" w:ascii="宋体" w:hAnsi="宋体" w:eastAsia="宋体" w:cs="宋体"/>
          <w:b/>
          <w:bCs/>
          <w:sz w:val="36"/>
          <w:szCs w:val="36"/>
        </w:rPr>
      </w:pPr>
      <w:r>
        <w:rPr>
          <w:rFonts w:hint="eastAsia" w:ascii="黑体" w:hAnsi="黑体" w:eastAsia="黑体" w:cs="黑体"/>
          <w:b/>
          <w:bCs/>
          <w:color w:val="000000"/>
          <w:sz w:val="52"/>
          <w:szCs w:val="52"/>
          <w:lang w:eastAsia="zh-CN"/>
        </w:rPr>
        <w:t>采购项目</w:t>
      </w:r>
    </w:p>
    <w:p w14:paraId="00F765FB">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【项目编号：2024-MMFY34</w:t>
      </w:r>
      <w:r>
        <w:rPr>
          <w:rFonts w:hint="eastAsia" w:ascii="黑体" w:hAnsi="黑体" w:eastAsia="黑体" w:cs="黑体"/>
          <w:sz w:val="36"/>
          <w:szCs w:val="36"/>
          <w:lang w:val="en-US" w:eastAsia="zh-CN"/>
        </w:rPr>
        <w:t>】</w:t>
      </w:r>
    </w:p>
    <w:p w14:paraId="3F624F91">
      <w:pPr>
        <w:spacing w:line="360" w:lineRule="auto"/>
        <w:jc w:val="center"/>
        <w:rPr>
          <w:rFonts w:hint="eastAsia" w:ascii="新宋体" w:hAnsi="新宋体" w:eastAsia="新宋体"/>
          <w:bCs/>
          <w:szCs w:val="21"/>
        </w:rPr>
      </w:pPr>
    </w:p>
    <w:p w14:paraId="79AE02B9">
      <w:pPr>
        <w:spacing w:line="360" w:lineRule="auto"/>
        <w:jc w:val="both"/>
        <w:rPr>
          <w:rFonts w:hint="eastAsia" w:ascii="新宋体" w:hAnsi="新宋体" w:eastAsia="新宋体"/>
          <w:bCs/>
          <w:szCs w:val="21"/>
        </w:rPr>
      </w:pPr>
    </w:p>
    <w:p w14:paraId="7341167D">
      <w:pPr>
        <w:spacing w:line="360" w:lineRule="auto"/>
        <w:jc w:val="center"/>
        <w:rPr>
          <w:rFonts w:hint="eastAsia" w:ascii="新宋体" w:hAnsi="新宋体" w:eastAsia="新宋体"/>
          <w:bCs/>
          <w:szCs w:val="21"/>
        </w:rPr>
      </w:pPr>
    </w:p>
    <w:p w14:paraId="00C94F09">
      <w:pPr>
        <w:spacing w:line="360" w:lineRule="auto"/>
        <w:jc w:val="center"/>
        <w:rPr>
          <w:rFonts w:hint="eastAsia" w:ascii="新宋体" w:hAnsi="新宋体" w:eastAsia="新宋体"/>
          <w:bCs/>
          <w:szCs w:val="21"/>
        </w:rPr>
      </w:pPr>
    </w:p>
    <w:p w14:paraId="3225EC2F">
      <w:pPr>
        <w:spacing w:line="360" w:lineRule="auto"/>
        <w:jc w:val="center"/>
        <w:rPr>
          <w:rFonts w:hint="eastAsia" w:ascii="新宋体" w:hAnsi="新宋体" w:eastAsia="新宋体"/>
          <w:bCs/>
          <w:szCs w:val="21"/>
        </w:rPr>
      </w:pPr>
    </w:p>
    <w:p w14:paraId="71EFC24E">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采购</w:t>
      </w:r>
      <w:r>
        <w:rPr>
          <w:rFonts w:hint="eastAsia" w:ascii="黑体" w:hAnsi="黑体" w:eastAsia="黑体" w:cs="黑体"/>
          <w:b/>
          <w:sz w:val="72"/>
          <w:szCs w:val="72"/>
        </w:rPr>
        <w:t>文件</w:t>
      </w:r>
    </w:p>
    <w:p w14:paraId="6ADFC7DC">
      <w:pPr>
        <w:spacing w:line="360" w:lineRule="auto"/>
        <w:jc w:val="center"/>
        <w:rPr>
          <w:rFonts w:hint="eastAsia" w:ascii="新宋体" w:hAnsi="新宋体" w:eastAsia="新宋体"/>
          <w:b/>
          <w:bCs/>
          <w:szCs w:val="21"/>
        </w:rPr>
      </w:pPr>
    </w:p>
    <w:p w14:paraId="777E0D41">
      <w:pPr>
        <w:spacing w:line="360" w:lineRule="auto"/>
        <w:jc w:val="center"/>
        <w:rPr>
          <w:rFonts w:hint="eastAsia" w:ascii="新宋体" w:hAnsi="新宋体" w:eastAsia="新宋体"/>
          <w:b/>
          <w:bCs/>
          <w:szCs w:val="21"/>
        </w:rPr>
      </w:pPr>
    </w:p>
    <w:p w14:paraId="5D967732">
      <w:pPr>
        <w:spacing w:line="360" w:lineRule="auto"/>
        <w:jc w:val="center"/>
        <w:rPr>
          <w:rFonts w:hint="eastAsia" w:ascii="新宋体" w:hAnsi="新宋体" w:eastAsia="新宋体"/>
          <w:b/>
          <w:bCs/>
          <w:szCs w:val="21"/>
        </w:rPr>
      </w:pPr>
    </w:p>
    <w:p w14:paraId="2BF51374">
      <w:pPr>
        <w:pStyle w:val="6"/>
        <w:rPr>
          <w:rFonts w:hint="eastAsia" w:ascii="新宋体" w:hAnsi="新宋体" w:eastAsia="新宋体"/>
          <w:b/>
          <w:bCs/>
          <w:szCs w:val="21"/>
        </w:rPr>
      </w:pPr>
    </w:p>
    <w:p w14:paraId="106E8962">
      <w:pPr>
        <w:pStyle w:val="6"/>
        <w:rPr>
          <w:rFonts w:hint="eastAsia" w:ascii="新宋体" w:hAnsi="新宋体" w:eastAsia="新宋体"/>
          <w:b/>
          <w:bCs/>
          <w:szCs w:val="21"/>
        </w:rPr>
      </w:pPr>
    </w:p>
    <w:p w14:paraId="6413EF5C">
      <w:pPr>
        <w:pStyle w:val="6"/>
        <w:rPr>
          <w:rFonts w:hint="eastAsia" w:ascii="新宋体" w:hAnsi="新宋体" w:eastAsia="新宋体"/>
          <w:b/>
          <w:bCs/>
          <w:szCs w:val="21"/>
        </w:rPr>
      </w:pPr>
    </w:p>
    <w:p w14:paraId="574C71C3">
      <w:pPr>
        <w:pStyle w:val="6"/>
        <w:rPr>
          <w:rFonts w:hint="eastAsia" w:ascii="新宋体" w:hAnsi="新宋体" w:eastAsia="新宋体"/>
          <w:b/>
          <w:bCs/>
          <w:szCs w:val="21"/>
        </w:rPr>
      </w:pPr>
    </w:p>
    <w:p w14:paraId="7378367B">
      <w:pPr>
        <w:pStyle w:val="6"/>
        <w:rPr>
          <w:rFonts w:hint="eastAsia" w:ascii="新宋体" w:hAnsi="新宋体" w:eastAsia="新宋体"/>
          <w:b/>
          <w:bCs/>
          <w:szCs w:val="21"/>
        </w:rPr>
      </w:pPr>
    </w:p>
    <w:p w14:paraId="10AA0B34">
      <w:pPr>
        <w:spacing w:line="360" w:lineRule="auto"/>
        <w:rPr>
          <w:rFonts w:hint="eastAsia" w:ascii="新宋体" w:hAnsi="新宋体" w:eastAsia="新宋体"/>
          <w:b/>
          <w:bCs/>
          <w:szCs w:val="21"/>
        </w:rPr>
      </w:pPr>
    </w:p>
    <w:p w14:paraId="00AE4A68">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14:paraId="47F3879B">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8</w:t>
      </w:r>
      <w:r>
        <w:rPr>
          <w:rFonts w:hint="eastAsia" w:ascii="新宋体" w:hAnsi="新宋体" w:eastAsia="新宋体"/>
          <w:b/>
          <w:bCs/>
          <w:sz w:val="32"/>
          <w:szCs w:val="32"/>
        </w:rPr>
        <w:t>月</w:t>
      </w:r>
    </w:p>
    <w:p w14:paraId="05700B5E">
      <w:pPr>
        <w:snapToGrid w:val="0"/>
        <w:spacing w:line="360" w:lineRule="auto"/>
        <w:ind w:firstLine="560" w:firstLineChars="200"/>
        <w:jc w:val="center"/>
        <w:textAlignment w:val="baseline"/>
        <w:rPr>
          <w:rStyle w:val="32"/>
          <w:rFonts w:hint="eastAsia" w:cs="Times New Roman"/>
          <w:b/>
          <w:bCs/>
          <w:sz w:val="28"/>
          <w:szCs w:val="28"/>
          <w:lang w:val="en-US" w:eastAsia="zh-CN" w:bidi="ar-SA"/>
        </w:rPr>
      </w:pPr>
    </w:p>
    <w:p w14:paraId="56B5B934">
      <w:pPr>
        <w:snapToGrid w:val="0"/>
        <w:spacing w:line="360" w:lineRule="auto"/>
        <w:ind w:firstLine="560" w:firstLineChars="200"/>
        <w:jc w:val="center"/>
        <w:textAlignment w:val="baseline"/>
        <w:rPr>
          <w:rStyle w:val="32"/>
          <w:rFonts w:hint="eastAsia" w:cs="Times New Roman"/>
          <w:b/>
          <w:bCs/>
          <w:sz w:val="28"/>
          <w:szCs w:val="28"/>
          <w:lang w:val="en-US" w:eastAsia="zh-CN" w:bidi="ar-SA"/>
        </w:rPr>
      </w:pPr>
    </w:p>
    <w:p w14:paraId="6E172E43">
      <w:pPr>
        <w:snapToGrid w:val="0"/>
        <w:spacing w:line="360" w:lineRule="auto"/>
        <w:ind w:firstLine="560" w:firstLineChars="200"/>
        <w:jc w:val="center"/>
        <w:textAlignment w:val="baseline"/>
        <w:rPr>
          <w:rStyle w:val="32"/>
          <w:rFonts w:hint="eastAsia" w:cs="Times New Roman"/>
          <w:b/>
          <w:bCs/>
          <w:sz w:val="28"/>
          <w:szCs w:val="28"/>
          <w:lang w:val="en-US" w:eastAsia="zh-CN" w:bidi="ar-SA"/>
        </w:rPr>
      </w:pPr>
    </w:p>
    <w:p w14:paraId="4F01E1D7">
      <w:pPr>
        <w:spacing w:line="360" w:lineRule="auto"/>
        <w:jc w:val="center"/>
        <w:outlineLvl w:val="0"/>
        <w:rPr>
          <w:rFonts w:hint="eastAsia" w:ascii="方正小标宋简体" w:hAnsi="新宋体" w:eastAsia="方正小标宋简体"/>
          <w:b/>
          <w:color w:val="FFFFFF"/>
          <w:kern w:val="0"/>
          <w:sz w:val="44"/>
          <w:szCs w:val="44"/>
          <w:shd w:val="clear" w:color="auto" w:fill="FFFFFF"/>
        </w:rPr>
      </w:pPr>
      <w:bookmarkStart w:id="0" w:name="_Toc363207411"/>
      <w:bookmarkStart w:id="1" w:name="_Toc455083850"/>
      <w:bookmarkStart w:id="2" w:name="_Toc401914351"/>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14:paraId="5B3B4BC3">
      <w:pPr>
        <w:snapToGrid w:val="0"/>
        <w:spacing w:line="360" w:lineRule="auto"/>
        <w:jc w:val="both"/>
        <w:textAlignment w:val="baseline"/>
        <w:rPr>
          <w:rStyle w:val="32"/>
          <w:rFonts w:ascii="Calibri" w:hAnsi="Calibri" w:cs="Times New Roman"/>
          <w:b/>
          <w:bCs/>
          <w:sz w:val="28"/>
          <w:szCs w:val="28"/>
          <w:lang w:val="en-US" w:eastAsia="zh-CN" w:bidi="ar-SA"/>
        </w:rPr>
      </w:pPr>
    </w:p>
    <w:p w14:paraId="6530FFB5">
      <w:pPr>
        <w:widowControl/>
        <w:wordWrap/>
        <w:adjustRightInd/>
        <w:snapToGrid w:val="0"/>
        <w:spacing w:line="400" w:lineRule="exact"/>
        <w:ind w:left="0" w:leftChars="0" w:right="0" w:firstLine="640" w:firstLineChars="200"/>
        <w:jc w:val="center"/>
        <w:textAlignment w:val="auto"/>
        <w:outlineLvl w:val="9"/>
        <w:rPr>
          <w:rStyle w:val="32"/>
          <w:rFonts w:ascii="Calibri" w:hAnsi="Calibri" w:cs="Times New Roman"/>
          <w:b/>
          <w:bCs/>
          <w:sz w:val="32"/>
          <w:szCs w:val="32"/>
          <w:lang w:val="en-US" w:eastAsia="zh-CN" w:bidi="ar-SA"/>
        </w:rPr>
      </w:pPr>
      <w:r>
        <w:rPr>
          <w:rStyle w:val="32"/>
          <w:rFonts w:hint="eastAsia" w:cs="Times New Roman"/>
          <w:b/>
          <w:bCs/>
          <w:sz w:val="32"/>
          <w:szCs w:val="32"/>
          <w:lang w:val="en-US" w:eastAsia="zh-CN" w:bidi="ar-SA"/>
        </w:rPr>
        <w:t>茂名市妇幼保健院印刷服务采购项目采购</w:t>
      </w:r>
      <w:r>
        <w:rPr>
          <w:rStyle w:val="32"/>
          <w:rFonts w:ascii="Calibri" w:hAnsi="Calibri" w:cs="Times New Roman"/>
          <w:b/>
          <w:bCs/>
          <w:sz w:val="32"/>
          <w:szCs w:val="32"/>
          <w:lang w:val="en-US" w:eastAsia="zh-CN" w:bidi="ar-SA"/>
        </w:rPr>
        <w:t>公告</w:t>
      </w:r>
    </w:p>
    <w:p w14:paraId="17FAB66B">
      <w:pPr>
        <w:pStyle w:val="26"/>
        <w:widowControl/>
        <w:pBdr>
          <w:top w:val="none" w:color="000000" w:sz="0" w:space="1"/>
          <w:left w:val="none" w:color="000000" w:sz="0" w:space="1"/>
          <w:bottom w:val="none" w:color="000000" w:sz="0" w:space="1"/>
          <w:right w:val="none" w:color="000000" w:sz="0" w:space="1"/>
        </w:pBdr>
        <w:shd w:val="clear" w:color="auto" w:fill="FFFFFF"/>
        <w:wordWrap/>
        <w:adjustRightInd/>
        <w:spacing w:line="400" w:lineRule="exact"/>
        <w:ind w:left="0" w:leftChars="0" w:right="0"/>
        <w:textAlignment w:val="auto"/>
        <w:outlineLvl w:val="9"/>
        <w:rPr>
          <w:rStyle w:val="32"/>
          <w:rFonts w:ascii="Arial" w:hAnsi="Arial" w:eastAsia="宋体"/>
          <w:color w:val="000000"/>
          <w:sz w:val="21"/>
          <w:szCs w:val="21"/>
          <w:lang w:val="en-US" w:eastAsia="zh-CN" w:bidi="ar-SA"/>
        </w:rPr>
      </w:pPr>
    </w:p>
    <w:p w14:paraId="65C46A41">
      <w:pPr>
        <w:keepNext w:val="0"/>
        <w:keepLines w:val="0"/>
        <w:pageBreakBefore w:val="0"/>
        <w:widowControl/>
        <w:kinsoku/>
        <w:wordWrap/>
        <w:overflowPunct/>
        <w:topLinePunct w:val="0"/>
        <w:bidi w:val="0"/>
        <w:adjustRightInd/>
        <w:snapToGrid w:val="0"/>
        <w:spacing w:line="420" w:lineRule="exact"/>
        <w:ind w:left="0" w:leftChars="0" w:right="0" w:firstLine="0" w:firstLineChars="0"/>
        <w:textAlignment w:val="auto"/>
        <w:outlineLvl w:val="9"/>
        <w:rPr>
          <w:rStyle w:val="32"/>
          <w:rFonts w:ascii="宋体" w:hAnsi="宋体" w:eastAsia="宋体"/>
          <w:color w:val="000000" w:themeColor="text1"/>
          <w:sz w:val="21"/>
          <w:szCs w:val="21"/>
          <w:lang w:val="en-US" w:eastAsia="zh-CN" w:bidi="ar-SA"/>
        </w:rPr>
      </w:pPr>
      <w:r>
        <w:rPr>
          <w:rStyle w:val="32"/>
          <w:rFonts w:hint="eastAsia" w:ascii="宋体" w:hAnsi="宋体"/>
          <w:sz w:val="21"/>
          <w:szCs w:val="21"/>
          <w:lang w:val="en-US" w:eastAsia="zh-CN" w:bidi="ar-SA"/>
        </w:rPr>
        <w:t xml:space="preserve">    </w:t>
      </w:r>
      <w:r>
        <w:rPr>
          <w:rStyle w:val="32"/>
          <w:rFonts w:ascii="宋体" w:hAnsi="宋体" w:eastAsia="宋体"/>
          <w:color w:val="000000" w:themeColor="text1"/>
          <w:sz w:val="21"/>
          <w:szCs w:val="21"/>
          <w:lang w:val="en-US" w:eastAsia="zh-CN" w:bidi="ar-SA"/>
        </w:rPr>
        <w:t>茂名市妇幼保健院</w:t>
      </w:r>
      <w:r>
        <w:rPr>
          <w:rStyle w:val="32"/>
          <w:rFonts w:ascii="宋体" w:hAnsi="宋体" w:eastAsia="宋体" w:cs="宋体"/>
          <w:bCs/>
          <w:color w:val="000000" w:themeColor="text1"/>
          <w:sz w:val="21"/>
          <w:szCs w:val="21"/>
          <w:lang w:val="en-US" w:eastAsia="zh-CN" w:bidi="ar-SA"/>
        </w:rPr>
        <w:t>（以下简称“采购人”）</w:t>
      </w:r>
      <w:r>
        <w:rPr>
          <w:rStyle w:val="32"/>
          <w:rFonts w:ascii="宋体" w:hAnsi="宋体" w:eastAsia="宋体" w:cs="宋体"/>
          <w:bCs/>
          <w:color w:val="000000" w:themeColor="text1"/>
          <w:sz w:val="21"/>
          <w:szCs w:val="21"/>
          <w:lang w:val="zh-CN" w:eastAsia="zh-CN" w:bidi="ar-SA"/>
        </w:rPr>
        <w:t>拟</w:t>
      </w:r>
      <w:r>
        <w:rPr>
          <w:rStyle w:val="32"/>
          <w:rFonts w:ascii="宋体" w:hAnsi="宋体" w:eastAsia="宋体" w:cs="宋体"/>
          <w:bCs/>
          <w:color w:val="000000" w:themeColor="text1"/>
          <w:sz w:val="21"/>
          <w:szCs w:val="21"/>
          <w:lang w:val="en-US" w:eastAsia="zh-CN" w:bidi="ar-SA"/>
        </w:rPr>
        <w:t>对</w:t>
      </w:r>
      <w:r>
        <w:rPr>
          <w:rStyle w:val="32"/>
          <w:rFonts w:hint="eastAsia" w:ascii="宋体" w:hAnsi="宋体" w:cs="宋体"/>
          <w:b/>
          <w:bCs/>
          <w:color w:val="000000" w:themeColor="text1"/>
          <w:sz w:val="21"/>
          <w:szCs w:val="21"/>
          <w:u w:val="single" w:color="auto"/>
          <w:lang w:val="en-US" w:eastAsia="zh-CN" w:bidi="ar-SA"/>
        </w:rPr>
        <w:t>茂名市妇幼保健院印刷服务采购项目</w:t>
      </w:r>
      <w:r>
        <w:rPr>
          <w:rStyle w:val="32"/>
          <w:rFonts w:ascii="宋体" w:hAnsi="宋体" w:eastAsia="宋体" w:cs="宋体"/>
          <w:b/>
          <w:bCs/>
          <w:color w:val="000000" w:themeColor="text1"/>
          <w:sz w:val="21"/>
          <w:szCs w:val="21"/>
          <w:u w:val="single" w:color="auto"/>
          <w:lang w:val="en-US" w:eastAsia="zh-CN" w:bidi="ar-SA"/>
        </w:rPr>
        <w:t>（项目编号：</w:t>
      </w:r>
      <w:r>
        <w:rPr>
          <w:rStyle w:val="32"/>
          <w:rFonts w:hint="eastAsia" w:ascii="宋体" w:hAnsi="宋体" w:cs="宋体"/>
          <w:b/>
          <w:bCs/>
          <w:color w:val="000000" w:themeColor="text1"/>
          <w:sz w:val="21"/>
          <w:szCs w:val="21"/>
          <w:u w:val="single" w:color="auto"/>
          <w:lang w:val="en-US" w:eastAsia="zh-CN" w:bidi="ar-SA"/>
        </w:rPr>
        <w:t>2024-MMFY34</w:t>
      </w:r>
      <w:r>
        <w:rPr>
          <w:rStyle w:val="32"/>
          <w:rFonts w:ascii="宋体" w:hAnsi="宋体" w:eastAsia="宋体" w:cs="宋体"/>
          <w:b/>
          <w:bCs/>
          <w:color w:val="000000" w:themeColor="text1"/>
          <w:sz w:val="21"/>
          <w:szCs w:val="21"/>
          <w:u w:val="single" w:color="auto"/>
          <w:lang w:val="en-US" w:eastAsia="zh-CN" w:bidi="ar-SA"/>
        </w:rPr>
        <w:t>）</w:t>
      </w:r>
      <w:r>
        <w:rPr>
          <w:rStyle w:val="32"/>
          <w:rFonts w:ascii="宋体" w:hAnsi="宋体" w:eastAsia="宋体" w:cs="宋体"/>
          <w:b w:val="0"/>
          <w:bCs/>
          <w:color w:val="000000" w:themeColor="text1"/>
          <w:sz w:val="21"/>
          <w:szCs w:val="21"/>
          <w:lang w:val="en-US" w:eastAsia="zh-CN" w:bidi="ar-SA"/>
        </w:rPr>
        <w:t>进行采购，欢迎符合资格条件的供应商按本公告的有关内容进行报价（</w:t>
      </w:r>
      <w:r>
        <w:rPr>
          <w:rStyle w:val="32"/>
          <w:rFonts w:hint="eastAsia" w:ascii="宋体" w:hAnsi="宋体" w:cs="宋体"/>
          <w:b w:val="0"/>
          <w:bCs/>
          <w:sz w:val="21"/>
          <w:szCs w:val="21"/>
          <w:lang w:val="en-US" w:eastAsia="zh-CN" w:bidi="ar-SA"/>
        </w:rPr>
        <w:t>项目采购需求及</w:t>
      </w:r>
      <w:r>
        <w:rPr>
          <w:rStyle w:val="32"/>
          <w:rFonts w:ascii="宋体" w:hAnsi="宋体" w:eastAsia="宋体" w:cs="宋体"/>
          <w:b w:val="0"/>
          <w:bCs/>
          <w:sz w:val="21"/>
          <w:szCs w:val="21"/>
          <w:lang w:val="en-US" w:eastAsia="zh-CN" w:bidi="ar-SA"/>
        </w:rPr>
        <w:t>报价文件格式</w:t>
      </w:r>
      <w:r>
        <w:rPr>
          <w:rStyle w:val="32"/>
          <w:rFonts w:hint="eastAsia" w:ascii="宋体" w:hAnsi="宋体" w:cs="宋体"/>
          <w:b w:val="0"/>
          <w:bCs/>
          <w:color w:val="000000" w:themeColor="text1"/>
          <w:sz w:val="21"/>
          <w:szCs w:val="21"/>
          <w:lang w:val="en-US" w:eastAsia="zh-CN" w:bidi="ar-SA"/>
        </w:rPr>
        <w:t>、</w:t>
      </w:r>
      <w:r>
        <w:rPr>
          <w:rFonts w:hint="eastAsia" w:ascii="宋体" w:hAnsi="宋体" w:cs="宋体"/>
          <w:b w:val="0"/>
          <w:bCs w:val="0"/>
          <w:color w:val="000000" w:themeColor="text1"/>
          <w:sz w:val="21"/>
          <w:szCs w:val="21"/>
          <w:lang w:eastAsia="zh-CN"/>
        </w:rPr>
        <w:t>印刷品样品</w:t>
      </w:r>
      <w:r>
        <w:rPr>
          <w:rStyle w:val="32"/>
          <w:rFonts w:ascii="宋体" w:hAnsi="宋体" w:eastAsia="宋体" w:cs="宋体"/>
          <w:b w:val="0"/>
          <w:bCs/>
          <w:color w:val="000000" w:themeColor="text1"/>
          <w:sz w:val="21"/>
          <w:szCs w:val="21"/>
          <w:lang w:val="en-US" w:eastAsia="zh-CN" w:bidi="ar-SA"/>
        </w:rPr>
        <w:t>请点击下载）。</w:t>
      </w:r>
      <w:r>
        <w:rPr>
          <w:rStyle w:val="32"/>
          <w:rFonts w:ascii="宋体" w:hAnsi="宋体" w:eastAsia="宋体"/>
          <w:color w:val="000000" w:themeColor="text1"/>
          <w:sz w:val="21"/>
          <w:szCs w:val="21"/>
          <w:lang w:val="en-US" w:eastAsia="zh-CN" w:bidi="ar-SA"/>
        </w:rPr>
        <w:t>有关要求如下：</w:t>
      </w:r>
    </w:p>
    <w:p w14:paraId="0627DCDA">
      <w:pPr>
        <w:keepNext w:val="0"/>
        <w:keepLines w:val="0"/>
        <w:pageBreakBefore w:val="0"/>
        <w:widowControl/>
        <w:kinsoku/>
        <w:wordWrap/>
        <w:overflowPunct/>
        <w:topLinePunct w:val="0"/>
        <w:bidi w:val="0"/>
        <w:adjustRightInd/>
        <w:spacing w:line="420" w:lineRule="exact"/>
        <w:ind w:left="0" w:right="0" w:firstLineChars="0"/>
        <w:textAlignment w:val="auto"/>
        <w:outlineLvl w:val="9"/>
        <w:rPr>
          <w:rStyle w:val="32"/>
          <w:rFonts w:ascii="宋体" w:hAnsi="宋体" w:eastAsia="宋体"/>
          <w:b/>
          <w:color w:val="000000" w:themeColor="text1"/>
          <w:sz w:val="21"/>
          <w:szCs w:val="21"/>
          <w:lang w:val="en-US" w:eastAsia="zh-CN" w:bidi="ar-SA"/>
        </w:rPr>
      </w:pPr>
      <w:r>
        <w:rPr>
          <w:rStyle w:val="32"/>
          <w:rFonts w:ascii="宋体" w:hAnsi="宋体"/>
          <w:b/>
          <w:color w:val="000000" w:themeColor="text1"/>
          <w:sz w:val="21"/>
          <w:szCs w:val="21"/>
          <w:lang w:val="en-US" w:eastAsia="zh-CN" w:bidi="ar-SA"/>
        </w:rPr>
        <w:t xml:space="preserve">    </w:t>
      </w:r>
      <w:r>
        <w:rPr>
          <w:rStyle w:val="32"/>
          <w:rFonts w:ascii="宋体" w:hAnsi="宋体" w:eastAsia="宋体"/>
          <w:b/>
          <w:color w:val="000000" w:themeColor="text1"/>
          <w:sz w:val="21"/>
          <w:szCs w:val="21"/>
          <w:lang w:val="en-US" w:eastAsia="zh-CN" w:bidi="ar-SA"/>
        </w:rPr>
        <w:t>一、供应商资格要求</w:t>
      </w:r>
    </w:p>
    <w:p w14:paraId="67C1CD25">
      <w:pPr>
        <w:keepNext w:val="0"/>
        <w:keepLines w:val="0"/>
        <w:pageBreakBefore w:val="0"/>
        <w:widowControl/>
        <w:tabs>
          <w:tab w:val="left" w:pos="7740"/>
        </w:tabs>
        <w:kinsoku/>
        <w:wordWrap/>
        <w:overflowPunct/>
        <w:topLinePunct w:val="0"/>
        <w:autoSpaceDE w:val="0"/>
        <w:autoSpaceDN w:val="0"/>
        <w:bidi w:val="0"/>
        <w:adjustRightInd/>
        <w:spacing w:line="420" w:lineRule="exact"/>
        <w:ind w:left="0" w:leftChars="0" w:firstLine="420" w:firstLineChars="200"/>
        <w:rPr>
          <w:rFonts w:hint="eastAsia" w:ascii="宋体" w:hAnsi="宋体" w:eastAsia="宋体" w:cs="宋体"/>
          <w:bCs/>
          <w:sz w:val="21"/>
          <w:szCs w:val="21"/>
          <w:lang w:val="hr-HR"/>
        </w:rPr>
      </w:pPr>
      <w:r>
        <w:rPr>
          <w:rFonts w:hint="eastAsia" w:ascii="宋体" w:hAnsi="宋体" w:eastAsia="宋体" w:cs="宋体"/>
          <w:bCs/>
          <w:sz w:val="21"/>
          <w:szCs w:val="21"/>
          <w:lang w:val="zh-CN"/>
        </w:rPr>
        <w:t>1</w:t>
      </w:r>
      <w:r>
        <w:rPr>
          <w:rFonts w:hint="eastAsia" w:ascii="宋体" w:hAnsi="宋体" w:cs="宋体"/>
          <w:bCs/>
          <w:sz w:val="21"/>
          <w:szCs w:val="21"/>
          <w:lang w:val="en-US" w:eastAsia="zh-CN"/>
        </w:rPr>
        <w:t>.</w:t>
      </w:r>
      <w:r>
        <w:rPr>
          <w:rFonts w:hint="eastAsia" w:ascii="宋体" w:hAnsi="宋体" w:eastAsia="宋体" w:cs="宋体"/>
          <w:bCs/>
          <w:sz w:val="21"/>
          <w:szCs w:val="21"/>
          <w:lang w:val="hr-HR"/>
        </w:rPr>
        <w:t>供应商应具备《政府采购法》第二十二条规定的条件:</w:t>
      </w:r>
    </w:p>
    <w:p w14:paraId="7FFA99B4">
      <w:pPr>
        <w:keepNext w:val="0"/>
        <w:keepLines w:val="0"/>
        <w:pageBreakBefore w:val="0"/>
        <w:widowControl/>
        <w:tabs>
          <w:tab w:val="left" w:pos="7740"/>
        </w:tabs>
        <w:kinsoku/>
        <w:wordWrap/>
        <w:overflowPunct/>
        <w:topLinePunct w:val="0"/>
        <w:bidi w:val="0"/>
        <w:adjustRightInd/>
        <w:spacing w:line="420" w:lineRule="exact"/>
        <w:ind w:left="0" w:leftChars="0" w:firstLine="420" w:firstLineChars="200"/>
        <w:rPr>
          <w:rFonts w:hint="eastAsia" w:ascii="宋体" w:hAnsi="宋体" w:eastAsia="宋体" w:cs="宋体"/>
          <w:sz w:val="21"/>
          <w:szCs w:val="21"/>
          <w:lang w:val="zh-CN"/>
        </w:rPr>
      </w:pPr>
      <w:r>
        <w:rPr>
          <w:rFonts w:hint="eastAsia" w:ascii="宋体" w:hAnsi="宋体" w:cs="宋体"/>
          <w:sz w:val="21"/>
          <w:szCs w:val="21"/>
          <w:lang w:val="zh-CN"/>
        </w:rPr>
        <w:t>（</w:t>
      </w:r>
      <w:r>
        <w:rPr>
          <w:rFonts w:hint="eastAsia" w:ascii="宋体" w:hAnsi="宋体" w:cs="宋体"/>
          <w:sz w:val="21"/>
          <w:szCs w:val="21"/>
          <w:lang w:val="en-US" w:eastAsia="zh-CN"/>
        </w:rPr>
        <w:t>1</w:t>
      </w:r>
      <w:r>
        <w:rPr>
          <w:rFonts w:hint="eastAsia" w:ascii="宋体" w:hAnsi="宋体" w:cs="宋体"/>
          <w:sz w:val="21"/>
          <w:szCs w:val="21"/>
          <w:lang w:val="zh-CN"/>
        </w:rPr>
        <w:t>）</w:t>
      </w:r>
      <w:r>
        <w:rPr>
          <w:rFonts w:hint="eastAsia" w:ascii="宋体" w:hAnsi="宋体" w:eastAsia="宋体" w:cs="宋体"/>
          <w:i w:val="0"/>
          <w:iCs w:val="0"/>
          <w:caps w:val="0"/>
          <w:color w:val="auto"/>
          <w:spacing w:val="0"/>
          <w:sz w:val="21"/>
          <w:szCs w:val="21"/>
          <w:shd w:val="clear" w:fill="FFFFFF"/>
        </w:rPr>
        <w:t>具有独立承担民事责任能力的在中华人民共和国境内注册的法人或其他组织，投标时提交有效的营业执照（或事业法人登记证等相关证明）副本复印件</w:t>
      </w:r>
      <w:r>
        <w:rPr>
          <w:rFonts w:hint="eastAsia" w:ascii="宋体" w:hAnsi="宋体" w:cs="宋体"/>
          <w:i w:val="0"/>
          <w:iCs w:val="0"/>
          <w:caps w:val="0"/>
          <w:color w:val="auto"/>
          <w:spacing w:val="0"/>
          <w:sz w:val="21"/>
          <w:szCs w:val="21"/>
          <w:shd w:val="clear" w:fill="FFFFFF"/>
          <w:lang w:eastAsia="zh-CN"/>
        </w:rPr>
        <w:t>并加盖公章</w:t>
      </w:r>
      <w:r>
        <w:rPr>
          <w:rFonts w:hint="eastAsia" w:ascii="宋体" w:hAnsi="宋体" w:eastAsia="宋体" w:cs="宋体"/>
          <w:sz w:val="21"/>
          <w:szCs w:val="21"/>
          <w:lang w:val="zh-CN"/>
        </w:rPr>
        <w:t>；</w:t>
      </w:r>
    </w:p>
    <w:p w14:paraId="6571FF44">
      <w:pPr>
        <w:keepNext w:val="0"/>
        <w:keepLines w:val="0"/>
        <w:pageBreakBefore w:val="0"/>
        <w:widowControl/>
        <w:tabs>
          <w:tab w:val="left" w:pos="7740"/>
        </w:tabs>
        <w:kinsoku/>
        <w:wordWrap/>
        <w:overflowPunct/>
        <w:topLinePunct w:val="0"/>
        <w:bidi w:val="0"/>
        <w:adjustRightInd/>
        <w:spacing w:line="42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cs="宋体"/>
          <w:sz w:val="21"/>
          <w:szCs w:val="21"/>
          <w:lang w:val="zh-CN"/>
        </w:rPr>
        <w:t>（</w:t>
      </w:r>
      <w:r>
        <w:rPr>
          <w:rFonts w:hint="eastAsia" w:ascii="宋体" w:hAnsi="宋体" w:cs="宋体"/>
          <w:sz w:val="21"/>
          <w:szCs w:val="21"/>
          <w:lang w:val="en-US" w:eastAsia="zh-CN"/>
        </w:rPr>
        <w:t>2</w:t>
      </w:r>
      <w:r>
        <w:rPr>
          <w:rFonts w:hint="eastAsia" w:ascii="宋体" w:hAnsi="宋体" w:cs="宋体"/>
          <w:sz w:val="21"/>
          <w:szCs w:val="21"/>
          <w:lang w:val="zh-CN"/>
        </w:rPr>
        <w:t>）</w:t>
      </w:r>
      <w:r>
        <w:rPr>
          <w:rFonts w:hint="eastAsia" w:ascii="宋体" w:hAnsi="宋体" w:eastAsia="宋体" w:cs="宋体"/>
          <w:sz w:val="21"/>
          <w:szCs w:val="21"/>
          <w:lang w:val="zh-CN"/>
        </w:rPr>
        <w:t>具有良好的商业信誉和健全的财务会计制</w:t>
      </w:r>
      <w:r>
        <w:rPr>
          <w:rFonts w:hint="eastAsia" w:ascii="宋体" w:hAnsi="宋体" w:eastAsia="宋体" w:cs="宋体"/>
          <w:b w:val="0"/>
          <w:bCs w:val="0"/>
          <w:sz w:val="21"/>
          <w:szCs w:val="21"/>
          <w:lang w:val="zh-CN"/>
        </w:rPr>
        <w:t>度</w:t>
      </w:r>
      <w:r>
        <w:rPr>
          <w:rStyle w:val="16"/>
          <w:rFonts w:hint="eastAsia" w:ascii="宋体" w:hAnsi="宋体" w:eastAsia="宋体" w:cs="宋体"/>
          <w:b w:val="0"/>
          <w:bCs w:val="0"/>
          <w:i w:val="0"/>
          <w:iCs w:val="0"/>
          <w:caps w:val="0"/>
          <w:color w:val="000000"/>
          <w:spacing w:val="0"/>
          <w:sz w:val="21"/>
          <w:szCs w:val="21"/>
          <w:u w:val="none"/>
          <w:shd w:val="clear" w:fill="FFFFFF"/>
        </w:rPr>
        <w:t>（</w:t>
      </w:r>
      <w:r>
        <w:rPr>
          <w:rStyle w:val="32"/>
          <w:rFonts w:hint="eastAsia" w:ascii="宋体" w:hAnsi="宋体" w:eastAsia="宋体" w:cs="宋体"/>
          <w:b w:val="0"/>
          <w:bCs/>
          <w:color w:val="auto"/>
          <w:kern w:val="0"/>
          <w:sz w:val="21"/>
          <w:szCs w:val="21"/>
          <w:lang w:val="en-US" w:eastAsia="zh-CN" w:bidi="ar-SA"/>
        </w:rPr>
        <w:t>提供资格信用承诺函</w:t>
      </w:r>
      <w:r>
        <w:rPr>
          <w:rStyle w:val="16"/>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p>
    <w:p w14:paraId="160F00BB">
      <w:pPr>
        <w:keepNext w:val="0"/>
        <w:keepLines w:val="0"/>
        <w:pageBreakBefore w:val="0"/>
        <w:widowControl/>
        <w:tabs>
          <w:tab w:val="left" w:pos="7740"/>
        </w:tabs>
        <w:kinsoku/>
        <w:wordWrap/>
        <w:overflowPunct/>
        <w:topLinePunct w:val="0"/>
        <w:bidi w:val="0"/>
        <w:adjustRightInd/>
        <w:spacing w:line="42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cs="宋体"/>
          <w:b w:val="0"/>
          <w:bCs w:val="0"/>
          <w:sz w:val="21"/>
          <w:szCs w:val="21"/>
          <w:u w:val="none"/>
          <w:lang w:val="zh-CN"/>
        </w:rPr>
        <w:t>（</w:t>
      </w:r>
      <w:r>
        <w:rPr>
          <w:rFonts w:hint="eastAsia" w:ascii="宋体" w:hAnsi="宋体" w:cs="宋体"/>
          <w:b w:val="0"/>
          <w:bCs w:val="0"/>
          <w:sz w:val="21"/>
          <w:szCs w:val="21"/>
          <w:u w:val="none"/>
          <w:lang w:val="en-US" w:eastAsia="zh-CN"/>
        </w:rPr>
        <w:t>3</w:t>
      </w:r>
      <w:r>
        <w:rPr>
          <w:rFonts w:hint="eastAsia" w:ascii="宋体" w:hAnsi="宋体" w:cs="宋体"/>
          <w:b w:val="0"/>
          <w:bCs w:val="0"/>
          <w:sz w:val="21"/>
          <w:szCs w:val="21"/>
          <w:u w:val="none"/>
          <w:lang w:val="zh-CN"/>
        </w:rPr>
        <w:t>）</w:t>
      </w:r>
      <w:r>
        <w:rPr>
          <w:rFonts w:hint="eastAsia" w:ascii="宋体" w:hAnsi="宋体" w:eastAsia="宋体" w:cs="宋体"/>
          <w:b w:val="0"/>
          <w:bCs w:val="0"/>
          <w:sz w:val="21"/>
          <w:szCs w:val="21"/>
          <w:u w:val="none"/>
          <w:lang w:val="zh-CN"/>
        </w:rPr>
        <w:t>具有履行合同所必需的设备和专业技术能力</w:t>
      </w:r>
      <w:r>
        <w:rPr>
          <w:rStyle w:val="16"/>
          <w:rFonts w:hint="eastAsia" w:ascii="宋体" w:hAnsi="宋体" w:eastAsia="宋体" w:cs="宋体"/>
          <w:b w:val="0"/>
          <w:bCs w:val="0"/>
          <w:i w:val="0"/>
          <w:iCs w:val="0"/>
          <w:caps w:val="0"/>
          <w:color w:val="000000"/>
          <w:spacing w:val="0"/>
          <w:sz w:val="21"/>
          <w:szCs w:val="21"/>
          <w:u w:val="none"/>
          <w:shd w:val="clear" w:fill="FFFFFF"/>
        </w:rPr>
        <w:t>（</w:t>
      </w:r>
      <w:r>
        <w:rPr>
          <w:rStyle w:val="32"/>
          <w:rFonts w:hint="eastAsia" w:ascii="宋体" w:hAnsi="宋体" w:eastAsia="宋体" w:cs="宋体"/>
          <w:b w:val="0"/>
          <w:bCs/>
          <w:color w:val="auto"/>
          <w:kern w:val="0"/>
          <w:sz w:val="21"/>
          <w:szCs w:val="21"/>
          <w:lang w:val="en-US" w:eastAsia="zh-CN" w:bidi="ar-SA"/>
        </w:rPr>
        <w:t>提供资格信用承诺函</w:t>
      </w:r>
      <w:r>
        <w:rPr>
          <w:rStyle w:val="16"/>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p>
    <w:p w14:paraId="12912B14">
      <w:pPr>
        <w:keepNext w:val="0"/>
        <w:keepLines w:val="0"/>
        <w:pageBreakBefore w:val="0"/>
        <w:widowControl/>
        <w:tabs>
          <w:tab w:val="left" w:pos="7740"/>
        </w:tabs>
        <w:kinsoku/>
        <w:wordWrap/>
        <w:overflowPunct/>
        <w:topLinePunct w:val="0"/>
        <w:bidi w:val="0"/>
        <w:adjustRightInd/>
        <w:spacing w:line="42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cs="宋体"/>
          <w:b w:val="0"/>
          <w:bCs w:val="0"/>
          <w:sz w:val="21"/>
          <w:szCs w:val="21"/>
          <w:u w:val="none"/>
          <w:lang w:val="zh-CN"/>
        </w:rPr>
        <w:t>（</w:t>
      </w:r>
      <w:r>
        <w:rPr>
          <w:rFonts w:hint="eastAsia" w:ascii="宋体" w:hAnsi="宋体" w:cs="宋体"/>
          <w:b w:val="0"/>
          <w:bCs w:val="0"/>
          <w:sz w:val="21"/>
          <w:szCs w:val="21"/>
          <w:u w:val="none"/>
          <w:lang w:val="en-US" w:eastAsia="zh-CN"/>
        </w:rPr>
        <w:t>4</w:t>
      </w:r>
      <w:r>
        <w:rPr>
          <w:rFonts w:hint="eastAsia" w:ascii="宋体" w:hAnsi="宋体" w:cs="宋体"/>
          <w:b w:val="0"/>
          <w:bCs w:val="0"/>
          <w:sz w:val="21"/>
          <w:szCs w:val="21"/>
          <w:u w:val="none"/>
          <w:lang w:val="zh-CN"/>
        </w:rPr>
        <w:t>）</w:t>
      </w:r>
      <w:r>
        <w:rPr>
          <w:rFonts w:hint="eastAsia" w:ascii="宋体" w:hAnsi="宋体" w:eastAsia="宋体" w:cs="宋体"/>
          <w:b w:val="0"/>
          <w:bCs w:val="0"/>
          <w:sz w:val="21"/>
          <w:szCs w:val="21"/>
          <w:u w:val="none"/>
          <w:lang w:val="zh-CN"/>
        </w:rPr>
        <w:t>有依法缴纳税收和社会保障资金的良好记录</w:t>
      </w:r>
      <w:r>
        <w:rPr>
          <w:rStyle w:val="16"/>
          <w:rFonts w:hint="eastAsia" w:ascii="宋体" w:hAnsi="宋体" w:eastAsia="宋体" w:cs="宋体"/>
          <w:b w:val="0"/>
          <w:bCs w:val="0"/>
          <w:i w:val="0"/>
          <w:iCs w:val="0"/>
          <w:caps w:val="0"/>
          <w:color w:val="000000"/>
          <w:spacing w:val="0"/>
          <w:sz w:val="21"/>
          <w:szCs w:val="21"/>
          <w:u w:val="none"/>
          <w:shd w:val="clear" w:fill="FFFFFF"/>
        </w:rPr>
        <w:t>（</w:t>
      </w:r>
      <w:r>
        <w:rPr>
          <w:rStyle w:val="32"/>
          <w:rFonts w:hint="eastAsia" w:ascii="宋体" w:hAnsi="宋体" w:eastAsia="宋体" w:cs="宋体"/>
          <w:b w:val="0"/>
          <w:bCs/>
          <w:color w:val="auto"/>
          <w:kern w:val="0"/>
          <w:sz w:val="21"/>
          <w:szCs w:val="21"/>
          <w:lang w:val="en-US" w:eastAsia="zh-CN" w:bidi="ar-SA"/>
        </w:rPr>
        <w:t>提供资格信用承诺函</w:t>
      </w:r>
      <w:r>
        <w:rPr>
          <w:rStyle w:val="16"/>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p>
    <w:p w14:paraId="5528334C">
      <w:pPr>
        <w:keepNext w:val="0"/>
        <w:keepLines w:val="0"/>
        <w:pageBreakBefore w:val="0"/>
        <w:widowControl/>
        <w:tabs>
          <w:tab w:val="left" w:pos="7740"/>
        </w:tabs>
        <w:kinsoku/>
        <w:wordWrap/>
        <w:overflowPunct/>
        <w:topLinePunct w:val="0"/>
        <w:bidi w:val="0"/>
        <w:adjustRightInd/>
        <w:spacing w:line="42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cs="宋体"/>
          <w:b w:val="0"/>
          <w:bCs w:val="0"/>
          <w:sz w:val="21"/>
          <w:szCs w:val="21"/>
          <w:u w:val="none"/>
          <w:lang w:val="zh-CN"/>
        </w:rPr>
        <w:t>（</w:t>
      </w:r>
      <w:r>
        <w:rPr>
          <w:rFonts w:hint="eastAsia" w:ascii="宋体" w:hAnsi="宋体" w:cs="宋体"/>
          <w:b w:val="0"/>
          <w:bCs w:val="0"/>
          <w:sz w:val="21"/>
          <w:szCs w:val="21"/>
          <w:u w:val="none"/>
          <w:lang w:val="en-US" w:eastAsia="zh-CN"/>
        </w:rPr>
        <w:t>5</w:t>
      </w:r>
      <w:r>
        <w:rPr>
          <w:rFonts w:hint="eastAsia" w:ascii="宋体" w:hAnsi="宋体" w:cs="宋体"/>
          <w:b w:val="0"/>
          <w:bCs w:val="0"/>
          <w:sz w:val="21"/>
          <w:szCs w:val="21"/>
          <w:u w:val="none"/>
          <w:lang w:val="zh-CN"/>
        </w:rPr>
        <w:t>）</w:t>
      </w:r>
      <w:r>
        <w:rPr>
          <w:rFonts w:hint="eastAsia" w:ascii="宋体" w:hAnsi="宋体" w:eastAsia="宋体" w:cs="宋体"/>
          <w:b w:val="0"/>
          <w:bCs w:val="0"/>
          <w:sz w:val="21"/>
          <w:szCs w:val="21"/>
          <w:u w:val="none"/>
          <w:lang w:val="zh-CN"/>
        </w:rPr>
        <w:t>参加政府采购活动前三年内，在经营活动中没有重大违法记录</w:t>
      </w:r>
      <w:r>
        <w:rPr>
          <w:rStyle w:val="16"/>
          <w:rFonts w:hint="eastAsia" w:ascii="宋体" w:hAnsi="宋体" w:eastAsia="宋体" w:cs="宋体"/>
          <w:b w:val="0"/>
          <w:bCs w:val="0"/>
          <w:i w:val="0"/>
          <w:iCs w:val="0"/>
          <w:caps w:val="0"/>
          <w:color w:val="000000"/>
          <w:spacing w:val="0"/>
          <w:sz w:val="21"/>
          <w:szCs w:val="21"/>
          <w:u w:val="none"/>
          <w:shd w:val="clear" w:fill="FFFFFF"/>
        </w:rPr>
        <w:t>（</w:t>
      </w:r>
      <w:r>
        <w:rPr>
          <w:rStyle w:val="32"/>
          <w:rFonts w:hint="eastAsia" w:ascii="宋体" w:hAnsi="宋体" w:eastAsia="宋体" w:cs="宋体"/>
          <w:b w:val="0"/>
          <w:bCs/>
          <w:color w:val="auto"/>
          <w:kern w:val="0"/>
          <w:sz w:val="21"/>
          <w:szCs w:val="21"/>
          <w:lang w:val="en-US" w:eastAsia="zh-CN" w:bidi="ar-SA"/>
        </w:rPr>
        <w:t>提供资格信用承诺函</w:t>
      </w:r>
      <w:r>
        <w:rPr>
          <w:rStyle w:val="16"/>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p>
    <w:p w14:paraId="215AA963">
      <w:pPr>
        <w:keepNext w:val="0"/>
        <w:keepLines w:val="0"/>
        <w:pageBreakBefore w:val="0"/>
        <w:widowControl/>
        <w:tabs>
          <w:tab w:val="left" w:pos="7740"/>
        </w:tabs>
        <w:kinsoku/>
        <w:wordWrap/>
        <w:overflowPunct/>
        <w:topLinePunct w:val="0"/>
        <w:bidi w:val="0"/>
        <w:adjustRightInd/>
        <w:spacing w:line="42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cs="宋体"/>
          <w:b w:val="0"/>
          <w:bCs w:val="0"/>
          <w:sz w:val="21"/>
          <w:szCs w:val="21"/>
          <w:u w:val="none"/>
          <w:lang w:val="zh-CN"/>
        </w:rPr>
        <w:t>（</w:t>
      </w:r>
      <w:r>
        <w:rPr>
          <w:rFonts w:hint="eastAsia" w:ascii="宋体" w:hAnsi="宋体" w:cs="宋体"/>
          <w:b w:val="0"/>
          <w:bCs w:val="0"/>
          <w:sz w:val="21"/>
          <w:szCs w:val="21"/>
          <w:u w:val="none"/>
          <w:lang w:val="en-US" w:eastAsia="zh-CN"/>
        </w:rPr>
        <w:t>6</w:t>
      </w:r>
      <w:r>
        <w:rPr>
          <w:rFonts w:hint="eastAsia" w:ascii="宋体" w:hAnsi="宋体" w:cs="宋体"/>
          <w:b w:val="0"/>
          <w:bCs w:val="0"/>
          <w:sz w:val="21"/>
          <w:szCs w:val="21"/>
          <w:u w:val="none"/>
          <w:lang w:val="zh-CN"/>
        </w:rPr>
        <w:t>）</w:t>
      </w:r>
      <w:r>
        <w:rPr>
          <w:rFonts w:hint="eastAsia" w:ascii="宋体" w:hAnsi="宋体" w:eastAsia="宋体" w:cs="宋体"/>
          <w:b w:val="0"/>
          <w:bCs w:val="0"/>
          <w:sz w:val="21"/>
          <w:szCs w:val="21"/>
          <w:u w:val="none"/>
          <w:lang w:val="zh-CN"/>
        </w:rPr>
        <w:t>法律、行政法规规定的其他条件。</w:t>
      </w:r>
    </w:p>
    <w:p w14:paraId="0F29B98E">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zh-CN"/>
        </w:rPr>
        <w:t>2</w:t>
      </w:r>
      <w:r>
        <w:rPr>
          <w:rFonts w:hint="eastAsia" w:ascii="宋体" w:hAnsi="宋体" w:cs="宋体"/>
          <w:b w:val="0"/>
          <w:bCs w:val="0"/>
          <w:color w:val="auto"/>
          <w:sz w:val="21"/>
          <w:szCs w:val="21"/>
          <w:u w:val="none"/>
          <w:lang w:val="en-US" w:eastAsia="zh-CN"/>
        </w:rPr>
        <w:t>.</w:t>
      </w:r>
      <w:r>
        <w:rPr>
          <w:rFonts w:hint="eastAsia" w:ascii="宋体" w:hAnsi="宋体" w:eastAsia="宋体" w:cs="宋体"/>
          <w:b w:val="0"/>
          <w:bCs w:val="0"/>
          <w:sz w:val="21"/>
          <w:szCs w:val="21"/>
          <w:lang w:val="zh-CN"/>
        </w:rPr>
        <w:t>供应商于投标截止日前未被列入“信用中国”网站(www.creditchina.gov.cn)“中国政府采购网</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zh-CN"/>
        </w:rPr>
        <w:t>（www.ccgp.gov.cn）“记录失信被执行人或重大税收违法案件当事人名单或政府采购严重违法失信行为”记录名单（提供截图证明）</w:t>
      </w:r>
      <w:r>
        <w:rPr>
          <w:rFonts w:hint="eastAsia" w:ascii="宋体" w:hAnsi="宋体" w:cs="宋体"/>
          <w:b w:val="0"/>
          <w:bCs w:val="0"/>
          <w:sz w:val="21"/>
          <w:szCs w:val="21"/>
          <w:lang w:val="zh-CN"/>
        </w:rPr>
        <w:t>。</w:t>
      </w:r>
    </w:p>
    <w:p w14:paraId="5999BCC6">
      <w:pPr>
        <w:keepNext w:val="0"/>
        <w:keepLines w:val="0"/>
        <w:pageBreakBefore w:val="0"/>
        <w:widowControl/>
        <w:tabs>
          <w:tab w:val="left" w:pos="7740"/>
        </w:tabs>
        <w:kinsoku/>
        <w:wordWrap/>
        <w:overflowPunct/>
        <w:topLinePunct w:val="0"/>
        <w:autoSpaceDE w:val="0"/>
        <w:autoSpaceDN w:val="0"/>
        <w:bidi w:val="0"/>
        <w:adjustRightInd/>
        <w:snapToGrid/>
        <w:spacing w:line="420" w:lineRule="exact"/>
        <w:ind w:left="0" w:leftChars="0" w:firstLine="420" w:firstLineChars="200"/>
        <w:textAlignment w:val="baseline"/>
        <w:rPr>
          <w:rFonts w:hint="eastAsia" w:ascii="宋体" w:hAnsi="宋体" w:eastAsia="宋体" w:cs="宋体"/>
          <w:sz w:val="21"/>
          <w:szCs w:val="21"/>
          <w:lang w:val="zh-CN"/>
        </w:rPr>
      </w:pPr>
      <w:r>
        <w:rPr>
          <w:rFonts w:hint="eastAsia" w:ascii="宋体" w:hAnsi="宋体" w:cs="宋体"/>
          <w:spacing w:val="0"/>
          <w:sz w:val="21"/>
          <w:szCs w:val="21"/>
          <w:lang w:val="en-US" w:eastAsia="zh-CN"/>
        </w:rPr>
        <w:t>3.</w:t>
      </w:r>
      <w:r>
        <w:rPr>
          <w:rFonts w:hint="eastAsia" w:ascii="宋体" w:hAnsi="宋体" w:eastAsia="宋体" w:cs="宋体"/>
          <w:b w:val="0"/>
          <w:bCs w:val="0"/>
          <w:sz w:val="21"/>
          <w:szCs w:val="21"/>
          <w:lang w:val="zh-CN"/>
        </w:rPr>
        <w:t>供应商</w:t>
      </w:r>
      <w:r>
        <w:rPr>
          <w:rFonts w:hint="eastAsia" w:ascii="宋体" w:hAnsi="宋体" w:eastAsia="宋体" w:cs="宋体"/>
          <w:spacing w:val="0"/>
          <w:sz w:val="21"/>
          <w:szCs w:val="21"/>
        </w:rPr>
        <w:t>须具有有效期内的</w:t>
      </w:r>
      <w:r>
        <w:rPr>
          <w:rFonts w:hint="eastAsia" w:ascii="宋体" w:hAnsi="宋体" w:eastAsia="宋体" w:cs="宋体"/>
          <w:color w:val="333333"/>
          <w:spacing w:val="0"/>
          <w:sz w:val="21"/>
          <w:szCs w:val="21"/>
          <w:shd w:val="clear" w:color="auto" w:fill="FFFFFF"/>
        </w:rPr>
        <w:t>《</w:t>
      </w:r>
      <w:r>
        <w:rPr>
          <w:rFonts w:hint="eastAsia" w:ascii="宋体" w:hAnsi="宋体" w:cs="宋体"/>
          <w:color w:val="333333"/>
          <w:spacing w:val="0"/>
          <w:sz w:val="21"/>
          <w:szCs w:val="21"/>
          <w:shd w:val="clear" w:color="auto" w:fill="FFFFFF"/>
          <w:lang w:eastAsia="zh-CN"/>
        </w:rPr>
        <w:t>印刷经营许可证</w:t>
      </w:r>
      <w:r>
        <w:rPr>
          <w:rFonts w:hint="eastAsia" w:ascii="宋体" w:hAnsi="宋体" w:eastAsia="宋体" w:cs="宋体"/>
          <w:color w:val="333333"/>
          <w:spacing w:val="0"/>
          <w:sz w:val="21"/>
          <w:szCs w:val="21"/>
          <w:shd w:val="clear" w:color="auto" w:fill="FFFFFF"/>
        </w:rPr>
        <w:t>》</w:t>
      </w:r>
      <w:r>
        <w:rPr>
          <w:rFonts w:hint="eastAsia" w:ascii="宋体" w:hAnsi="宋体" w:eastAsia="宋体" w:cs="宋体"/>
          <w:color w:val="333333"/>
          <w:spacing w:val="0"/>
          <w:sz w:val="21"/>
          <w:szCs w:val="21"/>
          <w:shd w:val="clear" w:color="auto" w:fill="FFFFFF"/>
          <w:lang w:val="en-US" w:eastAsia="zh-CN"/>
        </w:rPr>
        <w:t>,并提供复印件</w:t>
      </w:r>
      <w:r>
        <w:rPr>
          <w:rFonts w:hint="eastAsia" w:ascii="宋体" w:hAnsi="宋体" w:cs="宋体"/>
          <w:spacing w:val="0"/>
          <w:sz w:val="21"/>
          <w:szCs w:val="21"/>
          <w:lang w:eastAsia="zh-CN"/>
        </w:rPr>
        <w:t>（加盖单位公章）</w:t>
      </w:r>
      <w:r>
        <w:rPr>
          <w:rFonts w:hint="eastAsia" w:ascii="宋体" w:hAnsi="宋体" w:eastAsia="宋体" w:cs="宋体"/>
          <w:sz w:val="21"/>
          <w:szCs w:val="21"/>
          <w:lang w:val="zh-CN"/>
        </w:rPr>
        <w:t>。</w:t>
      </w:r>
    </w:p>
    <w:p w14:paraId="405F358B">
      <w:pPr>
        <w:keepNext w:val="0"/>
        <w:keepLines w:val="0"/>
        <w:pageBreakBefore w:val="0"/>
        <w:widowControl/>
        <w:kinsoku/>
        <w:wordWrap/>
        <w:overflowPunct/>
        <w:topLinePunct w:val="0"/>
        <w:bidi w:val="0"/>
        <w:adjustRightInd/>
        <w:spacing w:line="420" w:lineRule="exact"/>
        <w:ind w:left="0" w:right="0" w:firstLine="420" w:firstLineChars="200"/>
        <w:textAlignment w:val="auto"/>
        <w:outlineLvl w:val="9"/>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4.</w:t>
      </w:r>
      <w:r>
        <w:rPr>
          <w:rFonts w:hint="eastAsia" w:ascii="宋体" w:hAnsi="宋体" w:eastAsia="宋体" w:cs="宋体"/>
          <w:b w:val="0"/>
          <w:bCs w:val="0"/>
          <w:sz w:val="21"/>
          <w:szCs w:val="21"/>
          <w:lang w:val="zh-CN"/>
        </w:rPr>
        <w:t>供应商</w:t>
      </w:r>
      <w:r>
        <w:rPr>
          <w:rStyle w:val="32"/>
          <w:rFonts w:hint="eastAsia" w:ascii="宋体" w:hAnsi="宋体" w:cs="宋体"/>
          <w:b w:val="0"/>
          <w:bCs w:val="0"/>
          <w:spacing w:val="0"/>
          <w:sz w:val="21"/>
          <w:szCs w:val="21"/>
          <w:lang w:val="en-US" w:eastAsia="zh-CN" w:bidi="ar-SA"/>
        </w:rPr>
        <w:t>须为广东省政府采购智慧云平台印刷服务的定点供应商，提供广东省政府采购智慧云平台印刷服务定点供应商资质截图的复印件</w:t>
      </w:r>
      <w:r>
        <w:rPr>
          <w:rFonts w:hint="eastAsia" w:ascii="宋体" w:hAnsi="宋体" w:cs="宋体"/>
          <w:spacing w:val="0"/>
          <w:sz w:val="21"/>
          <w:szCs w:val="21"/>
          <w:lang w:eastAsia="zh-CN"/>
        </w:rPr>
        <w:t>（加盖单位公章）。</w:t>
      </w:r>
    </w:p>
    <w:p w14:paraId="32380054">
      <w:pPr>
        <w:keepNext w:val="0"/>
        <w:keepLines w:val="0"/>
        <w:pageBreakBefore w:val="0"/>
        <w:widowControl/>
        <w:tabs>
          <w:tab w:val="left" w:pos="7740"/>
        </w:tabs>
        <w:kinsoku/>
        <w:wordWrap/>
        <w:overflowPunct/>
        <w:topLinePunct w:val="0"/>
        <w:autoSpaceDE w:val="0"/>
        <w:autoSpaceDN w:val="0"/>
        <w:bidi w:val="0"/>
        <w:adjustRightInd/>
        <w:spacing w:line="420" w:lineRule="exact"/>
        <w:ind w:left="0" w:firstLine="420" w:firstLineChars="200"/>
        <w:rPr>
          <w:rFonts w:hint="eastAsia" w:ascii="宋体" w:hAnsi="宋体" w:eastAsia="宋体" w:cs="宋体"/>
          <w:color w:val="000000" w:themeColor="text1"/>
          <w:sz w:val="21"/>
          <w:szCs w:val="21"/>
          <w:lang w:val="en-US" w:eastAsia="zh-CN"/>
        </w:rPr>
      </w:pPr>
      <w:r>
        <w:rPr>
          <w:rFonts w:hint="eastAsia" w:ascii="宋体" w:hAnsi="宋体" w:cs="宋体"/>
          <w:color w:val="000000" w:themeColor="text1"/>
          <w:spacing w:val="0"/>
          <w:sz w:val="21"/>
          <w:szCs w:val="21"/>
          <w:lang w:val="en-US" w:eastAsia="zh-CN"/>
        </w:rPr>
        <w:t>5.</w:t>
      </w:r>
      <w:r>
        <w:rPr>
          <w:rFonts w:hint="eastAsia" w:ascii="宋体" w:hAnsi="宋体" w:eastAsia="宋体" w:cs="宋体"/>
          <w:color w:val="000000" w:themeColor="text1"/>
          <w:spacing w:val="0"/>
          <w:sz w:val="21"/>
          <w:szCs w:val="21"/>
        </w:rPr>
        <w:t>单位负责人为同一人或者存在直接控股、管理关系的不同供应商，不得参加同一合同项下的采购活动（提供《响应供应商资格声明函》</w:t>
      </w:r>
      <w:r>
        <w:rPr>
          <w:rFonts w:hint="eastAsia" w:ascii="宋体" w:hAnsi="宋体" w:eastAsia="宋体" w:cs="宋体"/>
          <w:color w:val="000000" w:themeColor="text1"/>
          <w:spacing w:val="0"/>
          <w:sz w:val="21"/>
          <w:szCs w:val="21"/>
          <w:lang w:eastAsia="zh-CN"/>
        </w:rPr>
        <w:t>）</w:t>
      </w:r>
      <w:r>
        <w:rPr>
          <w:rFonts w:hint="eastAsia" w:ascii="宋体" w:hAnsi="宋体" w:eastAsia="宋体" w:cs="宋体"/>
          <w:color w:val="000000" w:themeColor="text1"/>
          <w:spacing w:val="0"/>
          <w:sz w:val="21"/>
          <w:szCs w:val="21"/>
        </w:rPr>
        <w:t>。</w:t>
      </w:r>
    </w:p>
    <w:p w14:paraId="0DE5B8B9">
      <w:pPr>
        <w:keepNext w:val="0"/>
        <w:keepLines w:val="0"/>
        <w:pageBreakBefore w:val="0"/>
        <w:widowControl/>
        <w:tabs>
          <w:tab w:val="left" w:pos="7740"/>
        </w:tabs>
        <w:kinsoku/>
        <w:wordWrap/>
        <w:overflowPunct/>
        <w:topLinePunct w:val="0"/>
        <w:autoSpaceDE w:val="0"/>
        <w:autoSpaceDN w:val="0"/>
        <w:bidi w:val="0"/>
        <w:adjustRightInd/>
        <w:spacing w:line="420" w:lineRule="exact"/>
        <w:ind w:left="0" w:firstLine="420" w:firstLineChars="200"/>
        <w:rPr>
          <w:rStyle w:val="32"/>
          <w:rFonts w:hint="eastAsia" w:ascii="宋体" w:hAnsi="宋体" w:cs="宋体"/>
          <w:b/>
          <w:bCs/>
          <w:color w:val="000000" w:themeColor="text1"/>
          <w:sz w:val="21"/>
          <w:szCs w:val="21"/>
          <w:lang w:val="en-US" w:eastAsia="zh-CN" w:bidi="ar-SA"/>
        </w:rPr>
      </w:pPr>
      <w:r>
        <w:rPr>
          <w:rFonts w:hint="eastAsia" w:ascii="宋体" w:hAnsi="宋体" w:cs="宋体"/>
          <w:sz w:val="21"/>
          <w:szCs w:val="21"/>
          <w:lang w:val="en-US" w:eastAsia="zh-CN"/>
        </w:rPr>
        <w:t>6.</w:t>
      </w:r>
      <w:r>
        <w:rPr>
          <w:rFonts w:hint="eastAsia" w:ascii="宋体" w:hAnsi="宋体" w:eastAsia="宋体" w:cs="宋体"/>
          <w:sz w:val="21"/>
          <w:szCs w:val="21"/>
          <w:lang w:val="zh-CN"/>
        </w:rPr>
        <w:t>本项目不接受联合体投标</w:t>
      </w:r>
      <w:r>
        <w:rPr>
          <w:rFonts w:hint="eastAsia" w:ascii="宋体" w:hAnsi="宋体" w:cs="宋体"/>
          <w:sz w:val="21"/>
          <w:szCs w:val="21"/>
          <w:lang w:val="zh-CN"/>
        </w:rPr>
        <w:t>（提供承诺函）</w:t>
      </w:r>
      <w:r>
        <w:rPr>
          <w:rFonts w:hint="eastAsia" w:ascii="宋体" w:hAnsi="宋体" w:eastAsia="宋体" w:cs="宋体"/>
          <w:sz w:val="21"/>
          <w:szCs w:val="21"/>
          <w:lang w:val="zh-CN"/>
        </w:rPr>
        <w:t>。</w:t>
      </w:r>
    </w:p>
    <w:p w14:paraId="0465F1AF">
      <w:pPr>
        <w:keepNext w:val="0"/>
        <w:keepLines w:val="0"/>
        <w:pageBreakBefore w:val="0"/>
        <w:widowControl/>
        <w:kinsoku/>
        <w:wordWrap/>
        <w:overflowPunct/>
        <w:topLinePunct w:val="0"/>
        <w:bidi w:val="0"/>
        <w:adjustRightInd/>
        <w:spacing w:line="420" w:lineRule="exact"/>
        <w:ind w:left="0" w:right="0" w:firstLine="420" w:firstLineChars="200"/>
        <w:textAlignment w:val="auto"/>
        <w:outlineLvl w:val="9"/>
        <w:rPr>
          <w:rStyle w:val="32"/>
          <w:rFonts w:hint="default" w:ascii="宋体" w:hAnsi="宋体" w:eastAsia="宋体" w:cs="宋体"/>
          <w:b/>
          <w:bCs/>
          <w:color w:val="000000" w:themeColor="text1"/>
          <w:sz w:val="21"/>
          <w:szCs w:val="21"/>
          <w:lang w:val="en-US" w:eastAsia="zh-CN" w:bidi="ar-SA"/>
        </w:rPr>
      </w:pPr>
      <w:r>
        <w:rPr>
          <w:rStyle w:val="32"/>
          <w:rFonts w:hint="eastAsia" w:ascii="宋体" w:hAnsi="宋体" w:cs="宋体"/>
          <w:b w:val="0"/>
          <w:bCs w:val="0"/>
          <w:color w:val="000000" w:themeColor="text1"/>
          <w:sz w:val="21"/>
          <w:szCs w:val="21"/>
          <w:lang w:val="en-US" w:eastAsia="zh-CN" w:bidi="ar-SA"/>
        </w:rPr>
        <w:t>7.本项目不允许转包或分包</w:t>
      </w:r>
      <w:r>
        <w:rPr>
          <w:rFonts w:hint="eastAsia" w:ascii="宋体" w:hAnsi="宋体" w:cs="宋体"/>
          <w:b w:val="0"/>
          <w:bCs w:val="0"/>
          <w:sz w:val="21"/>
          <w:szCs w:val="21"/>
          <w:lang w:val="zh-CN"/>
        </w:rPr>
        <w:t>（</w:t>
      </w:r>
      <w:r>
        <w:rPr>
          <w:rFonts w:hint="eastAsia" w:ascii="宋体" w:hAnsi="宋体" w:cs="宋体"/>
          <w:sz w:val="21"/>
          <w:szCs w:val="21"/>
          <w:lang w:val="zh-CN"/>
        </w:rPr>
        <w:t>提供承诺函）</w:t>
      </w:r>
      <w:r>
        <w:rPr>
          <w:rStyle w:val="32"/>
          <w:rFonts w:hint="eastAsia" w:ascii="宋体" w:hAnsi="宋体" w:cs="宋体"/>
          <w:b/>
          <w:bCs/>
          <w:color w:val="000000" w:themeColor="text1"/>
          <w:sz w:val="21"/>
          <w:szCs w:val="21"/>
          <w:lang w:val="en-US" w:eastAsia="zh-CN" w:bidi="ar-SA"/>
        </w:rPr>
        <w:t>。</w:t>
      </w:r>
    </w:p>
    <w:p w14:paraId="0CC9B8BF">
      <w:pPr>
        <w:keepNext w:val="0"/>
        <w:keepLines w:val="0"/>
        <w:pageBreakBefore w:val="0"/>
        <w:widowControl/>
        <w:kinsoku/>
        <w:wordWrap/>
        <w:overflowPunct/>
        <w:topLinePunct w:val="0"/>
        <w:bidi w:val="0"/>
        <w:adjustRightInd/>
        <w:spacing w:line="420" w:lineRule="exact"/>
        <w:ind w:left="0" w:right="0" w:firstLine="420" w:firstLineChars="200"/>
        <w:textAlignment w:val="auto"/>
        <w:outlineLvl w:val="9"/>
        <w:rPr>
          <w:rStyle w:val="32"/>
          <w:rFonts w:ascii="宋体" w:hAnsi="宋体" w:eastAsia="宋体" w:cs="宋体"/>
          <w:b/>
          <w:bCs/>
          <w:color w:val="000000" w:themeColor="text1"/>
          <w:sz w:val="21"/>
          <w:szCs w:val="21"/>
          <w:lang w:val="zh-CN" w:eastAsia="zh-CN" w:bidi="ar-SA"/>
        </w:rPr>
      </w:pPr>
      <w:r>
        <w:rPr>
          <w:rStyle w:val="32"/>
          <w:rFonts w:ascii="宋体" w:hAnsi="宋体" w:eastAsia="宋体" w:cs="宋体"/>
          <w:b/>
          <w:bCs/>
          <w:color w:val="000000" w:themeColor="text1"/>
          <w:sz w:val="21"/>
          <w:szCs w:val="21"/>
          <w:lang w:val="zh-CN" w:eastAsia="zh-CN" w:bidi="ar-SA"/>
        </w:rPr>
        <w:t>二、采购项目说明</w:t>
      </w:r>
    </w:p>
    <w:p w14:paraId="1B485209">
      <w:pPr>
        <w:keepNext w:val="0"/>
        <w:keepLines w:val="0"/>
        <w:pageBreakBefore w:val="0"/>
        <w:widowControl/>
        <w:numPr>
          <w:ilvl w:val="0"/>
          <w:numId w:val="0"/>
        </w:numPr>
        <w:tabs>
          <w:tab w:val="left" w:pos="567"/>
        </w:tabs>
        <w:kinsoku/>
        <w:wordWrap/>
        <w:overflowPunct/>
        <w:topLinePunct w:val="0"/>
        <w:bidi w:val="0"/>
        <w:adjustRightInd/>
        <w:snapToGrid w:val="0"/>
        <w:spacing w:line="420" w:lineRule="exact"/>
        <w:ind w:left="0" w:leftChars="0" w:right="0"/>
        <w:jc w:val="both"/>
        <w:textAlignment w:val="auto"/>
        <w:outlineLvl w:val="9"/>
        <w:rPr>
          <w:rStyle w:val="32"/>
          <w:rFonts w:ascii="宋体" w:hAnsi="宋体" w:eastAsia="宋体" w:cs="宋体"/>
          <w:bCs/>
          <w:color w:val="000000" w:themeColor="text1"/>
          <w:sz w:val="21"/>
          <w:szCs w:val="21"/>
          <w:lang w:val="en-US" w:eastAsia="zh-CN" w:bidi="ar-SA"/>
        </w:rPr>
      </w:pPr>
      <w:r>
        <w:rPr>
          <w:rStyle w:val="32"/>
          <w:rFonts w:ascii="宋体" w:hAnsi="宋体" w:eastAsia="宋体" w:cs="宋体"/>
          <w:b/>
          <w:bCs/>
          <w:color w:val="000000" w:themeColor="text1"/>
          <w:kern w:val="0"/>
          <w:sz w:val="21"/>
          <w:szCs w:val="21"/>
          <w:lang w:val="en-US" w:eastAsia="zh-CN" w:bidi="ar-SA"/>
        </w:rPr>
        <w:t xml:space="preserve">    </w:t>
      </w:r>
      <w:r>
        <w:rPr>
          <w:rStyle w:val="32"/>
          <w:rFonts w:ascii="宋体" w:hAnsi="宋体" w:eastAsia="宋体" w:cs="宋体"/>
          <w:b w:val="0"/>
          <w:bCs w:val="0"/>
          <w:color w:val="000000" w:themeColor="text1"/>
          <w:kern w:val="0"/>
          <w:sz w:val="21"/>
          <w:szCs w:val="21"/>
          <w:lang w:val="en-US" w:eastAsia="zh-CN" w:bidi="ar-SA"/>
        </w:rPr>
        <w:t>（一）</w:t>
      </w:r>
      <w:r>
        <w:rPr>
          <w:rStyle w:val="32"/>
          <w:rFonts w:ascii="宋体" w:hAnsi="宋体" w:eastAsia="宋体" w:cs="宋体"/>
          <w:b w:val="0"/>
          <w:bCs w:val="0"/>
          <w:color w:val="000000" w:themeColor="text1"/>
          <w:sz w:val="21"/>
          <w:szCs w:val="21"/>
          <w:lang w:val="en-US" w:eastAsia="zh-CN" w:bidi="ar-SA"/>
        </w:rPr>
        <w:t>项目编</w:t>
      </w:r>
      <w:r>
        <w:rPr>
          <w:rStyle w:val="32"/>
          <w:rFonts w:ascii="宋体" w:hAnsi="宋体" w:eastAsia="宋体" w:cs="宋体"/>
          <w:bCs/>
          <w:color w:val="000000" w:themeColor="text1"/>
          <w:sz w:val="21"/>
          <w:szCs w:val="21"/>
          <w:lang w:val="en-US" w:eastAsia="zh-CN" w:bidi="ar-SA"/>
        </w:rPr>
        <w:t>号：</w:t>
      </w:r>
      <w:r>
        <w:rPr>
          <w:rStyle w:val="32"/>
          <w:rFonts w:hint="eastAsia" w:ascii="宋体" w:hAnsi="宋体" w:cs="宋体"/>
          <w:bCs/>
          <w:color w:val="000000" w:themeColor="text1"/>
          <w:sz w:val="21"/>
          <w:szCs w:val="21"/>
          <w:lang w:val="en-US" w:eastAsia="zh-CN" w:bidi="ar-SA"/>
        </w:rPr>
        <w:t>2024-MMFY34</w:t>
      </w:r>
      <w:r>
        <w:rPr>
          <w:rStyle w:val="32"/>
          <w:rFonts w:ascii="宋体" w:hAnsi="宋体" w:eastAsia="宋体" w:cs="宋体"/>
          <w:bCs/>
          <w:color w:val="000000" w:themeColor="text1"/>
          <w:sz w:val="21"/>
          <w:szCs w:val="21"/>
          <w:lang w:val="en-US" w:eastAsia="zh-CN" w:bidi="ar-SA"/>
        </w:rPr>
        <w:t xml:space="preserve">                              　</w:t>
      </w:r>
    </w:p>
    <w:p w14:paraId="5A574D58">
      <w:pPr>
        <w:keepNext w:val="0"/>
        <w:keepLines w:val="0"/>
        <w:pageBreakBefore w:val="0"/>
        <w:widowControl/>
        <w:kinsoku/>
        <w:wordWrap/>
        <w:overflowPunct/>
        <w:topLinePunct w:val="0"/>
        <w:bidi w:val="0"/>
        <w:adjustRightInd/>
        <w:spacing w:line="420" w:lineRule="exact"/>
        <w:ind w:right="0" w:firstLine="420" w:firstLineChars="200"/>
        <w:textAlignment w:val="auto"/>
        <w:outlineLvl w:val="9"/>
        <w:rPr>
          <w:rStyle w:val="32"/>
          <w:rFonts w:hint="eastAsia" w:ascii="宋体" w:hAnsi="宋体" w:cs="宋体"/>
          <w:b w:val="0"/>
          <w:bCs w:val="0"/>
          <w:color w:val="000000" w:themeColor="text1"/>
          <w:sz w:val="21"/>
          <w:szCs w:val="21"/>
          <w:lang w:val="en-US" w:eastAsia="zh-CN" w:bidi="ar-SA"/>
        </w:rPr>
      </w:pPr>
      <w:r>
        <w:rPr>
          <w:rStyle w:val="32"/>
          <w:rFonts w:ascii="宋体" w:hAnsi="宋体" w:eastAsia="宋体" w:cs="宋体"/>
          <w:bCs/>
          <w:color w:val="000000" w:themeColor="text1"/>
          <w:sz w:val="21"/>
          <w:szCs w:val="21"/>
          <w:lang w:val="en-US" w:eastAsia="zh-CN" w:bidi="ar-SA"/>
        </w:rPr>
        <w:t>（二）项目名称：</w:t>
      </w:r>
      <w:r>
        <w:rPr>
          <w:rStyle w:val="32"/>
          <w:rFonts w:hint="eastAsia" w:ascii="宋体" w:hAnsi="宋体" w:cs="宋体"/>
          <w:b w:val="0"/>
          <w:bCs w:val="0"/>
          <w:color w:val="000000" w:themeColor="text1"/>
          <w:sz w:val="21"/>
          <w:szCs w:val="21"/>
          <w:lang w:val="en-US" w:eastAsia="zh-CN" w:bidi="ar-SA"/>
        </w:rPr>
        <w:t>茂名市妇幼保健院印刷服务采购项目</w:t>
      </w:r>
    </w:p>
    <w:p w14:paraId="12241899">
      <w:pPr>
        <w:keepNext w:val="0"/>
        <w:keepLines w:val="0"/>
        <w:pageBreakBefore w:val="0"/>
        <w:widowControl/>
        <w:kinsoku/>
        <w:wordWrap/>
        <w:overflowPunct/>
        <w:topLinePunct w:val="0"/>
        <w:bidi w:val="0"/>
        <w:adjustRightInd/>
        <w:spacing w:line="420" w:lineRule="exact"/>
        <w:ind w:right="0" w:firstLine="420" w:firstLineChars="200"/>
        <w:textAlignment w:val="auto"/>
        <w:outlineLvl w:val="9"/>
        <w:rPr>
          <w:rStyle w:val="32"/>
          <w:rFonts w:ascii="宋体" w:hAnsi="宋体" w:eastAsia="宋体" w:cs="宋体"/>
          <w:b w:val="0"/>
          <w:bCs w:val="0"/>
          <w:color w:val="000000" w:themeColor="text1"/>
          <w:kern w:val="0"/>
          <w:sz w:val="21"/>
          <w:szCs w:val="21"/>
          <w:lang w:val="en-US" w:eastAsia="zh-CN" w:bidi="ar-SA"/>
        </w:rPr>
      </w:pPr>
      <w:r>
        <w:rPr>
          <w:rStyle w:val="32"/>
          <w:rFonts w:ascii="宋体" w:hAnsi="宋体" w:eastAsia="宋体" w:cs="宋体"/>
          <w:b w:val="0"/>
          <w:bCs w:val="0"/>
          <w:color w:val="000000" w:themeColor="text1"/>
          <w:kern w:val="0"/>
          <w:sz w:val="21"/>
          <w:szCs w:val="21"/>
          <w:lang w:val="en-US" w:eastAsia="zh-CN" w:bidi="ar-SA"/>
        </w:rPr>
        <w:t>（三）</w:t>
      </w:r>
      <w:r>
        <w:rPr>
          <w:rStyle w:val="32"/>
          <w:rFonts w:hint="eastAsia" w:ascii="宋体" w:hAnsi="宋体" w:cs="宋体"/>
          <w:b w:val="0"/>
          <w:bCs w:val="0"/>
          <w:color w:val="000000" w:themeColor="text1"/>
          <w:kern w:val="0"/>
          <w:sz w:val="21"/>
          <w:szCs w:val="21"/>
          <w:lang w:val="en-US" w:eastAsia="zh-CN" w:bidi="ar-SA"/>
        </w:rPr>
        <w:t>项目预算总金额：371808.00元</w:t>
      </w:r>
    </w:p>
    <w:p w14:paraId="6F207478">
      <w:pPr>
        <w:keepNext w:val="0"/>
        <w:keepLines w:val="0"/>
        <w:pageBreakBefore w:val="0"/>
        <w:widowControl/>
        <w:kinsoku/>
        <w:wordWrap/>
        <w:overflowPunct/>
        <w:topLinePunct w:val="0"/>
        <w:bidi w:val="0"/>
        <w:adjustRightInd/>
        <w:spacing w:line="420" w:lineRule="exact"/>
        <w:ind w:right="0" w:firstLine="420" w:firstLineChars="200"/>
        <w:textAlignment w:val="auto"/>
        <w:outlineLvl w:val="9"/>
        <w:rPr>
          <w:rStyle w:val="32"/>
          <w:rFonts w:hint="eastAsia" w:ascii="宋体" w:hAnsi="宋体" w:eastAsia="宋体" w:cs="宋体"/>
          <w:b w:val="0"/>
          <w:bCs w:val="0"/>
          <w:color w:val="000000" w:themeColor="text1"/>
          <w:kern w:val="0"/>
          <w:sz w:val="21"/>
          <w:szCs w:val="21"/>
          <w:lang w:val="en-US" w:eastAsia="zh-CN" w:bidi="ar-SA"/>
        </w:rPr>
      </w:pPr>
      <w:r>
        <w:rPr>
          <w:rStyle w:val="32"/>
          <w:rFonts w:hint="eastAsia" w:ascii="宋体" w:hAnsi="宋体" w:cs="宋体"/>
          <w:b w:val="0"/>
          <w:bCs w:val="0"/>
          <w:color w:val="000000" w:themeColor="text1"/>
          <w:kern w:val="0"/>
          <w:sz w:val="21"/>
          <w:szCs w:val="21"/>
          <w:lang w:val="en-US" w:eastAsia="zh-CN" w:bidi="ar-SA"/>
        </w:rPr>
        <w:t>（四）项目采购期限：合同签订之日</w:t>
      </w:r>
      <w:r>
        <w:rPr>
          <w:rStyle w:val="32"/>
          <w:rFonts w:hint="eastAsia" w:ascii="宋体" w:hAnsi="宋体" w:eastAsia="宋体" w:cs="宋体"/>
          <w:b w:val="0"/>
          <w:bCs w:val="0"/>
          <w:color w:val="000000" w:themeColor="text1"/>
          <w:kern w:val="0"/>
          <w:sz w:val="21"/>
          <w:szCs w:val="21"/>
          <w:lang w:val="en-US" w:eastAsia="zh-CN" w:bidi="ar-SA"/>
        </w:rPr>
        <w:t>起2年内，</w:t>
      </w:r>
      <w:r>
        <w:rPr>
          <w:rStyle w:val="32"/>
          <w:rFonts w:hint="eastAsia" w:ascii="宋体" w:hAnsi="宋体" w:eastAsia="宋体" w:cs="宋体"/>
          <w:b w:val="0"/>
          <w:bCs w:val="0"/>
          <w:sz w:val="21"/>
          <w:szCs w:val="21"/>
          <w:lang w:val="en-US" w:eastAsia="zh-CN" w:bidi="ar-SA"/>
        </w:rPr>
        <w:t>当采购期限满2年或采购金额累计达到采购预算总金额</w:t>
      </w:r>
      <w:r>
        <w:rPr>
          <w:rStyle w:val="32"/>
          <w:rFonts w:hint="eastAsia" w:ascii="宋体" w:hAnsi="宋体" w:cs="宋体"/>
          <w:b w:val="0"/>
          <w:bCs w:val="0"/>
          <w:sz w:val="21"/>
          <w:szCs w:val="21"/>
          <w:lang w:val="en-US" w:eastAsia="zh-CN" w:bidi="ar-SA"/>
        </w:rPr>
        <w:t>止，</w:t>
      </w:r>
      <w:r>
        <w:rPr>
          <w:rStyle w:val="32"/>
          <w:rFonts w:hint="eastAsia" w:ascii="宋体" w:hAnsi="宋体" w:eastAsia="宋体" w:cs="宋体"/>
          <w:b w:val="0"/>
          <w:bCs w:val="0"/>
          <w:sz w:val="21"/>
          <w:szCs w:val="21"/>
          <w:lang w:val="en-US" w:eastAsia="zh-CN" w:bidi="ar-SA"/>
        </w:rPr>
        <w:t>先到为准。</w:t>
      </w:r>
    </w:p>
    <w:p w14:paraId="6C710FE7">
      <w:pPr>
        <w:keepNext w:val="0"/>
        <w:keepLines w:val="0"/>
        <w:pageBreakBefore w:val="0"/>
        <w:widowControl/>
        <w:kinsoku/>
        <w:wordWrap/>
        <w:overflowPunct/>
        <w:topLinePunct w:val="0"/>
        <w:bidi w:val="0"/>
        <w:adjustRightInd/>
        <w:spacing w:line="420" w:lineRule="exact"/>
        <w:ind w:right="0" w:firstLine="420" w:firstLineChars="200"/>
        <w:textAlignment w:val="auto"/>
        <w:outlineLvl w:val="9"/>
        <w:rPr>
          <w:rStyle w:val="32"/>
          <w:rFonts w:hint="eastAsia" w:ascii="宋体" w:hAnsi="宋体" w:cs="宋体"/>
          <w:b w:val="0"/>
          <w:bCs w:val="0"/>
          <w:color w:val="000000" w:themeColor="text1"/>
          <w:kern w:val="0"/>
          <w:sz w:val="21"/>
          <w:szCs w:val="21"/>
          <w:lang w:val="en-US" w:eastAsia="zh-CN" w:bidi="ar-SA"/>
        </w:rPr>
      </w:pPr>
      <w:r>
        <w:rPr>
          <w:rStyle w:val="32"/>
          <w:rFonts w:hint="eastAsia" w:ascii="宋体" w:hAnsi="宋体" w:cs="宋体"/>
          <w:b w:val="0"/>
          <w:bCs w:val="0"/>
          <w:color w:val="000000" w:themeColor="text1"/>
          <w:kern w:val="0"/>
          <w:sz w:val="21"/>
          <w:szCs w:val="21"/>
          <w:lang w:val="en-US" w:eastAsia="zh-CN" w:bidi="ar-SA"/>
        </w:rPr>
        <w:t>（五）</w:t>
      </w:r>
      <w:r>
        <w:rPr>
          <w:rStyle w:val="32"/>
          <w:rFonts w:ascii="宋体" w:hAnsi="宋体" w:eastAsia="宋体" w:cs="宋体"/>
          <w:b w:val="0"/>
          <w:bCs w:val="0"/>
          <w:color w:val="000000" w:themeColor="text1"/>
          <w:kern w:val="0"/>
          <w:sz w:val="21"/>
          <w:szCs w:val="21"/>
          <w:lang w:val="en-US" w:eastAsia="zh-CN" w:bidi="ar-SA"/>
        </w:rPr>
        <w:t>采购</w:t>
      </w:r>
      <w:r>
        <w:rPr>
          <w:rStyle w:val="32"/>
          <w:rFonts w:hint="eastAsia" w:ascii="宋体" w:hAnsi="宋体" w:cs="宋体"/>
          <w:b w:val="0"/>
          <w:bCs w:val="0"/>
          <w:color w:val="000000" w:themeColor="text1"/>
          <w:kern w:val="0"/>
          <w:sz w:val="21"/>
          <w:szCs w:val="21"/>
          <w:lang w:val="en-US" w:eastAsia="zh-CN" w:bidi="ar-SA"/>
        </w:rPr>
        <w:t>内容（</w:t>
      </w:r>
      <w:r>
        <w:rPr>
          <w:rStyle w:val="32"/>
          <w:rFonts w:ascii="宋体" w:hAnsi="宋体" w:eastAsia="宋体" w:cs="宋体"/>
          <w:b w:val="0"/>
          <w:bCs w:val="0"/>
          <w:color w:val="000000" w:themeColor="text1"/>
          <w:kern w:val="0"/>
          <w:sz w:val="21"/>
          <w:szCs w:val="21"/>
          <w:lang w:val="en-US" w:eastAsia="zh-CN" w:bidi="ar-SA"/>
        </w:rPr>
        <w:t>采购</w:t>
      </w:r>
      <w:r>
        <w:rPr>
          <w:rStyle w:val="32"/>
          <w:rFonts w:hint="eastAsia" w:ascii="宋体" w:hAnsi="宋体" w:cs="宋体"/>
          <w:b w:val="0"/>
          <w:bCs w:val="0"/>
          <w:color w:val="000000" w:themeColor="text1"/>
          <w:kern w:val="0"/>
          <w:sz w:val="21"/>
          <w:szCs w:val="21"/>
          <w:lang w:val="en-US" w:eastAsia="zh-CN" w:bidi="ar-SA"/>
        </w:rPr>
        <w:t>清单详见第二部分 采购需求）</w:t>
      </w:r>
    </w:p>
    <w:tbl>
      <w:tblPr>
        <w:tblStyle w:val="13"/>
        <w:tblW w:w="89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1530"/>
        <w:gridCol w:w="1275"/>
        <w:gridCol w:w="1920"/>
        <w:gridCol w:w="1939"/>
        <w:gridCol w:w="1470"/>
      </w:tblGrid>
      <w:tr w14:paraId="1577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102F99C8">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宋体" w:hAnsi="宋体" w:eastAsia="宋体" w:cs="宋体"/>
                <w:b/>
                <w:bCs/>
                <w:color w:val="auto"/>
                <w:kern w:val="0"/>
                <w:sz w:val="21"/>
                <w:szCs w:val="21"/>
                <w:lang w:eastAsia="zh-CN"/>
              </w:rPr>
            </w:pPr>
            <w:r>
              <w:rPr>
                <w:rStyle w:val="32"/>
                <w:rFonts w:hint="eastAsia" w:ascii="宋体" w:hAnsi="宋体" w:eastAsia="宋体" w:cs="宋体"/>
                <w:b/>
                <w:bCs/>
                <w:color w:val="auto"/>
                <w:kern w:val="28"/>
                <w:sz w:val="21"/>
                <w:szCs w:val="21"/>
                <w:lang w:val="en-US" w:eastAsia="zh-CN" w:bidi="ar-SA"/>
              </w:rPr>
              <w:t>序号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A45BEEF">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ascii="宋体" w:hAnsi="宋体" w:cs="宋体"/>
                <w:b/>
                <w:bCs/>
                <w:color w:val="auto"/>
                <w:kern w:val="0"/>
                <w:sz w:val="21"/>
                <w:szCs w:val="21"/>
              </w:rPr>
            </w:pPr>
            <w:r>
              <w:rPr>
                <w:rStyle w:val="32"/>
                <w:rFonts w:hint="eastAsia" w:ascii="宋体" w:hAnsi="宋体" w:eastAsia="宋体" w:cs="宋体"/>
                <w:b/>
                <w:bCs/>
                <w:color w:val="auto"/>
                <w:kern w:val="28"/>
                <w:sz w:val="21"/>
                <w:szCs w:val="21"/>
                <w:lang w:val="en-US" w:eastAsia="zh-CN" w:bidi="ar-SA"/>
              </w:rPr>
              <w:t>采购内容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61B454D">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ascii="宋体" w:hAnsi="宋体" w:cs="宋体"/>
                <w:b/>
                <w:bCs/>
                <w:color w:val="auto"/>
                <w:kern w:val="0"/>
                <w:sz w:val="21"/>
                <w:szCs w:val="21"/>
              </w:rPr>
            </w:pPr>
            <w:r>
              <w:rPr>
                <w:rStyle w:val="32"/>
                <w:rFonts w:hint="eastAsia" w:ascii="宋体" w:hAnsi="宋体" w:eastAsia="宋体" w:cs="宋体"/>
                <w:b/>
                <w:bCs/>
                <w:color w:val="auto"/>
                <w:kern w:val="28"/>
                <w:sz w:val="21"/>
                <w:szCs w:val="21"/>
                <w:lang w:val="en-US" w:eastAsia="zh-CN" w:bidi="ar-SA"/>
              </w:rPr>
              <w:t>服务期限</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58E4B5F">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ascii="宋体" w:hAnsi="宋体" w:cs="宋体"/>
                <w:b/>
                <w:bCs/>
                <w:color w:val="auto"/>
                <w:kern w:val="0"/>
                <w:sz w:val="21"/>
                <w:szCs w:val="21"/>
              </w:rPr>
            </w:pPr>
            <w:r>
              <w:rPr>
                <w:rStyle w:val="32"/>
                <w:rFonts w:hint="eastAsia" w:ascii="宋体" w:hAnsi="宋体" w:eastAsia="宋体" w:cs="宋体"/>
                <w:b/>
                <w:bCs/>
                <w:color w:val="auto"/>
                <w:kern w:val="28"/>
                <w:sz w:val="21"/>
                <w:szCs w:val="21"/>
                <w:lang w:val="en-US" w:eastAsia="zh-CN" w:bidi="ar-SA"/>
              </w:rPr>
              <w:t>采购数量</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14:paraId="5CE113F3">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ascii="宋体" w:hAnsi="宋体" w:cs="宋体"/>
                <w:b/>
                <w:bCs/>
                <w:color w:val="auto"/>
                <w:kern w:val="0"/>
                <w:sz w:val="21"/>
                <w:szCs w:val="21"/>
              </w:rPr>
            </w:pPr>
            <w:r>
              <w:rPr>
                <w:rStyle w:val="32"/>
                <w:rFonts w:hint="eastAsia" w:ascii="宋体" w:hAnsi="宋体" w:eastAsia="宋体" w:cs="宋体"/>
                <w:b/>
                <w:bCs/>
                <w:color w:val="auto"/>
                <w:kern w:val="28"/>
                <w:sz w:val="21"/>
                <w:szCs w:val="21"/>
                <w:lang w:val="en-US" w:eastAsia="zh-CN" w:bidi="ar-SA"/>
              </w:rPr>
              <w:t>采购预算总价（元）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20930E4">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ascii="宋体" w:hAnsi="宋体" w:cs="宋体"/>
                <w:b/>
                <w:bCs/>
                <w:color w:val="auto"/>
                <w:kern w:val="0"/>
                <w:sz w:val="21"/>
                <w:szCs w:val="21"/>
              </w:rPr>
            </w:pPr>
            <w:r>
              <w:rPr>
                <w:rStyle w:val="32"/>
                <w:rFonts w:hint="eastAsia" w:ascii="宋体" w:hAnsi="宋体" w:eastAsia="宋体" w:cs="宋体"/>
                <w:b/>
                <w:bCs/>
                <w:color w:val="auto"/>
                <w:kern w:val="28"/>
                <w:sz w:val="21"/>
                <w:szCs w:val="21"/>
                <w:lang w:val="en-US" w:eastAsia="zh-CN" w:bidi="ar-SA"/>
              </w:rPr>
              <w:t>采购预算单价及规格</w:t>
            </w:r>
          </w:p>
        </w:tc>
      </w:tr>
      <w:tr w14:paraId="653A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576F1C38">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宋体" w:hAnsi="宋体" w:cs="宋体"/>
                <w:b/>
                <w:color w:val="auto"/>
                <w:kern w:val="0"/>
                <w:sz w:val="21"/>
                <w:szCs w:val="21"/>
                <w:lang w:val="en-US" w:eastAsia="zh-CN"/>
              </w:rPr>
            </w:pPr>
            <w:r>
              <w:rPr>
                <w:rStyle w:val="32"/>
                <w:rFonts w:hint="eastAsia" w:ascii="宋体" w:hAnsi="宋体" w:eastAsia="宋体" w:cs="宋体"/>
                <w:color w:val="auto"/>
                <w:kern w:val="28"/>
                <w:sz w:val="21"/>
                <w:szCs w:val="21"/>
                <w:lang w:val="en-US" w:eastAsia="zh-CN" w:bidi="ar-SA"/>
              </w:rPr>
              <w:t>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0710BF1">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aseline"/>
              <w:rPr>
                <w:rFonts w:hint="eastAsia" w:ascii="宋体" w:hAnsi="宋体" w:cs="宋体"/>
                <w:b/>
                <w:color w:val="auto"/>
                <w:kern w:val="0"/>
                <w:sz w:val="21"/>
                <w:szCs w:val="21"/>
                <w:lang w:eastAsia="zh-CN"/>
              </w:rPr>
            </w:pPr>
            <w:r>
              <w:rPr>
                <w:rStyle w:val="32"/>
                <w:rFonts w:hint="eastAsia" w:ascii="宋体" w:hAnsi="宋体" w:eastAsia="宋体" w:cs="宋体"/>
                <w:b w:val="0"/>
                <w:bCs w:val="0"/>
                <w:color w:val="auto"/>
                <w:sz w:val="21"/>
                <w:szCs w:val="21"/>
                <w:lang w:val="en-US" w:eastAsia="zh-CN" w:bidi="ar-SA"/>
              </w:rPr>
              <w:t>印刷服务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B96E8A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aseline"/>
              <w:rPr>
                <w:rFonts w:hint="eastAsia" w:ascii="宋体" w:hAnsi="宋体" w:cs="宋体"/>
                <w:color w:val="auto"/>
                <w:kern w:val="0"/>
                <w:sz w:val="21"/>
                <w:szCs w:val="21"/>
                <w:lang w:val="en-US" w:eastAsia="zh-CN"/>
              </w:rPr>
            </w:pPr>
            <w:r>
              <w:rPr>
                <w:rStyle w:val="32"/>
                <w:rFonts w:hint="eastAsia" w:ascii="宋体" w:hAnsi="宋体" w:eastAsia="宋体" w:cs="宋体"/>
                <w:i w:val="0"/>
                <w:caps w:val="0"/>
                <w:color w:val="auto"/>
                <w:kern w:val="0"/>
                <w:sz w:val="21"/>
                <w:szCs w:val="21"/>
                <w:lang w:val="en-US" w:eastAsia="zh-CN" w:bidi="ar-SA"/>
              </w:rPr>
              <w:t>2年</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224BAF7">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宋体" w:hAnsi="宋体" w:cs="宋体"/>
                <w:color w:val="auto"/>
                <w:kern w:val="0"/>
                <w:sz w:val="21"/>
                <w:szCs w:val="21"/>
                <w:lang w:val="en-US" w:eastAsia="zh-CN"/>
              </w:rPr>
            </w:pPr>
            <w:r>
              <w:rPr>
                <w:rStyle w:val="32"/>
                <w:rFonts w:hint="eastAsia" w:ascii="宋体" w:hAnsi="宋体" w:eastAsia="宋体" w:cs="宋体"/>
                <w:color w:val="auto"/>
                <w:kern w:val="28"/>
                <w:sz w:val="21"/>
                <w:szCs w:val="21"/>
                <w:lang w:val="en-US" w:eastAsia="zh-CN" w:bidi="ar-SA"/>
              </w:rPr>
              <w:t>按实际采购结算</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14:paraId="59A41470">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宋体" w:hAnsi="宋体" w:cs="宋体"/>
                <w:color w:val="auto"/>
                <w:kern w:val="0"/>
                <w:sz w:val="21"/>
                <w:szCs w:val="21"/>
                <w:lang w:val="en-US" w:eastAsia="zh-CN"/>
              </w:rPr>
            </w:pPr>
            <w:r>
              <w:rPr>
                <w:rStyle w:val="32"/>
                <w:rFonts w:hint="eastAsia" w:ascii="宋体" w:hAnsi="宋体" w:eastAsia="宋体" w:cs="宋体"/>
                <w:color w:val="auto"/>
                <w:kern w:val="0"/>
                <w:sz w:val="21"/>
                <w:szCs w:val="21"/>
                <w:lang w:val="en-US" w:eastAsia="zh-CN" w:bidi="ar-SA"/>
              </w:rPr>
              <w:t>371808.00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A1604E5">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宋体" w:hAnsi="宋体" w:cs="宋体"/>
                <w:color w:val="auto"/>
                <w:kern w:val="0"/>
                <w:sz w:val="21"/>
                <w:szCs w:val="21"/>
                <w:lang w:val="en-US" w:eastAsia="zh-CN"/>
              </w:rPr>
            </w:pPr>
            <w:r>
              <w:rPr>
                <w:rStyle w:val="32"/>
                <w:rFonts w:hint="eastAsia" w:ascii="宋体" w:hAnsi="宋体" w:cs="宋体"/>
                <w:b w:val="0"/>
                <w:bCs w:val="0"/>
                <w:color w:val="000000" w:themeColor="text1"/>
                <w:kern w:val="0"/>
                <w:sz w:val="21"/>
                <w:szCs w:val="21"/>
                <w:lang w:val="en-US" w:eastAsia="zh-CN" w:bidi="ar-SA"/>
              </w:rPr>
              <w:t>详见第二部分 采购需求</w:t>
            </w:r>
          </w:p>
        </w:tc>
      </w:tr>
      <w:tr w14:paraId="6636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45721406">
            <w:pPr>
              <w:keepNext w:val="0"/>
              <w:keepLines w:val="0"/>
              <w:widowControl/>
              <w:suppressLineNumbers w:val="0"/>
              <w:jc w:val="center"/>
              <w:textAlignment w:val="center"/>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合计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9B64AD1">
            <w:pPr>
              <w:keepNext w:val="0"/>
              <w:keepLines w:val="0"/>
              <w:widowControl/>
              <w:suppressLineNumbers w:val="0"/>
              <w:jc w:val="both"/>
              <w:textAlignment w:val="center"/>
              <w:rPr>
                <w:rFonts w:hint="eastAsia" w:ascii="宋体" w:hAnsi="宋体" w:cs="宋体"/>
                <w:b/>
                <w:color w:val="000000"/>
                <w:kern w:val="0"/>
                <w:szCs w:val="21"/>
                <w:lang w:eastAsia="zh-CN"/>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2345BA9">
            <w:pPr>
              <w:keepNext w:val="0"/>
              <w:keepLines w:val="0"/>
              <w:widowControl/>
              <w:suppressLineNumbers w:val="0"/>
              <w:jc w:val="center"/>
              <w:textAlignment w:val="center"/>
              <w:rPr>
                <w:rFonts w:hint="eastAsia" w:ascii="宋体" w:hAnsi="宋体" w:cs="宋体"/>
                <w:color w:val="000000"/>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DDBB1A0">
            <w:pPr>
              <w:keepNext w:val="0"/>
              <w:keepLines w:val="0"/>
              <w:widowControl/>
              <w:suppressLineNumbers w:val="0"/>
              <w:jc w:val="center"/>
              <w:textAlignment w:val="center"/>
              <w:rPr>
                <w:rFonts w:hint="eastAsia" w:ascii="宋体" w:hAnsi="宋体" w:cs="宋体"/>
                <w:color w:val="000000"/>
                <w:kern w:val="0"/>
                <w:szCs w:val="21"/>
                <w:lang w:val="en-US" w:eastAsia="zh-CN"/>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14:paraId="3205CF3C">
            <w:pPr>
              <w:keepNext w:val="0"/>
              <w:keepLines w:val="0"/>
              <w:widowControl/>
              <w:suppressLineNumbers w:val="0"/>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371808.00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9B21DAD">
            <w:pPr>
              <w:keepNext w:val="0"/>
              <w:keepLines w:val="0"/>
              <w:widowControl/>
              <w:suppressLineNumbers w:val="0"/>
              <w:jc w:val="center"/>
              <w:textAlignment w:val="center"/>
              <w:rPr>
                <w:rFonts w:hint="eastAsia" w:ascii="宋体" w:hAnsi="宋体" w:cs="宋体"/>
                <w:color w:val="000000"/>
                <w:kern w:val="0"/>
                <w:szCs w:val="21"/>
                <w:lang w:val="en-US" w:eastAsia="zh-CN"/>
              </w:rPr>
            </w:pPr>
          </w:p>
        </w:tc>
      </w:tr>
    </w:tbl>
    <w:p w14:paraId="096197FD">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baseline"/>
        <w:rPr>
          <w:rStyle w:val="32"/>
          <w:rFonts w:hint="eastAsia" w:ascii="宋体" w:hAnsi="宋体" w:eastAsia="宋体" w:cs="宋体"/>
          <w:color w:val="auto"/>
          <w:sz w:val="21"/>
          <w:szCs w:val="21"/>
          <w:lang w:val="en-US" w:eastAsia="zh-CN" w:bidi="ar-SA"/>
        </w:rPr>
      </w:pPr>
      <w:r>
        <w:rPr>
          <w:rStyle w:val="32"/>
          <w:rFonts w:hint="eastAsia" w:ascii="宋体" w:hAnsi="宋体" w:eastAsia="宋体" w:cs="宋体"/>
          <w:b w:val="0"/>
          <w:bCs w:val="0"/>
          <w:color w:val="000000" w:themeColor="text1"/>
          <w:sz w:val="21"/>
          <w:szCs w:val="21"/>
          <w:lang w:val="en-US" w:eastAsia="zh-CN" w:bidi="ar-SA"/>
        </w:rPr>
        <w:t>注：</w:t>
      </w:r>
      <w:r>
        <w:rPr>
          <w:rFonts w:hint="eastAsia" w:ascii="宋体" w:hAnsi="宋体"/>
          <w:sz w:val="21"/>
          <w:szCs w:val="21"/>
          <w:lang w:val="en-US" w:eastAsia="zh-CN"/>
        </w:rPr>
        <w:t>1.</w:t>
      </w:r>
      <w:r>
        <w:rPr>
          <w:rStyle w:val="32"/>
          <w:rFonts w:hint="eastAsia" w:ascii="宋体" w:hAnsi="宋体" w:eastAsia="宋体" w:cs="宋体"/>
          <w:color w:val="000000" w:themeColor="text1"/>
          <w:sz w:val="21"/>
          <w:szCs w:val="21"/>
          <w:lang w:val="en-US" w:eastAsia="zh-CN" w:bidi="ar-SA"/>
        </w:rPr>
        <w:t>投标人报价</w:t>
      </w:r>
      <w:r>
        <w:rPr>
          <w:rStyle w:val="32"/>
          <w:rFonts w:hint="eastAsia" w:ascii="宋体" w:hAnsi="宋体" w:cs="宋体"/>
          <w:color w:val="000000" w:themeColor="text1"/>
          <w:sz w:val="21"/>
          <w:szCs w:val="21"/>
          <w:lang w:val="en-US" w:eastAsia="zh-CN" w:bidi="ar-SA"/>
        </w:rPr>
        <w:t>必须包括完成本采购项目内容的所有费用，包括但不限于印刷品原材料、技术服务、运输、人工、各项税费及合同实施过程中应预见和不可预见等完成本采购项目内容所需的一切费用，</w:t>
      </w:r>
      <w:r>
        <w:rPr>
          <w:rStyle w:val="32"/>
          <w:rFonts w:hint="eastAsia" w:ascii="宋体" w:hAnsi="宋体" w:eastAsia="宋体" w:cs="宋体"/>
          <w:color w:val="000000" w:themeColor="text1"/>
          <w:sz w:val="21"/>
          <w:szCs w:val="21"/>
          <w:lang w:val="en-US" w:eastAsia="zh-CN" w:bidi="ar-SA"/>
        </w:rPr>
        <w:t>采购人不再支付成交价以外的其它费用</w:t>
      </w:r>
      <w:r>
        <w:rPr>
          <w:rStyle w:val="32"/>
          <w:rFonts w:hint="eastAsia" w:ascii="宋体" w:hAnsi="宋体" w:cs="宋体"/>
          <w:color w:val="000000" w:themeColor="text1"/>
          <w:sz w:val="21"/>
          <w:szCs w:val="21"/>
          <w:lang w:val="en-US" w:eastAsia="zh-CN" w:bidi="ar-SA"/>
        </w:rPr>
        <w:t>。</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p>
    <w:p w14:paraId="4F65AC4E">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right="0" w:rightChars="0" w:firstLine="420" w:firstLineChars="200"/>
        <w:jc w:val="left"/>
        <w:textAlignment w:val="auto"/>
        <w:outlineLvl w:val="9"/>
        <w:rPr>
          <w:rFonts w:hint="eastAsia" w:ascii="宋体" w:hAnsi="宋体" w:eastAsia="宋体" w:cs="宋体"/>
          <w:b/>
          <w:bCs/>
          <w:kern w:val="0"/>
          <w:sz w:val="21"/>
          <w:szCs w:val="21"/>
          <w:highlight w:val="none"/>
          <w:shd w:val="clear" w:color="auto" w:fill="auto"/>
        </w:rPr>
      </w:pPr>
      <w:r>
        <w:rPr>
          <w:rFonts w:hint="eastAsia" w:ascii="宋体" w:hAnsi="宋体" w:eastAsia="宋体" w:cs="宋体"/>
          <w:b/>
          <w:bCs/>
          <w:sz w:val="21"/>
          <w:szCs w:val="21"/>
          <w:lang w:val="en-US" w:eastAsia="zh-CN"/>
        </w:rPr>
        <w:t>2</w:t>
      </w:r>
      <w:r>
        <w:rPr>
          <w:rFonts w:hint="eastAsia" w:ascii="宋体" w:hAnsi="宋体" w:cs="宋体"/>
          <w:b/>
          <w:bCs/>
          <w:sz w:val="21"/>
          <w:szCs w:val="21"/>
          <w:lang w:val="en-US" w:eastAsia="zh-CN"/>
        </w:rPr>
        <w:t>.</w:t>
      </w:r>
      <w:r>
        <w:rPr>
          <w:rFonts w:hint="eastAsia" w:ascii="宋体" w:hAnsi="宋体" w:eastAsia="宋体" w:cs="宋体"/>
          <w:b w:val="0"/>
          <w:bCs w:val="0"/>
          <w:sz w:val="21"/>
          <w:szCs w:val="21"/>
        </w:rPr>
        <w:t>★</w:t>
      </w:r>
      <w:r>
        <w:rPr>
          <w:rFonts w:hint="eastAsia" w:ascii="宋体" w:hAnsi="宋体" w:eastAsia="宋体" w:cs="宋体"/>
          <w:b w:val="0"/>
          <w:bCs w:val="0"/>
          <w:sz w:val="21"/>
          <w:szCs w:val="21"/>
          <w:highlight w:val="none"/>
        </w:rPr>
        <w:t>本采购项目设有</w:t>
      </w:r>
      <w:r>
        <w:rPr>
          <w:rFonts w:hint="eastAsia" w:ascii="宋体" w:hAnsi="宋体" w:eastAsia="宋体" w:cs="宋体"/>
          <w:b w:val="0"/>
          <w:bCs w:val="0"/>
          <w:sz w:val="21"/>
          <w:szCs w:val="21"/>
          <w:highlight w:val="none"/>
          <w:lang w:eastAsia="zh-CN"/>
        </w:rPr>
        <w:t>采购预</w:t>
      </w:r>
      <w:r>
        <w:rPr>
          <w:rFonts w:hint="eastAsia" w:ascii="宋体" w:hAnsi="宋体" w:eastAsia="宋体" w:cs="宋体"/>
          <w:b w:val="0"/>
          <w:bCs w:val="0"/>
          <w:color w:val="auto"/>
          <w:sz w:val="21"/>
          <w:szCs w:val="21"/>
          <w:highlight w:val="none"/>
          <w:lang w:eastAsia="zh-CN"/>
        </w:rPr>
        <w:t>算</w:t>
      </w:r>
      <w:r>
        <w:rPr>
          <w:rFonts w:hint="eastAsia" w:ascii="宋体" w:hAnsi="宋体" w:eastAsia="宋体" w:cs="宋体"/>
          <w:b w:val="0"/>
          <w:bCs w:val="0"/>
          <w:color w:val="auto"/>
          <w:sz w:val="21"/>
          <w:szCs w:val="21"/>
          <w:highlight w:val="none"/>
        </w:rPr>
        <w:t>价，</w:t>
      </w:r>
      <w:r>
        <w:rPr>
          <w:rFonts w:hint="eastAsia" w:ascii="宋体" w:hAnsi="宋体" w:eastAsia="宋体" w:cs="宋体"/>
          <w:b w:val="0"/>
          <w:bCs w:val="0"/>
          <w:color w:val="auto"/>
          <w:sz w:val="21"/>
          <w:szCs w:val="21"/>
          <w:highlight w:val="none"/>
          <w:shd w:val="clear" w:color="auto" w:fill="FFFFFF"/>
          <w:lang w:eastAsia="zh-CN"/>
        </w:rPr>
        <w:t>采用折扣率进行报价，对所有采购内容实行统一的折扣率，投标折扣率</w:t>
      </w:r>
      <w:r>
        <w:rPr>
          <w:rFonts w:hint="eastAsia" w:ascii="宋体" w:hAnsi="宋体" w:eastAsia="宋体" w:cs="宋体"/>
          <w:b w:val="0"/>
          <w:bCs w:val="0"/>
          <w:color w:val="auto"/>
          <w:sz w:val="21"/>
          <w:szCs w:val="21"/>
          <w:highlight w:val="none"/>
          <w:shd w:val="clear" w:color="auto" w:fill="FFFFFF"/>
        </w:rPr>
        <w:t>不得为0或者负数，不得大于100%，否则视为无效报价处理。</w:t>
      </w:r>
      <w:r>
        <w:rPr>
          <w:rFonts w:hint="eastAsia" w:ascii="宋体" w:hAnsi="宋体" w:eastAsia="宋体" w:cs="宋体"/>
          <w:b w:val="0"/>
          <w:bCs w:val="0"/>
          <w:color w:val="auto"/>
          <w:sz w:val="21"/>
          <w:szCs w:val="21"/>
          <w:highlight w:val="none"/>
          <w:shd w:val="clear" w:color="auto" w:fill="FFFFFF"/>
          <w:lang w:eastAsia="zh-CN"/>
        </w:rPr>
        <w:t>结算时，</w:t>
      </w:r>
      <w:r>
        <w:rPr>
          <w:rFonts w:hint="eastAsia" w:ascii="宋体" w:hAnsi="宋体" w:eastAsia="宋体" w:cs="宋体"/>
          <w:b/>
          <w:bCs/>
          <w:color w:val="auto"/>
          <w:sz w:val="21"/>
          <w:szCs w:val="21"/>
          <w:highlight w:val="none"/>
          <w:shd w:val="clear" w:color="auto" w:fill="FFFFFF"/>
          <w:lang w:eastAsia="zh-CN"/>
        </w:rPr>
        <w:t>采购单价</w:t>
      </w:r>
      <w:r>
        <w:rPr>
          <w:rFonts w:hint="eastAsia" w:ascii="宋体" w:hAnsi="宋体" w:eastAsia="宋体" w:cs="宋体"/>
          <w:b/>
          <w:bCs/>
          <w:color w:val="auto"/>
          <w:sz w:val="21"/>
          <w:szCs w:val="21"/>
          <w:highlight w:val="none"/>
          <w:shd w:val="clear" w:color="auto" w:fill="FFFFFF"/>
          <w:lang w:val="en-US" w:eastAsia="zh-CN"/>
        </w:rPr>
        <w:t>=采购预算单价×投标折</w:t>
      </w:r>
      <w:r>
        <w:rPr>
          <w:rFonts w:hint="eastAsia" w:ascii="宋体" w:hAnsi="宋体" w:eastAsia="宋体" w:cs="宋体"/>
          <w:b/>
          <w:bCs/>
          <w:color w:val="auto"/>
          <w:sz w:val="21"/>
          <w:szCs w:val="21"/>
          <w:highlight w:val="none"/>
          <w:lang w:val="en-US" w:eastAsia="zh-CN"/>
        </w:rPr>
        <w:t>扣率。</w:t>
      </w:r>
    </w:p>
    <w:p w14:paraId="099250E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left="0" w:leftChars="0" w:right="0" w:rightChars="0" w:firstLine="421"/>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napToGrid w:val="0"/>
          <w:kern w:val="0"/>
          <w:sz w:val="21"/>
          <w:szCs w:val="21"/>
          <w:highlight w:val="none"/>
          <w:shd w:val="clear" w:color="auto" w:fill="auto"/>
          <w:lang w:val="zh-CN"/>
        </w:rPr>
        <w:t>本采购项目所列货物规格页数等要求均是满足用户日常工作需要的最基本功能和技术参数，投标人所投标货物的规格页数等要求必须完全符合用户的要求，否则视为无效报价处理</w:t>
      </w:r>
      <w:r>
        <w:rPr>
          <w:rFonts w:hint="eastAsia" w:ascii="宋体" w:hAnsi="宋体" w:eastAsia="宋体" w:cs="宋体"/>
          <w:b w:val="0"/>
          <w:bCs w:val="0"/>
          <w:kern w:val="0"/>
          <w:sz w:val="21"/>
          <w:szCs w:val="21"/>
          <w:highlight w:val="none"/>
          <w:shd w:val="clear" w:color="auto" w:fill="auto"/>
        </w:rPr>
        <w:t>。</w:t>
      </w:r>
    </w:p>
    <w:p w14:paraId="2F9A81D0">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rPr>
        <w:t>本</w:t>
      </w:r>
      <w:r>
        <w:rPr>
          <w:rFonts w:hint="eastAsia" w:ascii="宋体" w:hAnsi="宋体" w:eastAsia="宋体" w:cs="宋体"/>
          <w:b w:val="0"/>
          <w:bCs w:val="0"/>
          <w:sz w:val="21"/>
          <w:szCs w:val="21"/>
          <w:lang w:eastAsia="zh-CN"/>
        </w:rPr>
        <w:t>项目无法估算采购</w:t>
      </w:r>
      <w:r>
        <w:rPr>
          <w:rFonts w:hint="eastAsia" w:ascii="宋体" w:hAnsi="宋体" w:eastAsia="宋体" w:cs="宋体"/>
          <w:b w:val="0"/>
          <w:bCs w:val="0"/>
          <w:sz w:val="21"/>
          <w:szCs w:val="21"/>
        </w:rPr>
        <w:t>数量，中标资格的取得并不意味着产品售出，采购人无法预计也无法保证</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数量，投标人须自行承担由此带来的风险。</w:t>
      </w:r>
    </w:p>
    <w:p w14:paraId="3F7F3E75">
      <w:pPr>
        <w:keepNext w:val="0"/>
        <w:keepLines w:val="0"/>
        <w:pageBreakBefore w:val="0"/>
        <w:widowControl w:val="0"/>
        <w:kinsoku/>
        <w:wordWrap/>
        <w:overflowPunct/>
        <w:topLinePunct w:val="0"/>
        <w:autoSpaceDE/>
        <w:autoSpaceDN/>
        <w:bidi w:val="0"/>
        <w:adjustRightInd/>
        <w:snapToGrid/>
        <w:spacing w:line="420" w:lineRule="exact"/>
        <w:ind w:right="0"/>
        <w:jc w:val="left"/>
        <w:textAlignment w:val="baseline"/>
        <w:outlineLvl w:val="9"/>
        <w:rPr>
          <w:rStyle w:val="32"/>
          <w:rFonts w:hint="default" w:ascii="宋体" w:hAnsi="宋体" w:eastAsia="宋体" w:cs="宋体"/>
          <w:b w:val="0"/>
          <w:bCs w:val="0"/>
          <w:color w:val="000000" w:themeColor="text1"/>
          <w:sz w:val="21"/>
          <w:szCs w:val="21"/>
          <w:highlight w:val="none"/>
          <w:lang w:val="en-US" w:eastAsia="zh-CN" w:bidi="ar-SA"/>
        </w:rPr>
      </w:pPr>
      <w:r>
        <w:rPr>
          <w:rStyle w:val="32"/>
          <w:rFonts w:hint="eastAsia" w:ascii="宋体" w:hAnsi="宋体" w:cs="宋体"/>
          <w:b/>
          <w:bCs/>
          <w:color w:val="000000" w:themeColor="text1"/>
          <w:sz w:val="21"/>
          <w:szCs w:val="21"/>
          <w:highlight w:val="none"/>
          <w:lang w:val="en-US" w:eastAsia="zh-CN" w:bidi="ar-SA"/>
        </w:rPr>
        <w:t>　　</w:t>
      </w:r>
      <w:r>
        <w:rPr>
          <w:rStyle w:val="32"/>
          <w:rFonts w:hint="eastAsia" w:ascii="宋体" w:hAnsi="宋体" w:cs="宋体"/>
          <w:b w:val="0"/>
          <w:bCs w:val="0"/>
          <w:color w:val="000000" w:themeColor="text1"/>
          <w:sz w:val="21"/>
          <w:szCs w:val="21"/>
          <w:highlight w:val="none"/>
          <w:lang w:val="en-US" w:eastAsia="zh-CN" w:bidi="ar-SA"/>
        </w:rPr>
        <w:t>5.</w:t>
      </w:r>
      <w:r>
        <w:rPr>
          <w:rStyle w:val="32"/>
          <w:rFonts w:hint="eastAsia" w:ascii="宋体" w:hAnsi="宋体" w:cs="宋体"/>
          <w:b w:val="0"/>
          <w:bCs w:val="0"/>
          <w:color w:val="000000" w:themeColor="text1"/>
          <w:sz w:val="21"/>
          <w:szCs w:val="21"/>
          <w:lang w:val="en-US" w:eastAsia="zh-CN" w:bidi="ar-SA"/>
        </w:rPr>
        <w:t>以宣传折页作为印刷样品（要求为三折页、</w:t>
      </w:r>
      <w:r>
        <w:rPr>
          <w:rFonts w:hint="eastAsia" w:ascii="宋体" w:hAnsi="宋体" w:eastAsia="宋体" w:cs="宋体"/>
          <w:b w:val="0"/>
          <w:bCs w:val="0"/>
          <w:i w:val="0"/>
          <w:iCs w:val="0"/>
          <w:color w:val="000000"/>
          <w:kern w:val="0"/>
          <w:sz w:val="21"/>
          <w:szCs w:val="21"/>
          <w:u w:val="none"/>
          <w:lang w:val="en-US" w:eastAsia="zh-CN" w:bidi="ar"/>
        </w:rPr>
        <w:t>28.5*21CM</w:t>
      </w:r>
      <w:r>
        <w:rPr>
          <w:rFonts w:hint="eastAsia" w:ascii="宋体" w:hAnsi="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157克铜版纸</w:t>
      </w:r>
      <w:r>
        <w:rPr>
          <w:rFonts w:hint="eastAsia" w:ascii="宋体" w:hAnsi="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双面彩印</w:t>
      </w:r>
      <w:r>
        <w:rPr>
          <w:rFonts w:hint="eastAsia" w:ascii="宋体" w:hAnsi="宋体" w:cs="宋体"/>
          <w:b w:val="0"/>
          <w:bCs w:val="0"/>
          <w:i w:val="0"/>
          <w:iCs w:val="0"/>
          <w:color w:val="000000"/>
          <w:kern w:val="0"/>
          <w:sz w:val="21"/>
          <w:szCs w:val="21"/>
          <w:u w:val="none"/>
          <w:lang w:val="en-US" w:eastAsia="zh-CN" w:bidi="ar"/>
        </w:rPr>
        <w:t>，数量为10份</w:t>
      </w:r>
      <w:r>
        <w:rPr>
          <w:rStyle w:val="32"/>
          <w:rFonts w:hint="eastAsia" w:ascii="宋体" w:hAnsi="宋体" w:cs="宋体"/>
          <w:b w:val="0"/>
          <w:bCs w:val="0"/>
          <w:color w:val="000000" w:themeColor="text1"/>
          <w:sz w:val="21"/>
          <w:szCs w:val="21"/>
          <w:lang w:val="en-US" w:eastAsia="zh-CN" w:bidi="ar-SA"/>
        </w:rPr>
        <w:t>），采购人根据响应供应商的样品印刷质量及投标价格进行评选，其中投标报价文件的价格分为50分、样品印刷质量50分</w:t>
      </w:r>
      <w:r>
        <w:rPr>
          <w:rStyle w:val="32"/>
          <w:rFonts w:hint="eastAsia" w:ascii="宋体" w:hAnsi="宋体" w:cs="宋体"/>
          <w:b/>
          <w:bCs/>
          <w:color w:val="auto"/>
          <w:sz w:val="21"/>
          <w:szCs w:val="21"/>
          <w:lang w:val="en-US" w:eastAsia="zh-CN" w:bidi="ar-SA"/>
        </w:rPr>
        <w:t>。</w:t>
      </w:r>
    </w:p>
    <w:p w14:paraId="07B53750">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20" w:lineRule="exact"/>
        <w:ind w:left="0" w:right="0" w:firstLine="420" w:firstLineChars="200"/>
        <w:jc w:val="both"/>
        <w:textAlignment w:val="auto"/>
        <w:rPr>
          <w:rStyle w:val="32"/>
          <w:rFonts w:hint="eastAsia" w:ascii="宋体" w:hAnsi="宋体" w:eastAsia="宋体" w:cs="宋体"/>
          <w:b w:val="0"/>
          <w:bCs w:val="0"/>
          <w:color w:val="000000" w:themeColor="text1"/>
          <w:sz w:val="21"/>
          <w:szCs w:val="21"/>
          <w:lang w:val="en-US" w:eastAsia="zh-CN" w:bidi="ar-SA"/>
        </w:rPr>
      </w:pPr>
      <w:r>
        <w:rPr>
          <w:rStyle w:val="32"/>
          <w:rFonts w:hint="eastAsia" w:ascii="宋体" w:hAnsi="宋体" w:eastAsia="宋体" w:cs="宋体"/>
          <w:b w:val="0"/>
          <w:bCs w:val="0"/>
          <w:color w:val="000000" w:themeColor="text1"/>
          <w:sz w:val="21"/>
          <w:szCs w:val="21"/>
          <w:highlight w:val="none"/>
          <w:lang w:val="en-US" w:eastAsia="zh-CN" w:bidi="ar-SA"/>
        </w:rPr>
        <w:t>三、</w:t>
      </w:r>
      <w:r>
        <w:rPr>
          <w:rStyle w:val="32"/>
          <w:rFonts w:hint="eastAsia" w:ascii="宋体" w:hAnsi="宋体" w:eastAsia="宋体" w:cs="宋体"/>
          <w:b/>
          <w:bCs/>
          <w:color w:val="auto"/>
          <w:sz w:val="21"/>
          <w:szCs w:val="21"/>
          <w:lang w:val="en-US" w:eastAsia="zh-CN" w:bidi="ar-SA"/>
        </w:rPr>
        <w:t>本项目接受现场递交报价文件。</w:t>
      </w:r>
      <w:r>
        <w:rPr>
          <w:rStyle w:val="32"/>
          <w:rFonts w:hint="eastAsia" w:ascii="宋体" w:hAnsi="宋体" w:eastAsia="宋体" w:cs="宋体"/>
          <w:b w:val="0"/>
          <w:bCs w:val="0"/>
          <w:color w:val="000000" w:themeColor="text1"/>
          <w:sz w:val="21"/>
          <w:szCs w:val="21"/>
          <w:highlight w:val="none"/>
          <w:lang w:val="en-US" w:eastAsia="zh-CN" w:bidi="ar-SA"/>
        </w:rPr>
        <w:t>递交报价文件时间:202</w:t>
      </w:r>
      <w:r>
        <w:rPr>
          <w:rStyle w:val="32"/>
          <w:rFonts w:hint="eastAsia" w:ascii="宋体" w:hAnsi="宋体" w:cs="宋体"/>
          <w:b w:val="0"/>
          <w:bCs w:val="0"/>
          <w:color w:val="000000" w:themeColor="text1"/>
          <w:sz w:val="21"/>
          <w:szCs w:val="21"/>
          <w:highlight w:val="none"/>
          <w:lang w:val="en-US" w:eastAsia="zh-CN" w:bidi="ar-SA"/>
        </w:rPr>
        <w:t>4</w:t>
      </w:r>
      <w:r>
        <w:rPr>
          <w:rStyle w:val="32"/>
          <w:rFonts w:hint="eastAsia" w:ascii="宋体" w:hAnsi="宋体" w:eastAsia="宋体" w:cs="宋体"/>
          <w:b w:val="0"/>
          <w:bCs w:val="0"/>
          <w:color w:val="000000" w:themeColor="text1"/>
          <w:sz w:val="21"/>
          <w:szCs w:val="21"/>
          <w:highlight w:val="none"/>
          <w:lang w:val="en-US" w:eastAsia="zh-CN" w:bidi="ar-SA"/>
        </w:rPr>
        <w:t>年</w:t>
      </w:r>
      <w:r>
        <w:rPr>
          <w:rStyle w:val="32"/>
          <w:rFonts w:hint="eastAsia" w:ascii="宋体" w:hAnsi="宋体" w:cs="宋体"/>
          <w:b w:val="0"/>
          <w:bCs w:val="0"/>
          <w:color w:val="000000" w:themeColor="text1"/>
          <w:sz w:val="21"/>
          <w:szCs w:val="21"/>
          <w:highlight w:val="none"/>
          <w:lang w:val="en-US" w:eastAsia="zh-CN" w:bidi="ar-SA"/>
        </w:rPr>
        <w:t>8</w:t>
      </w:r>
      <w:r>
        <w:rPr>
          <w:rStyle w:val="32"/>
          <w:rFonts w:hint="eastAsia" w:ascii="宋体" w:hAnsi="宋体" w:eastAsia="宋体" w:cs="宋体"/>
          <w:b w:val="0"/>
          <w:bCs w:val="0"/>
          <w:color w:val="000000" w:themeColor="text1"/>
          <w:sz w:val="21"/>
          <w:szCs w:val="21"/>
          <w:highlight w:val="none"/>
          <w:lang w:val="en-US" w:eastAsia="zh-CN" w:bidi="ar-SA"/>
        </w:rPr>
        <w:t>月</w:t>
      </w:r>
      <w:r>
        <w:rPr>
          <w:rStyle w:val="32"/>
          <w:rFonts w:hint="eastAsia" w:ascii="宋体" w:hAnsi="宋体" w:cs="宋体"/>
          <w:b w:val="0"/>
          <w:bCs w:val="0"/>
          <w:color w:val="000000" w:themeColor="text1"/>
          <w:sz w:val="21"/>
          <w:szCs w:val="21"/>
          <w:highlight w:val="none"/>
          <w:lang w:val="en-US" w:eastAsia="zh-CN" w:bidi="ar-SA"/>
        </w:rPr>
        <w:t>23</w:t>
      </w:r>
      <w:r>
        <w:rPr>
          <w:rStyle w:val="32"/>
          <w:rFonts w:hint="eastAsia" w:ascii="宋体" w:hAnsi="宋体" w:eastAsia="宋体" w:cs="宋体"/>
          <w:b w:val="0"/>
          <w:bCs w:val="0"/>
          <w:color w:val="000000" w:themeColor="text1"/>
          <w:sz w:val="21"/>
          <w:szCs w:val="21"/>
          <w:highlight w:val="none"/>
          <w:lang w:val="en-US" w:eastAsia="zh-CN" w:bidi="ar-SA"/>
        </w:rPr>
        <w:t>日至202</w:t>
      </w:r>
      <w:r>
        <w:rPr>
          <w:rStyle w:val="32"/>
          <w:rFonts w:hint="eastAsia" w:ascii="宋体" w:hAnsi="宋体" w:cs="宋体"/>
          <w:b w:val="0"/>
          <w:bCs w:val="0"/>
          <w:color w:val="000000" w:themeColor="text1"/>
          <w:sz w:val="21"/>
          <w:szCs w:val="21"/>
          <w:highlight w:val="none"/>
          <w:lang w:val="en-US" w:eastAsia="zh-CN" w:bidi="ar-SA"/>
        </w:rPr>
        <w:t>4</w:t>
      </w:r>
      <w:r>
        <w:rPr>
          <w:rStyle w:val="32"/>
          <w:rFonts w:hint="eastAsia" w:ascii="宋体" w:hAnsi="宋体" w:eastAsia="宋体" w:cs="宋体"/>
          <w:b w:val="0"/>
          <w:bCs w:val="0"/>
          <w:color w:val="000000" w:themeColor="text1"/>
          <w:sz w:val="21"/>
          <w:szCs w:val="21"/>
          <w:highlight w:val="none"/>
          <w:lang w:val="en-US" w:eastAsia="zh-CN" w:bidi="ar-SA"/>
        </w:rPr>
        <w:t>年</w:t>
      </w:r>
      <w:r>
        <w:rPr>
          <w:rStyle w:val="32"/>
          <w:rFonts w:hint="eastAsia" w:ascii="宋体" w:hAnsi="宋体" w:cs="宋体"/>
          <w:b w:val="0"/>
          <w:bCs w:val="0"/>
          <w:color w:val="000000" w:themeColor="text1"/>
          <w:sz w:val="21"/>
          <w:szCs w:val="21"/>
          <w:highlight w:val="none"/>
          <w:lang w:val="en-US" w:eastAsia="zh-CN" w:bidi="ar-SA"/>
        </w:rPr>
        <w:t>8</w:t>
      </w:r>
      <w:r>
        <w:rPr>
          <w:rStyle w:val="32"/>
          <w:rFonts w:hint="eastAsia" w:ascii="宋体" w:hAnsi="宋体" w:eastAsia="宋体" w:cs="宋体"/>
          <w:b w:val="0"/>
          <w:bCs w:val="0"/>
          <w:color w:val="000000" w:themeColor="text1"/>
          <w:sz w:val="21"/>
          <w:szCs w:val="21"/>
          <w:highlight w:val="none"/>
          <w:lang w:val="en-US" w:eastAsia="zh-CN" w:bidi="ar-SA"/>
        </w:rPr>
        <w:t>月</w:t>
      </w:r>
      <w:r>
        <w:rPr>
          <w:rStyle w:val="32"/>
          <w:rFonts w:hint="eastAsia" w:ascii="宋体" w:hAnsi="宋体" w:cs="宋体"/>
          <w:b w:val="0"/>
          <w:bCs w:val="0"/>
          <w:color w:val="000000" w:themeColor="text1"/>
          <w:sz w:val="21"/>
          <w:szCs w:val="21"/>
          <w:highlight w:val="none"/>
          <w:lang w:val="en-US" w:eastAsia="zh-CN" w:bidi="ar-SA"/>
        </w:rPr>
        <w:t>29</w:t>
      </w:r>
      <w:r>
        <w:rPr>
          <w:rStyle w:val="32"/>
          <w:rFonts w:hint="eastAsia" w:ascii="宋体" w:hAnsi="宋体" w:eastAsia="宋体" w:cs="宋体"/>
          <w:b w:val="0"/>
          <w:bCs w:val="0"/>
          <w:color w:val="000000" w:themeColor="text1"/>
          <w:sz w:val="21"/>
          <w:szCs w:val="21"/>
          <w:highlight w:val="none"/>
          <w:lang w:val="en-US" w:eastAsia="zh-CN" w:bidi="ar-SA"/>
        </w:rPr>
        <w:t>日，</w:t>
      </w:r>
      <w:r>
        <w:rPr>
          <w:rFonts w:hint="eastAsia" w:ascii="宋体" w:hAnsi="宋体" w:eastAsia="宋体" w:cs="宋体"/>
          <w:b w:val="0"/>
          <w:bCs w:val="0"/>
          <w:color w:val="000000" w:themeColor="text1"/>
          <w:sz w:val="21"/>
          <w:szCs w:val="21"/>
          <w:highlight w:val="none"/>
          <w:shd w:val="clear" w:color="auto"/>
        </w:rPr>
        <w:t>上午</w:t>
      </w:r>
      <w:r>
        <w:rPr>
          <w:rFonts w:hint="eastAsia" w:ascii="宋体" w:hAnsi="宋体" w:cs="宋体"/>
          <w:b w:val="0"/>
          <w:bCs w:val="0"/>
          <w:color w:val="000000" w:themeColor="text1"/>
          <w:sz w:val="21"/>
          <w:szCs w:val="21"/>
          <w:highlight w:val="none"/>
          <w:shd w:val="clear" w:color="auto"/>
          <w:lang w:val="en-US" w:eastAsia="zh-CN"/>
        </w:rPr>
        <w:t>8</w:t>
      </w:r>
      <w:r>
        <w:rPr>
          <w:rFonts w:hint="eastAsia" w:ascii="宋体" w:hAnsi="宋体" w:eastAsia="宋体" w:cs="宋体"/>
          <w:b w:val="0"/>
          <w:bCs w:val="0"/>
          <w:color w:val="000000" w:themeColor="text1"/>
          <w:sz w:val="21"/>
          <w:szCs w:val="21"/>
          <w:highlight w:val="none"/>
          <w:shd w:val="clear" w:color="auto"/>
        </w:rPr>
        <w:t>:</w:t>
      </w:r>
      <w:r>
        <w:rPr>
          <w:rFonts w:hint="eastAsia" w:ascii="宋体" w:hAnsi="宋体" w:cs="宋体"/>
          <w:b w:val="0"/>
          <w:bCs w:val="0"/>
          <w:color w:val="000000" w:themeColor="text1"/>
          <w:sz w:val="21"/>
          <w:szCs w:val="21"/>
          <w:highlight w:val="none"/>
          <w:shd w:val="clear" w:color="auto"/>
          <w:lang w:val="en-US" w:eastAsia="zh-CN"/>
        </w:rPr>
        <w:t>0</w:t>
      </w:r>
      <w:r>
        <w:rPr>
          <w:rFonts w:hint="eastAsia" w:ascii="宋体" w:hAnsi="宋体" w:eastAsia="宋体" w:cs="宋体"/>
          <w:b w:val="0"/>
          <w:bCs w:val="0"/>
          <w:color w:val="000000" w:themeColor="text1"/>
          <w:sz w:val="21"/>
          <w:szCs w:val="21"/>
          <w:highlight w:val="none"/>
          <w:shd w:val="clear" w:color="auto"/>
        </w:rPr>
        <w:t>0-</w:t>
      </w:r>
      <w:r>
        <w:rPr>
          <w:rFonts w:hint="eastAsia" w:ascii="宋体" w:hAnsi="宋体" w:eastAsia="宋体" w:cs="宋体"/>
          <w:b w:val="0"/>
          <w:bCs w:val="0"/>
          <w:color w:val="000000" w:themeColor="text1"/>
          <w:sz w:val="21"/>
          <w:szCs w:val="21"/>
          <w:highlight w:val="none"/>
          <w:shd w:val="clear" w:color="auto"/>
          <w:lang w:val="en-US" w:eastAsia="zh-CN"/>
        </w:rPr>
        <w:t>1</w:t>
      </w:r>
      <w:r>
        <w:rPr>
          <w:rFonts w:hint="eastAsia" w:ascii="宋体" w:hAnsi="宋体" w:cs="宋体"/>
          <w:b w:val="0"/>
          <w:bCs w:val="0"/>
          <w:color w:val="000000" w:themeColor="text1"/>
          <w:sz w:val="21"/>
          <w:szCs w:val="21"/>
          <w:highlight w:val="none"/>
          <w:shd w:val="clear" w:color="auto"/>
          <w:lang w:val="en-US" w:eastAsia="zh-CN"/>
        </w:rPr>
        <w:t>2</w:t>
      </w:r>
      <w:r>
        <w:rPr>
          <w:rFonts w:hint="eastAsia" w:ascii="宋体" w:hAnsi="宋体" w:eastAsia="宋体" w:cs="宋体"/>
          <w:b w:val="0"/>
          <w:bCs w:val="0"/>
          <w:color w:val="000000" w:themeColor="text1"/>
          <w:sz w:val="21"/>
          <w:szCs w:val="21"/>
          <w:highlight w:val="none"/>
          <w:shd w:val="clear" w:color="auto"/>
        </w:rPr>
        <w:t>:</w:t>
      </w:r>
      <w:r>
        <w:rPr>
          <w:rFonts w:hint="eastAsia" w:ascii="宋体" w:hAnsi="宋体" w:cs="宋体"/>
          <w:b w:val="0"/>
          <w:bCs w:val="0"/>
          <w:color w:val="000000" w:themeColor="text1"/>
          <w:sz w:val="21"/>
          <w:szCs w:val="21"/>
          <w:highlight w:val="none"/>
          <w:shd w:val="clear" w:color="auto"/>
          <w:lang w:val="en-US" w:eastAsia="zh-CN"/>
        </w:rPr>
        <w:t>00</w:t>
      </w:r>
      <w:r>
        <w:rPr>
          <w:rFonts w:hint="eastAsia" w:ascii="宋体" w:hAnsi="宋体" w:eastAsia="宋体" w:cs="宋体"/>
          <w:b w:val="0"/>
          <w:bCs w:val="0"/>
          <w:color w:val="000000" w:themeColor="text1"/>
          <w:sz w:val="21"/>
          <w:szCs w:val="21"/>
          <w:highlight w:val="none"/>
          <w:shd w:val="clear" w:color="auto"/>
        </w:rPr>
        <w:t>，下</w:t>
      </w:r>
      <w:r>
        <w:rPr>
          <w:rFonts w:hint="eastAsia" w:ascii="宋体" w:hAnsi="宋体" w:eastAsia="宋体" w:cs="宋体"/>
          <w:b w:val="0"/>
          <w:bCs w:val="0"/>
          <w:color w:val="000000" w:themeColor="text1"/>
          <w:sz w:val="21"/>
          <w:szCs w:val="21"/>
          <w:shd w:val="clear" w:color="auto"/>
        </w:rPr>
        <w:t>午</w:t>
      </w:r>
      <w:r>
        <w:rPr>
          <w:rFonts w:hint="eastAsia" w:ascii="宋体" w:hAnsi="宋体" w:eastAsia="宋体" w:cs="宋体"/>
          <w:b w:val="0"/>
          <w:bCs w:val="0"/>
          <w:color w:val="000000" w:themeColor="text1"/>
          <w:sz w:val="21"/>
          <w:szCs w:val="21"/>
          <w:shd w:val="clear" w:color="auto"/>
          <w:lang w:val="en-US" w:eastAsia="zh-CN"/>
        </w:rPr>
        <w:t>2</w:t>
      </w:r>
      <w:r>
        <w:rPr>
          <w:rFonts w:hint="eastAsia" w:ascii="宋体" w:hAnsi="宋体" w:eastAsia="宋体" w:cs="宋体"/>
          <w:b w:val="0"/>
          <w:bCs w:val="0"/>
          <w:color w:val="000000" w:themeColor="text1"/>
          <w:sz w:val="21"/>
          <w:szCs w:val="21"/>
          <w:shd w:val="clear" w:color="auto"/>
        </w:rPr>
        <w:t>:</w:t>
      </w:r>
      <w:r>
        <w:rPr>
          <w:rFonts w:hint="eastAsia" w:ascii="宋体" w:hAnsi="宋体" w:eastAsia="宋体" w:cs="宋体"/>
          <w:b w:val="0"/>
          <w:bCs w:val="0"/>
          <w:color w:val="000000" w:themeColor="text1"/>
          <w:sz w:val="21"/>
          <w:szCs w:val="21"/>
          <w:shd w:val="clear" w:color="auto"/>
          <w:lang w:val="en-US" w:eastAsia="zh-CN"/>
        </w:rPr>
        <w:t>3</w:t>
      </w:r>
      <w:r>
        <w:rPr>
          <w:rFonts w:hint="eastAsia" w:ascii="宋体" w:hAnsi="宋体" w:eastAsia="宋体" w:cs="宋体"/>
          <w:b w:val="0"/>
          <w:bCs w:val="0"/>
          <w:color w:val="000000" w:themeColor="text1"/>
          <w:sz w:val="21"/>
          <w:szCs w:val="21"/>
          <w:shd w:val="clear" w:color="auto"/>
        </w:rPr>
        <w:t>0-5:</w:t>
      </w:r>
      <w:r>
        <w:rPr>
          <w:rFonts w:hint="eastAsia" w:ascii="宋体" w:hAnsi="宋体" w:eastAsia="宋体" w:cs="宋体"/>
          <w:b w:val="0"/>
          <w:bCs w:val="0"/>
          <w:color w:val="000000" w:themeColor="text1"/>
          <w:sz w:val="21"/>
          <w:szCs w:val="21"/>
          <w:shd w:val="clear" w:color="auto"/>
          <w:lang w:val="en-US" w:eastAsia="zh-CN"/>
        </w:rPr>
        <w:t>00</w:t>
      </w:r>
      <w:r>
        <w:rPr>
          <w:rFonts w:hint="eastAsia" w:ascii="宋体" w:hAnsi="宋体" w:eastAsia="宋体" w:cs="宋体"/>
          <w:b w:val="0"/>
          <w:bCs w:val="0"/>
          <w:color w:val="000000" w:themeColor="text1"/>
          <w:sz w:val="21"/>
          <w:szCs w:val="21"/>
          <w:shd w:val="clear" w:color="auto"/>
          <w:lang w:eastAsia="zh-CN"/>
        </w:rPr>
        <w:t>，节假日除外。</w:t>
      </w:r>
    </w:p>
    <w:p w14:paraId="27697E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b w:val="0"/>
          <w:bCs w:val="0"/>
          <w:i w:val="0"/>
          <w:iCs w:val="0"/>
          <w:caps w:val="0"/>
          <w:color w:val="auto"/>
          <w:spacing w:val="0"/>
          <w:sz w:val="21"/>
          <w:szCs w:val="21"/>
        </w:rPr>
      </w:pPr>
      <w:r>
        <w:rPr>
          <w:rStyle w:val="32"/>
          <w:rFonts w:hint="eastAsia" w:ascii="宋体" w:hAnsi="宋体" w:eastAsia="宋体" w:cs="宋体"/>
          <w:b w:val="0"/>
          <w:bCs w:val="0"/>
          <w:color w:val="auto"/>
          <w:sz w:val="21"/>
          <w:szCs w:val="21"/>
          <w:lang w:val="en-US" w:eastAsia="zh-CN" w:bidi="ar-SA"/>
        </w:rPr>
        <w:t>四、</w:t>
      </w:r>
      <w:r>
        <w:rPr>
          <w:rStyle w:val="16"/>
          <w:rFonts w:hint="eastAsia" w:ascii="宋体" w:hAnsi="宋体" w:eastAsia="宋体" w:cs="宋体"/>
          <w:b w:val="0"/>
          <w:bCs w:val="0"/>
          <w:i w:val="0"/>
          <w:iCs w:val="0"/>
          <w:caps w:val="0"/>
          <w:color w:val="auto"/>
          <w:spacing w:val="0"/>
          <w:sz w:val="21"/>
          <w:szCs w:val="21"/>
          <w:shd w:val="clear" w:fill="FFFFFF"/>
        </w:rPr>
        <w:t>我院拒绝接受以下报</w:t>
      </w:r>
      <w:r>
        <w:rPr>
          <w:rStyle w:val="16"/>
          <w:rFonts w:hint="eastAsia" w:ascii="宋体" w:hAnsi="宋体" w:eastAsia="宋体" w:cs="宋体"/>
          <w:b w:val="0"/>
          <w:bCs w:val="0"/>
          <w:i w:val="0"/>
          <w:iCs w:val="0"/>
          <w:caps w:val="0"/>
          <w:color w:val="auto"/>
          <w:spacing w:val="0"/>
          <w:sz w:val="21"/>
          <w:szCs w:val="21"/>
          <w:shd w:val="clear" w:fill="FFFFFF"/>
          <w:lang w:eastAsia="zh-CN"/>
        </w:rPr>
        <w:t>价</w:t>
      </w:r>
      <w:r>
        <w:rPr>
          <w:rStyle w:val="16"/>
          <w:rFonts w:hint="eastAsia" w:ascii="宋体" w:hAnsi="宋体" w:eastAsia="宋体" w:cs="宋体"/>
          <w:b w:val="0"/>
          <w:bCs w:val="0"/>
          <w:i w:val="0"/>
          <w:iCs w:val="0"/>
          <w:caps w:val="0"/>
          <w:color w:val="auto"/>
          <w:spacing w:val="0"/>
          <w:sz w:val="21"/>
          <w:szCs w:val="21"/>
          <w:shd w:val="clear" w:fill="FFFFFF"/>
        </w:rPr>
        <w:t>资料：</w:t>
      </w:r>
    </w:p>
    <w:p w14:paraId="027DC3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1.报名截止时间后才递交的报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0F373B1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w:t>
      </w:r>
      <w:r>
        <w:rPr>
          <w:rFonts w:hint="eastAsia" w:ascii="宋体" w:hAnsi="宋体" w:eastAsia="宋体" w:cs="宋体"/>
          <w:i w:val="0"/>
          <w:iCs w:val="0"/>
          <w:caps w:val="0"/>
          <w:color w:val="auto"/>
          <w:spacing w:val="0"/>
          <w:sz w:val="21"/>
          <w:szCs w:val="21"/>
          <w:shd w:val="clear" w:fill="FFFFFF"/>
          <w:lang w:eastAsia="zh-CN"/>
        </w:rPr>
        <w:t>项目</w:t>
      </w:r>
      <w:r>
        <w:rPr>
          <w:rFonts w:hint="eastAsia" w:ascii="宋体" w:hAnsi="宋体" w:eastAsia="宋体" w:cs="宋体"/>
          <w:i w:val="0"/>
          <w:iCs w:val="0"/>
          <w:caps w:val="0"/>
          <w:color w:val="auto"/>
          <w:spacing w:val="0"/>
          <w:sz w:val="21"/>
          <w:szCs w:val="21"/>
          <w:shd w:val="clear" w:fill="FFFFFF"/>
        </w:rPr>
        <w:t>相应资质的</w:t>
      </w:r>
      <w:r>
        <w:rPr>
          <w:rFonts w:hint="eastAsia" w:ascii="宋体" w:hAnsi="宋体" w:eastAsia="宋体" w:cs="宋体"/>
          <w:i w:val="0"/>
          <w:iCs w:val="0"/>
          <w:caps w:val="0"/>
          <w:color w:val="auto"/>
          <w:spacing w:val="0"/>
          <w:sz w:val="21"/>
          <w:szCs w:val="21"/>
          <w:shd w:val="clear" w:fill="FFFFFF"/>
          <w:lang w:eastAsia="zh-CN"/>
        </w:rPr>
        <w:t>供应商</w:t>
      </w:r>
      <w:r>
        <w:rPr>
          <w:rFonts w:hint="eastAsia" w:ascii="宋体" w:hAnsi="宋体" w:eastAsia="宋体" w:cs="宋体"/>
          <w:i w:val="0"/>
          <w:iCs w:val="0"/>
          <w:caps w:val="0"/>
          <w:color w:val="auto"/>
          <w:spacing w:val="0"/>
          <w:sz w:val="21"/>
          <w:szCs w:val="21"/>
          <w:shd w:val="clear" w:fill="FFFFFF"/>
        </w:rPr>
        <w:t>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4F3491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3.不满足报名需求提交资料要求的报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47ECB76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w:t>
      </w:r>
      <w:r>
        <w:rPr>
          <w:rFonts w:hint="eastAsia" w:ascii="宋体" w:hAnsi="宋体" w:cs="宋体"/>
          <w:i w:val="0"/>
          <w:iCs w:val="0"/>
          <w:caps w:val="0"/>
          <w:color w:val="auto"/>
          <w:spacing w:val="0"/>
          <w:sz w:val="21"/>
          <w:szCs w:val="21"/>
          <w:shd w:val="clear" w:fill="FFFFFF"/>
          <w:lang w:eastAsia="zh-CN"/>
        </w:rPr>
        <w:t>仅以</w:t>
      </w:r>
      <w:r>
        <w:rPr>
          <w:rFonts w:hint="eastAsia" w:ascii="宋体" w:hAnsi="宋体" w:eastAsia="宋体" w:cs="宋体"/>
          <w:i w:val="0"/>
          <w:iCs w:val="0"/>
          <w:caps w:val="0"/>
          <w:color w:val="auto"/>
          <w:spacing w:val="0"/>
          <w:sz w:val="21"/>
          <w:szCs w:val="21"/>
          <w:shd w:val="clear" w:fill="FFFFFF"/>
        </w:rPr>
        <w:t>传真、电子邮件等形式的报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63BD7F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5.同一供应商重复递交的报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729F1C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Style w:val="32"/>
          <w:rFonts w:hint="eastAsia" w:ascii="宋体" w:hAnsi="宋体" w:eastAsia="宋体" w:cs="宋体"/>
          <w:b w:val="0"/>
          <w:bCs w:val="0"/>
          <w:color w:val="auto"/>
          <w:sz w:val="21"/>
          <w:szCs w:val="21"/>
          <w:lang w:val="en-US" w:eastAsia="zh-CN" w:bidi="ar-SA"/>
        </w:rPr>
      </w:pPr>
      <w:r>
        <w:rPr>
          <w:rFonts w:hint="eastAsia" w:ascii="宋体" w:hAnsi="宋体" w:eastAsia="宋体" w:cs="宋体"/>
          <w:i w:val="0"/>
          <w:iCs w:val="0"/>
          <w:caps w:val="0"/>
          <w:color w:val="auto"/>
          <w:spacing w:val="0"/>
          <w:sz w:val="21"/>
          <w:szCs w:val="21"/>
          <w:shd w:val="clear" w:fill="FFFFFF"/>
        </w:rPr>
        <w:t>6.虚假的报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62A37F59">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20" w:lineRule="exact"/>
        <w:ind w:left="0" w:right="0" w:firstLine="420" w:firstLineChars="200"/>
        <w:jc w:val="both"/>
        <w:textAlignment w:val="auto"/>
        <w:rPr>
          <w:rStyle w:val="32"/>
          <w:rFonts w:hint="eastAsia" w:ascii="宋体" w:hAnsi="宋体" w:eastAsia="宋体" w:cs="宋体"/>
          <w:b w:val="0"/>
          <w:bCs w:val="0"/>
          <w:color w:val="000000" w:themeColor="text1"/>
          <w:sz w:val="21"/>
          <w:szCs w:val="21"/>
          <w:lang w:val="en-US" w:eastAsia="zh-CN" w:bidi="ar-SA"/>
        </w:rPr>
      </w:pPr>
      <w:r>
        <w:rPr>
          <w:rStyle w:val="32"/>
          <w:rFonts w:hint="eastAsia" w:ascii="宋体" w:hAnsi="宋体" w:eastAsia="宋体" w:cs="宋体"/>
          <w:b w:val="0"/>
          <w:bCs w:val="0"/>
          <w:color w:val="auto"/>
          <w:sz w:val="21"/>
          <w:szCs w:val="21"/>
          <w:lang w:val="en-US" w:eastAsia="zh-CN" w:bidi="ar-SA"/>
        </w:rPr>
        <w:t>五、本项目接受现场递交投标文件。投标报价文件</w:t>
      </w:r>
      <w:r>
        <w:rPr>
          <w:rStyle w:val="32"/>
          <w:rFonts w:hint="eastAsia" w:ascii="宋体" w:hAnsi="宋体" w:eastAsia="宋体" w:cs="宋体"/>
          <w:b w:val="0"/>
          <w:bCs w:val="0"/>
          <w:color w:val="000000" w:themeColor="text1"/>
          <w:sz w:val="21"/>
          <w:szCs w:val="21"/>
          <w:lang w:val="en-US" w:eastAsia="zh-CN" w:bidi="ar-SA"/>
        </w:rPr>
        <w:t>纸质版和电子版扫描件各一份，纸质版交至茂名市人民南路168号茂名市妇幼保健院综合楼7楼招标办，电子版扫描件发至指定邮箱</w:t>
      </w:r>
      <w:r>
        <w:rPr>
          <w:rStyle w:val="32"/>
          <w:rFonts w:hint="eastAsia" w:ascii="宋体" w:hAnsi="宋体" w:eastAsia="宋体" w:cs="宋体"/>
          <w:b w:val="0"/>
          <w:bCs w:val="0"/>
          <w:color w:val="000000" w:themeColor="text1"/>
          <w:kern w:val="2"/>
          <w:sz w:val="21"/>
          <w:szCs w:val="21"/>
          <w:lang w:val="en-US" w:eastAsia="zh-CN" w:bidi="ar-SA"/>
        </w:rPr>
        <w:t>mm0973@126.com</w:t>
      </w:r>
      <w:r>
        <w:rPr>
          <w:rStyle w:val="32"/>
          <w:rFonts w:hint="eastAsia" w:ascii="宋体" w:hAnsi="宋体" w:eastAsia="宋体" w:cs="宋体"/>
          <w:b w:val="0"/>
          <w:bCs w:val="0"/>
          <w:color w:val="000000" w:themeColor="text1"/>
          <w:sz w:val="21"/>
          <w:szCs w:val="21"/>
          <w:lang w:val="en-US" w:eastAsia="zh-CN" w:bidi="ar-SA"/>
        </w:rPr>
        <w:t>。</w:t>
      </w:r>
    </w:p>
    <w:p w14:paraId="64CD0C9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left="0" w:leftChars="0" w:right="0" w:firstLine="420" w:firstLineChars="200"/>
        <w:jc w:val="both"/>
        <w:textAlignment w:val="auto"/>
        <w:rPr>
          <w:rStyle w:val="32"/>
          <w:rFonts w:hint="eastAsia" w:ascii="宋体" w:hAnsi="宋体" w:eastAsia="宋体" w:cs="宋体"/>
          <w:b w:val="0"/>
          <w:bCs w:val="0"/>
          <w:color w:val="000000" w:themeColor="text1"/>
          <w:sz w:val="21"/>
          <w:szCs w:val="21"/>
          <w:lang w:val="en-US" w:eastAsia="zh-CN" w:bidi="ar-SA"/>
        </w:rPr>
      </w:pPr>
      <w:r>
        <w:rPr>
          <w:rStyle w:val="32"/>
          <w:rFonts w:hint="eastAsia" w:ascii="宋体" w:hAnsi="宋体" w:eastAsia="宋体" w:cs="宋体"/>
          <w:b w:val="0"/>
          <w:bCs w:val="0"/>
          <w:color w:val="000000" w:themeColor="text1"/>
          <w:sz w:val="21"/>
          <w:szCs w:val="21"/>
          <w:lang w:val="en-US" w:eastAsia="zh-CN" w:bidi="ar-SA"/>
        </w:rPr>
        <w:t>六、联系事项：</w:t>
      </w:r>
    </w:p>
    <w:p w14:paraId="3E95365E">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2"/>
          <w:rFonts w:hint="eastAsia" w:ascii="宋体" w:hAnsi="宋体" w:eastAsia="宋体" w:cs="宋体"/>
          <w:b w:val="0"/>
          <w:bCs w:val="0"/>
          <w:color w:val="000000" w:themeColor="text1"/>
          <w:kern w:val="0"/>
          <w:sz w:val="21"/>
          <w:szCs w:val="21"/>
          <w:lang w:val="en-US" w:eastAsia="zh-CN" w:bidi="ar-SA"/>
        </w:rPr>
      </w:pPr>
      <w:r>
        <w:rPr>
          <w:rStyle w:val="32"/>
          <w:rFonts w:hint="eastAsia" w:ascii="宋体" w:hAnsi="宋体" w:eastAsia="宋体" w:cs="宋体"/>
          <w:b w:val="0"/>
          <w:bCs w:val="0"/>
          <w:color w:val="000000" w:themeColor="text1"/>
          <w:kern w:val="2"/>
          <w:sz w:val="21"/>
          <w:szCs w:val="21"/>
          <w:lang w:val="en-US" w:eastAsia="zh-CN" w:bidi="ar-SA"/>
        </w:rPr>
        <w:t>采 购 人：</w:t>
      </w:r>
      <w:r>
        <w:rPr>
          <w:rStyle w:val="32"/>
          <w:rFonts w:hint="eastAsia" w:ascii="宋体" w:hAnsi="宋体" w:eastAsia="宋体" w:cs="宋体"/>
          <w:b w:val="0"/>
          <w:bCs w:val="0"/>
          <w:color w:val="000000" w:themeColor="text1"/>
          <w:kern w:val="0"/>
          <w:sz w:val="21"/>
          <w:szCs w:val="21"/>
          <w:lang w:val="en-US" w:eastAsia="zh-CN" w:bidi="ar-SA"/>
        </w:rPr>
        <w:t>茂名市妇幼保健院</w:t>
      </w:r>
    </w:p>
    <w:p w14:paraId="03E71875">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2"/>
          <w:rFonts w:hint="eastAsia" w:ascii="宋体" w:hAnsi="宋体" w:eastAsia="宋体" w:cs="宋体"/>
          <w:color w:val="000000" w:themeColor="text1"/>
          <w:sz w:val="21"/>
          <w:szCs w:val="21"/>
          <w:lang w:val="en-US" w:eastAsia="zh-CN" w:bidi="ar-SA"/>
        </w:rPr>
      </w:pPr>
      <w:r>
        <w:rPr>
          <w:rStyle w:val="32"/>
          <w:rFonts w:hint="eastAsia" w:ascii="宋体" w:hAnsi="宋体" w:eastAsia="宋体" w:cs="宋体"/>
          <w:bCs/>
          <w:color w:val="000000" w:themeColor="text1"/>
          <w:sz w:val="21"/>
          <w:szCs w:val="21"/>
          <w:lang w:val="en-US" w:eastAsia="zh-CN" w:bidi="ar-SA"/>
        </w:rPr>
        <w:t>地    址：</w:t>
      </w:r>
      <w:r>
        <w:rPr>
          <w:rStyle w:val="32"/>
          <w:rFonts w:hint="eastAsia" w:ascii="宋体" w:hAnsi="宋体" w:eastAsia="宋体" w:cs="宋体"/>
          <w:color w:val="000000" w:themeColor="text1"/>
          <w:sz w:val="21"/>
          <w:szCs w:val="21"/>
          <w:lang w:val="en-US" w:eastAsia="zh-CN" w:bidi="ar-SA"/>
        </w:rPr>
        <w:t>茂名市人民南路192号</w:t>
      </w:r>
    </w:p>
    <w:p w14:paraId="27AF72AF">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2"/>
          <w:rFonts w:hint="eastAsia" w:ascii="宋体" w:hAnsi="宋体" w:eastAsia="宋体" w:cs="宋体"/>
          <w:bCs/>
          <w:color w:val="000000" w:themeColor="text1"/>
          <w:kern w:val="2"/>
          <w:sz w:val="21"/>
          <w:szCs w:val="21"/>
          <w:lang w:val="en-US" w:eastAsia="zh-CN" w:bidi="ar-SA"/>
        </w:rPr>
      </w:pPr>
      <w:r>
        <w:rPr>
          <w:rStyle w:val="32"/>
          <w:rFonts w:hint="eastAsia" w:ascii="宋体" w:hAnsi="宋体" w:eastAsia="宋体" w:cs="宋体"/>
          <w:bCs/>
          <w:color w:val="000000" w:themeColor="text1"/>
          <w:kern w:val="2"/>
          <w:sz w:val="21"/>
          <w:szCs w:val="21"/>
          <w:lang w:val="en-US" w:eastAsia="zh-CN" w:bidi="ar-SA"/>
        </w:rPr>
        <w:t>联 系 人：黎小姐、梁先生</w:t>
      </w:r>
    </w:p>
    <w:p w14:paraId="1D5193CD">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2"/>
          <w:rFonts w:hint="eastAsia" w:ascii="宋体" w:hAnsi="宋体" w:eastAsia="宋体" w:cs="宋体"/>
          <w:bCs/>
          <w:color w:val="000000" w:themeColor="text1"/>
          <w:kern w:val="2"/>
          <w:sz w:val="21"/>
          <w:szCs w:val="21"/>
          <w:lang w:val="en-US" w:eastAsia="zh-CN" w:bidi="ar-SA"/>
        </w:rPr>
      </w:pPr>
      <w:r>
        <w:rPr>
          <w:rStyle w:val="32"/>
          <w:rFonts w:hint="eastAsia" w:ascii="宋体" w:hAnsi="宋体" w:eastAsia="宋体" w:cs="宋体"/>
          <w:bCs/>
          <w:color w:val="000000" w:themeColor="text1"/>
          <w:kern w:val="2"/>
          <w:sz w:val="21"/>
          <w:szCs w:val="21"/>
          <w:lang w:val="en-US" w:eastAsia="zh-CN" w:bidi="ar-SA"/>
        </w:rPr>
        <w:t>联系电话：0668－2921393</w:t>
      </w:r>
    </w:p>
    <w:p w14:paraId="32A2EA4E">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2"/>
          <w:rFonts w:hint="eastAsia" w:ascii="宋体" w:hAnsi="宋体" w:eastAsia="宋体" w:cs="宋体"/>
          <w:bCs/>
          <w:color w:val="000000" w:themeColor="text1"/>
          <w:kern w:val="2"/>
          <w:sz w:val="21"/>
          <w:szCs w:val="21"/>
          <w:lang w:val="en-US" w:eastAsia="zh-CN" w:bidi="ar-SA"/>
        </w:rPr>
      </w:pPr>
      <w:r>
        <w:rPr>
          <w:rStyle w:val="32"/>
          <w:rFonts w:hint="eastAsia" w:ascii="宋体" w:hAnsi="宋体" w:eastAsia="宋体" w:cs="宋体"/>
          <w:bCs/>
          <w:color w:val="000000" w:themeColor="text1"/>
          <w:kern w:val="2"/>
          <w:sz w:val="21"/>
          <w:szCs w:val="21"/>
          <w:lang w:val="en-US" w:eastAsia="zh-CN" w:bidi="ar-SA"/>
        </w:rPr>
        <w:t>邮    箱：mm0973@126.com</w:t>
      </w:r>
    </w:p>
    <w:p w14:paraId="1EAC486B">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2"/>
          <w:rFonts w:hint="eastAsia" w:ascii="宋体" w:hAnsi="宋体" w:eastAsia="宋体" w:cs="宋体"/>
          <w:bCs/>
          <w:color w:val="000000" w:themeColor="text1"/>
          <w:kern w:val="2"/>
          <w:sz w:val="21"/>
          <w:szCs w:val="21"/>
          <w:lang w:val="en-US" w:eastAsia="zh-CN" w:bidi="ar-SA"/>
        </w:rPr>
      </w:pPr>
      <w:r>
        <w:rPr>
          <w:rStyle w:val="32"/>
          <w:rFonts w:hint="eastAsia" w:ascii="宋体" w:hAnsi="宋体" w:eastAsia="宋体" w:cs="宋体"/>
          <w:bCs/>
          <w:color w:val="000000" w:themeColor="text1"/>
          <w:kern w:val="2"/>
          <w:sz w:val="21"/>
          <w:szCs w:val="21"/>
          <w:lang w:val="en-US" w:eastAsia="zh-CN" w:bidi="ar-SA"/>
        </w:rPr>
        <w:t>邮    编：525000</w:t>
      </w:r>
    </w:p>
    <w:p w14:paraId="14BF7E33">
      <w:pPr>
        <w:pStyle w:val="5"/>
        <w:rPr>
          <w:rStyle w:val="32"/>
          <w:rFonts w:hint="eastAsia" w:ascii="宋体" w:hAnsi="宋体" w:eastAsia="宋体" w:cs="宋体"/>
          <w:bCs/>
          <w:color w:val="000000" w:themeColor="text1"/>
          <w:kern w:val="2"/>
          <w:sz w:val="21"/>
          <w:szCs w:val="21"/>
          <w:lang w:val="en-US" w:eastAsia="zh-CN" w:bidi="ar-SA"/>
        </w:rPr>
      </w:pPr>
    </w:p>
    <w:p w14:paraId="0A95467F">
      <w:pPr>
        <w:pStyle w:val="5"/>
        <w:rPr>
          <w:rStyle w:val="32"/>
          <w:rFonts w:hint="eastAsia" w:ascii="宋体" w:hAnsi="宋体" w:eastAsia="宋体" w:cs="宋体"/>
          <w:bCs/>
          <w:color w:val="000000" w:themeColor="text1"/>
          <w:kern w:val="2"/>
          <w:sz w:val="21"/>
          <w:szCs w:val="21"/>
          <w:lang w:val="en-US" w:eastAsia="zh-CN" w:bidi="ar-SA"/>
        </w:rPr>
      </w:pPr>
      <w:bookmarkStart w:id="15" w:name="_GoBack"/>
      <w:bookmarkEnd w:id="15"/>
    </w:p>
    <w:p w14:paraId="4F71F048">
      <w:pPr>
        <w:keepNext w:val="0"/>
        <w:keepLines w:val="0"/>
        <w:pageBreakBefore w:val="0"/>
        <w:widowControl/>
        <w:tabs>
          <w:tab w:val="right" w:pos="9180"/>
        </w:tabs>
        <w:kinsoku/>
        <w:wordWrap/>
        <w:overflowPunct/>
        <w:topLinePunct w:val="0"/>
        <w:autoSpaceDE/>
        <w:autoSpaceDN/>
        <w:bidi w:val="0"/>
        <w:snapToGrid w:val="0"/>
        <w:spacing w:line="420" w:lineRule="exact"/>
        <w:ind w:firstLine="435"/>
        <w:jc w:val="left"/>
        <w:textAlignment w:val="auto"/>
        <w:rPr>
          <w:rStyle w:val="32"/>
          <w:rFonts w:hint="eastAsia" w:ascii="宋体" w:hAnsi="宋体" w:eastAsia="宋体" w:cs="宋体"/>
          <w:color w:val="000000" w:themeColor="text1"/>
          <w:sz w:val="21"/>
          <w:szCs w:val="21"/>
          <w:lang w:val="en-US" w:eastAsia="zh-CN" w:bidi="ar-SA"/>
        </w:rPr>
      </w:pPr>
      <w:r>
        <w:rPr>
          <w:rStyle w:val="32"/>
          <w:rFonts w:hint="eastAsia" w:ascii="宋体" w:hAnsi="宋体" w:eastAsia="宋体" w:cs="宋体"/>
          <w:color w:val="000000" w:themeColor="text1"/>
          <w:sz w:val="21"/>
          <w:szCs w:val="21"/>
          <w:lang w:val="en-US" w:eastAsia="zh-CN" w:bidi="ar-SA"/>
        </w:rPr>
        <w:t xml:space="preserve">                                    </w:t>
      </w:r>
    </w:p>
    <w:p w14:paraId="1D671925">
      <w:pPr>
        <w:keepNext w:val="0"/>
        <w:keepLines w:val="0"/>
        <w:pageBreakBefore w:val="0"/>
        <w:widowControl/>
        <w:tabs>
          <w:tab w:val="right" w:pos="9180"/>
        </w:tabs>
        <w:kinsoku/>
        <w:wordWrap/>
        <w:overflowPunct/>
        <w:topLinePunct w:val="0"/>
        <w:autoSpaceDE/>
        <w:autoSpaceDN/>
        <w:bidi w:val="0"/>
        <w:snapToGrid w:val="0"/>
        <w:spacing w:line="420" w:lineRule="exact"/>
        <w:ind w:firstLine="6098" w:firstLineChars="2904"/>
        <w:jc w:val="left"/>
        <w:textAlignment w:val="auto"/>
        <w:rPr>
          <w:rStyle w:val="32"/>
          <w:rFonts w:hint="eastAsia" w:ascii="宋体" w:hAnsi="宋体" w:eastAsia="宋体" w:cs="宋体"/>
          <w:b/>
          <w:color w:val="000000" w:themeColor="text1"/>
          <w:sz w:val="21"/>
          <w:szCs w:val="21"/>
          <w:lang w:val="en-US" w:eastAsia="zh-CN" w:bidi="ar-SA"/>
        </w:rPr>
      </w:pPr>
      <w:r>
        <w:rPr>
          <w:rStyle w:val="32"/>
          <w:rFonts w:hint="eastAsia" w:ascii="宋体" w:hAnsi="宋体" w:eastAsia="宋体" w:cs="宋体"/>
          <w:b/>
          <w:color w:val="000000" w:themeColor="text1"/>
          <w:sz w:val="21"/>
          <w:szCs w:val="21"/>
          <w:lang w:val="en-US" w:eastAsia="zh-CN" w:bidi="ar-SA"/>
        </w:rPr>
        <w:t>茂名市妇幼保健院</w:t>
      </w:r>
    </w:p>
    <w:p w14:paraId="27105C11">
      <w:pPr>
        <w:keepNext w:val="0"/>
        <w:keepLines w:val="0"/>
        <w:pageBreakBefore w:val="0"/>
        <w:widowControl/>
        <w:kinsoku/>
        <w:wordWrap/>
        <w:overflowPunct/>
        <w:topLinePunct w:val="0"/>
        <w:autoSpaceDE/>
        <w:autoSpaceDN/>
        <w:bidi w:val="0"/>
        <w:snapToGrid w:val="0"/>
        <w:spacing w:line="420" w:lineRule="exact"/>
        <w:ind w:firstLine="6098" w:firstLineChars="2904"/>
        <w:jc w:val="left"/>
        <w:textAlignment w:val="auto"/>
        <w:rPr>
          <w:rStyle w:val="32"/>
          <w:rFonts w:hint="eastAsia" w:ascii="宋体" w:hAnsi="宋体" w:eastAsia="宋体" w:cs="宋体"/>
          <w:b/>
          <w:color w:val="000000" w:themeColor="text1"/>
          <w:sz w:val="21"/>
          <w:szCs w:val="21"/>
          <w:lang w:val="en-US" w:eastAsia="zh-CN" w:bidi="ar-SA"/>
        </w:rPr>
      </w:pPr>
      <w:r>
        <w:rPr>
          <w:rStyle w:val="32"/>
          <w:rFonts w:hint="eastAsia" w:ascii="宋体" w:hAnsi="宋体" w:eastAsia="宋体" w:cs="宋体"/>
          <w:b/>
          <w:color w:val="000000" w:themeColor="text1"/>
          <w:sz w:val="21"/>
          <w:szCs w:val="21"/>
          <w:lang w:val="en-US" w:eastAsia="zh-CN" w:bidi="ar-SA"/>
        </w:rPr>
        <w:t xml:space="preserve"> 202</w:t>
      </w:r>
      <w:r>
        <w:rPr>
          <w:rStyle w:val="32"/>
          <w:rFonts w:hint="eastAsia" w:ascii="宋体" w:hAnsi="宋体" w:cs="宋体"/>
          <w:b/>
          <w:color w:val="000000" w:themeColor="text1"/>
          <w:sz w:val="21"/>
          <w:szCs w:val="21"/>
          <w:lang w:val="en-US" w:eastAsia="zh-CN" w:bidi="ar-SA"/>
        </w:rPr>
        <w:t>4</w:t>
      </w:r>
      <w:r>
        <w:rPr>
          <w:rStyle w:val="32"/>
          <w:rFonts w:hint="eastAsia" w:ascii="宋体" w:hAnsi="宋体" w:eastAsia="宋体" w:cs="宋体"/>
          <w:b/>
          <w:color w:val="000000" w:themeColor="text1"/>
          <w:sz w:val="21"/>
          <w:szCs w:val="21"/>
          <w:lang w:val="en-US" w:eastAsia="zh-CN" w:bidi="ar-SA"/>
        </w:rPr>
        <w:t>年8月</w:t>
      </w:r>
      <w:r>
        <w:rPr>
          <w:rStyle w:val="32"/>
          <w:rFonts w:hint="eastAsia" w:ascii="宋体" w:hAnsi="宋体" w:cs="宋体"/>
          <w:b/>
          <w:color w:val="000000" w:themeColor="text1"/>
          <w:sz w:val="21"/>
          <w:szCs w:val="21"/>
          <w:lang w:val="en-US" w:eastAsia="zh-CN" w:bidi="ar-SA"/>
        </w:rPr>
        <w:t>22</w:t>
      </w:r>
      <w:r>
        <w:rPr>
          <w:rStyle w:val="32"/>
          <w:rFonts w:hint="eastAsia" w:ascii="宋体" w:hAnsi="宋体" w:eastAsia="宋体" w:cs="宋体"/>
          <w:b/>
          <w:color w:val="000000" w:themeColor="text1"/>
          <w:sz w:val="21"/>
          <w:szCs w:val="21"/>
          <w:lang w:val="en-US" w:eastAsia="zh-CN" w:bidi="ar-SA"/>
        </w:rPr>
        <w:t>日</w:t>
      </w:r>
      <w:bookmarkStart w:id="3" w:name="_Toc363207412"/>
      <w:bookmarkStart w:id="4" w:name="_Toc455083851"/>
      <w:bookmarkStart w:id="5" w:name="_Toc401914352"/>
    </w:p>
    <w:p w14:paraId="62B558DF">
      <w:pPr>
        <w:pStyle w:val="5"/>
        <w:rPr>
          <w:rStyle w:val="32"/>
          <w:rFonts w:hint="eastAsia" w:ascii="宋体" w:hAnsi="宋体" w:eastAsia="宋体" w:cs="宋体"/>
          <w:b/>
          <w:color w:val="000000" w:themeColor="text1"/>
          <w:sz w:val="21"/>
          <w:szCs w:val="21"/>
          <w:lang w:val="en-US" w:eastAsia="zh-CN" w:bidi="ar-SA"/>
        </w:rPr>
      </w:pPr>
    </w:p>
    <w:p w14:paraId="6D1F8800">
      <w:pPr>
        <w:pStyle w:val="5"/>
        <w:rPr>
          <w:rStyle w:val="32"/>
          <w:rFonts w:hint="eastAsia" w:ascii="宋体" w:hAnsi="宋体" w:eastAsia="宋体" w:cs="宋体"/>
          <w:b/>
          <w:color w:val="000000" w:themeColor="text1"/>
          <w:sz w:val="21"/>
          <w:szCs w:val="21"/>
          <w:lang w:val="en-US" w:eastAsia="zh-CN" w:bidi="ar-SA"/>
        </w:rPr>
      </w:pPr>
    </w:p>
    <w:p w14:paraId="0B39BB1E">
      <w:pPr>
        <w:pStyle w:val="5"/>
        <w:rPr>
          <w:rStyle w:val="32"/>
          <w:rFonts w:hint="eastAsia" w:ascii="宋体" w:hAnsi="宋体" w:eastAsia="宋体" w:cs="宋体"/>
          <w:b/>
          <w:color w:val="000000" w:themeColor="text1"/>
          <w:sz w:val="21"/>
          <w:szCs w:val="21"/>
          <w:lang w:val="en-US" w:eastAsia="zh-CN" w:bidi="ar-SA"/>
        </w:rPr>
      </w:pPr>
    </w:p>
    <w:p w14:paraId="7166CD14">
      <w:pPr>
        <w:pStyle w:val="5"/>
        <w:rPr>
          <w:rStyle w:val="32"/>
          <w:rFonts w:hint="eastAsia" w:ascii="宋体" w:hAnsi="宋体" w:eastAsia="宋体" w:cs="宋体"/>
          <w:b/>
          <w:color w:val="000000" w:themeColor="text1"/>
          <w:sz w:val="21"/>
          <w:szCs w:val="21"/>
          <w:lang w:val="en-US" w:eastAsia="zh-CN" w:bidi="ar-SA"/>
        </w:rPr>
      </w:pPr>
    </w:p>
    <w:p w14:paraId="2E219003">
      <w:pPr>
        <w:pStyle w:val="5"/>
        <w:rPr>
          <w:rStyle w:val="32"/>
          <w:rFonts w:hint="eastAsia" w:ascii="宋体" w:hAnsi="宋体" w:eastAsia="宋体" w:cs="宋体"/>
          <w:b/>
          <w:color w:val="000000" w:themeColor="text1"/>
          <w:sz w:val="21"/>
          <w:szCs w:val="21"/>
          <w:lang w:val="en-US" w:eastAsia="zh-CN" w:bidi="ar-SA"/>
        </w:rPr>
      </w:pPr>
    </w:p>
    <w:p w14:paraId="76D5A844">
      <w:pPr>
        <w:pStyle w:val="5"/>
        <w:rPr>
          <w:rStyle w:val="32"/>
          <w:rFonts w:hint="eastAsia" w:ascii="宋体" w:hAnsi="宋体" w:eastAsia="宋体" w:cs="宋体"/>
          <w:b/>
          <w:color w:val="000000" w:themeColor="text1"/>
          <w:sz w:val="21"/>
          <w:szCs w:val="21"/>
          <w:lang w:val="en-US" w:eastAsia="zh-CN" w:bidi="ar-SA"/>
        </w:rPr>
      </w:pPr>
    </w:p>
    <w:p w14:paraId="3D7F5011">
      <w:pPr>
        <w:pStyle w:val="5"/>
        <w:rPr>
          <w:rStyle w:val="32"/>
          <w:rFonts w:hint="eastAsia" w:ascii="宋体" w:hAnsi="宋体" w:eastAsia="宋体" w:cs="宋体"/>
          <w:b/>
          <w:color w:val="000000" w:themeColor="text1"/>
          <w:sz w:val="21"/>
          <w:szCs w:val="21"/>
          <w:lang w:val="en-US" w:eastAsia="zh-CN" w:bidi="ar-SA"/>
        </w:rPr>
      </w:pPr>
    </w:p>
    <w:p w14:paraId="68541219">
      <w:pPr>
        <w:pStyle w:val="5"/>
        <w:rPr>
          <w:rStyle w:val="32"/>
          <w:rFonts w:hint="eastAsia" w:ascii="宋体" w:hAnsi="宋体" w:eastAsia="宋体" w:cs="宋体"/>
          <w:b/>
          <w:color w:val="000000" w:themeColor="text1"/>
          <w:sz w:val="21"/>
          <w:szCs w:val="21"/>
          <w:lang w:val="en-US" w:eastAsia="zh-CN" w:bidi="ar-SA"/>
        </w:rPr>
      </w:pPr>
    </w:p>
    <w:p w14:paraId="00E295A1">
      <w:pPr>
        <w:pStyle w:val="5"/>
        <w:rPr>
          <w:rStyle w:val="32"/>
          <w:rFonts w:hint="eastAsia" w:ascii="宋体" w:hAnsi="宋体" w:eastAsia="宋体" w:cs="宋体"/>
          <w:b/>
          <w:color w:val="000000" w:themeColor="text1"/>
          <w:sz w:val="21"/>
          <w:szCs w:val="21"/>
          <w:lang w:val="en-US" w:eastAsia="zh-CN" w:bidi="ar-SA"/>
        </w:rPr>
      </w:pPr>
    </w:p>
    <w:p w14:paraId="773B8B96">
      <w:pPr>
        <w:pStyle w:val="5"/>
        <w:rPr>
          <w:rStyle w:val="32"/>
          <w:rFonts w:hint="eastAsia" w:ascii="宋体" w:hAnsi="宋体" w:eastAsia="宋体" w:cs="宋体"/>
          <w:b/>
          <w:color w:val="000000" w:themeColor="text1"/>
          <w:sz w:val="21"/>
          <w:szCs w:val="21"/>
          <w:lang w:val="en-US" w:eastAsia="zh-CN" w:bidi="ar-SA"/>
        </w:rPr>
      </w:pPr>
    </w:p>
    <w:p w14:paraId="4F3D2E81">
      <w:pPr>
        <w:pStyle w:val="5"/>
        <w:rPr>
          <w:rStyle w:val="32"/>
          <w:rFonts w:hint="eastAsia" w:ascii="宋体" w:hAnsi="宋体" w:eastAsia="宋体" w:cs="宋体"/>
          <w:b/>
          <w:color w:val="000000" w:themeColor="text1"/>
          <w:sz w:val="21"/>
          <w:szCs w:val="21"/>
          <w:lang w:val="en-US" w:eastAsia="zh-CN" w:bidi="ar-SA"/>
        </w:rPr>
      </w:pPr>
    </w:p>
    <w:p w14:paraId="1DCFDF26">
      <w:pPr>
        <w:pStyle w:val="5"/>
        <w:rPr>
          <w:rStyle w:val="32"/>
          <w:rFonts w:hint="eastAsia" w:ascii="宋体" w:hAnsi="宋体" w:eastAsia="宋体" w:cs="宋体"/>
          <w:b/>
          <w:color w:val="000000" w:themeColor="text1"/>
          <w:sz w:val="21"/>
          <w:szCs w:val="21"/>
          <w:lang w:val="en-US" w:eastAsia="zh-CN" w:bidi="ar-SA"/>
        </w:rPr>
      </w:pPr>
    </w:p>
    <w:p w14:paraId="3F6FA53F">
      <w:pPr>
        <w:pStyle w:val="5"/>
        <w:rPr>
          <w:rStyle w:val="32"/>
          <w:rFonts w:hint="eastAsia" w:ascii="宋体" w:hAnsi="宋体" w:eastAsia="宋体" w:cs="宋体"/>
          <w:b/>
          <w:color w:val="000000" w:themeColor="text1"/>
          <w:sz w:val="21"/>
          <w:szCs w:val="21"/>
          <w:lang w:val="en-US" w:eastAsia="zh-CN" w:bidi="ar-SA"/>
        </w:rPr>
      </w:pPr>
    </w:p>
    <w:p w14:paraId="780BE146">
      <w:pPr>
        <w:pStyle w:val="5"/>
        <w:rPr>
          <w:rStyle w:val="32"/>
          <w:rFonts w:hint="eastAsia" w:ascii="宋体" w:hAnsi="宋体" w:eastAsia="宋体" w:cs="宋体"/>
          <w:b/>
          <w:color w:val="000000" w:themeColor="text1"/>
          <w:sz w:val="21"/>
          <w:szCs w:val="21"/>
          <w:lang w:val="en-US" w:eastAsia="zh-CN" w:bidi="ar-SA"/>
        </w:rPr>
      </w:pPr>
    </w:p>
    <w:p w14:paraId="19B95AF9">
      <w:pPr>
        <w:pStyle w:val="5"/>
        <w:rPr>
          <w:rStyle w:val="32"/>
          <w:rFonts w:hint="eastAsia" w:ascii="宋体" w:hAnsi="宋体" w:eastAsia="宋体" w:cs="宋体"/>
          <w:b/>
          <w:color w:val="000000" w:themeColor="text1"/>
          <w:sz w:val="21"/>
          <w:szCs w:val="21"/>
          <w:lang w:val="en-US" w:eastAsia="zh-CN" w:bidi="ar-SA"/>
        </w:rPr>
      </w:pPr>
    </w:p>
    <w:p w14:paraId="256306AF">
      <w:pPr>
        <w:pStyle w:val="5"/>
        <w:rPr>
          <w:rStyle w:val="32"/>
          <w:rFonts w:hint="eastAsia" w:ascii="宋体" w:hAnsi="宋体" w:eastAsia="宋体" w:cs="宋体"/>
          <w:b/>
          <w:color w:val="000000" w:themeColor="text1"/>
          <w:sz w:val="21"/>
          <w:szCs w:val="21"/>
          <w:lang w:val="en-US" w:eastAsia="zh-CN" w:bidi="ar-SA"/>
        </w:rPr>
      </w:pPr>
    </w:p>
    <w:p w14:paraId="4E345F86">
      <w:pPr>
        <w:pStyle w:val="5"/>
        <w:rPr>
          <w:rStyle w:val="32"/>
          <w:rFonts w:hint="eastAsia" w:ascii="宋体" w:hAnsi="宋体" w:eastAsia="宋体" w:cs="宋体"/>
          <w:b/>
          <w:color w:val="000000" w:themeColor="text1"/>
          <w:sz w:val="21"/>
          <w:szCs w:val="21"/>
          <w:lang w:val="en-US" w:eastAsia="zh-CN" w:bidi="ar-SA"/>
        </w:rPr>
      </w:pPr>
    </w:p>
    <w:p w14:paraId="3915F427">
      <w:pPr>
        <w:pStyle w:val="5"/>
        <w:rPr>
          <w:rStyle w:val="32"/>
          <w:rFonts w:hint="eastAsia" w:ascii="宋体" w:hAnsi="宋体" w:eastAsia="宋体" w:cs="宋体"/>
          <w:b/>
          <w:color w:val="000000" w:themeColor="text1"/>
          <w:sz w:val="21"/>
          <w:szCs w:val="21"/>
          <w:lang w:val="en-US" w:eastAsia="zh-CN" w:bidi="ar-SA"/>
        </w:rPr>
      </w:pPr>
    </w:p>
    <w:p w14:paraId="67DB8002">
      <w:pPr>
        <w:pStyle w:val="5"/>
        <w:rPr>
          <w:rStyle w:val="32"/>
          <w:rFonts w:hint="eastAsia" w:ascii="宋体" w:hAnsi="宋体" w:eastAsia="宋体" w:cs="宋体"/>
          <w:b/>
          <w:color w:val="000000" w:themeColor="text1"/>
          <w:sz w:val="21"/>
          <w:szCs w:val="21"/>
          <w:lang w:val="en-US" w:eastAsia="zh-CN" w:bidi="ar-SA"/>
        </w:rPr>
      </w:pPr>
    </w:p>
    <w:p w14:paraId="26A1822B">
      <w:pPr>
        <w:pStyle w:val="5"/>
        <w:rPr>
          <w:rStyle w:val="32"/>
          <w:rFonts w:hint="eastAsia" w:ascii="宋体" w:hAnsi="宋体" w:eastAsia="宋体" w:cs="宋体"/>
          <w:b/>
          <w:color w:val="000000" w:themeColor="text1"/>
          <w:sz w:val="21"/>
          <w:szCs w:val="21"/>
          <w:lang w:val="en-US" w:eastAsia="zh-CN" w:bidi="ar-SA"/>
        </w:rPr>
      </w:pPr>
    </w:p>
    <w:p w14:paraId="191074D1">
      <w:pPr>
        <w:pStyle w:val="5"/>
        <w:rPr>
          <w:rStyle w:val="32"/>
          <w:rFonts w:hint="eastAsia" w:ascii="宋体" w:hAnsi="宋体" w:eastAsia="宋体" w:cs="宋体"/>
          <w:b/>
          <w:color w:val="000000" w:themeColor="text1"/>
          <w:sz w:val="21"/>
          <w:szCs w:val="21"/>
          <w:lang w:val="en-US" w:eastAsia="zh-CN" w:bidi="ar-SA"/>
        </w:rPr>
      </w:pPr>
    </w:p>
    <w:p w14:paraId="04DDC2E7">
      <w:pPr>
        <w:pStyle w:val="5"/>
        <w:rPr>
          <w:rStyle w:val="32"/>
          <w:rFonts w:hint="eastAsia" w:ascii="宋体" w:hAnsi="宋体" w:eastAsia="宋体" w:cs="宋体"/>
          <w:b/>
          <w:color w:val="000000" w:themeColor="text1"/>
          <w:sz w:val="21"/>
          <w:szCs w:val="21"/>
          <w:lang w:val="en-US" w:eastAsia="zh-CN" w:bidi="ar-SA"/>
        </w:rPr>
      </w:pPr>
    </w:p>
    <w:p w14:paraId="34782729">
      <w:pPr>
        <w:pStyle w:val="5"/>
        <w:rPr>
          <w:rStyle w:val="32"/>
          <w:rFonts w:hint="eastAsia" w:ascii="宋体" w:hAnsi="宋体" w:eastAsia="宋体" w:cs="宋体"/>
          <w:b/>
          <w:color w:val="000000" w:themeColor="text1"/>
          <w:sz w:val="21"/>
          <w:szCs w:val="21"/>
          <w:lang w:val="en-US" w:eastAsia="zh-CN" w:bidi="ar-SA"/>
        </w:rPr>
      </w:pPr>
    </w:p>
    <w:p w14:paraId="7883503C">
      <w:pPr>
        <w:pStyle w:val="5"/>
        <w:rPr>
          <w:rStyle w:val="32"/>
          <w:rFonts w:hint="eastAsia" w:ascii="宋体" w:hAnsi="宋体" w:eastAsia="宋体" w:cs="宋体"/>
          <w:b/>
          <w:color w:val="000000" w:themeColor="text1"/>
          <w:sz w:val="21"/>
          <w:szCs w:val="21"/>
          <w:lang w:val="en-US" w:eastAsia="zh-CN" w:bidi="ar-SA"/>
        </w:rPr>
      </w:pPr>
    </w:p>
    <w:p w14:paraId="75F769E4">
      <w:pPr>
        <w:pStyle w:val="5"/>
        <w:rPr>
          <w:rStyle w:val="32"/>
          <w:rFonts w:hint="eastAsia" w:ascii="宋体" w:hAnsi="宋体" w:eastAsia="宋体" w:cs="宋体"/>
          <w:b/>
          <w:color w:val="000000" w:themeColor="text1"/>
          <w:sz w:val="21"/>
          <w:szCs w:val="21"/>
          <w:lang w:val="en-US" w:eastAsia="zh-CN" w:bidi="ar-SA"/>
        </w:rPr>
      </w:pPr>
    </w:p>
    <w:p w14:paraId="79B8606D">
      <w:pPr>
        <w:pStyle w:val="5"/>
        <w:rPr>
          <w:rStyle w:val="32"/>
          <w:rFonts w:hint="eastAsia" w:ascii="宋体" w:hAnsi="宋体" w:eastAsia="宋体" w:cs="宋体"/>
          <w:b/>
          <w:color w:val="000000" w:themeColor="text1"/>
          <w:sz w:val="21"/>
          <w:szCs w:val="21"/>
          <w:lang w:val="en-US" w:eastAsia="zh-CN" w:bidi="ar-SA"/>
        </w:rPr>
      </w:pPr>
    </w:p>
    <w:p w14:paraId="17D9418F">
      <w:pPr>
        <w:pStyle w:val="5"/>
        <w:rPr>
          <w:rStyle w:val="32"/>
          <w:rFonts w:hint="eastAsia" w:ascii="宋体" w:hAnsi="宋体" w:eastAsia="宋体" w:cs="宋体"/>
          <w:b/>
          <w:color w:val="000000" w:themeColor="text1"/>
          <w:sz w:val="21"/>
          <w:szCs w:val="21"/>
          <w:lang w:val="en-US" w:eastAsia="zh-CN" w:bidi="ar-SA"/>
        </w:rPr>
      </w:pPr>
    </w:p>
    <w:p w14:paraId="1081A6EE">
      <w:pPr>
        <w:pStyle w:val="5"/>
        <w:rPr>
          <w:rStyle w:val="32"/>
          <w:rFonts w:hint="eastAsia" w:ascii="宋体" w:hAnsi="宋体" w:eastAsia="宋体" w:cs="宋体"/>
          <w:b/>
          <w:color w:val="000000" w:themeColor="text1"/>
          <w:sz w:val="21"/>
          <w:szCs w:val="21"/>
          <w:lang w:val="en-US" w:eastAsia="zh-CN" w:bidi="ar-SA"/>
        </w:rPr>
      </w:pPr>
    </w:p>
    <w:p w14:paraId="476F0F87">
      <w:pPr>
        <w:pStyle w:val="5"/>
        <w:rPr>
          <w:rStyle w:val="32"/>
          <w:rFonts w:hint="eastAsia" w:ascii="宋体" w:hAnsi="宋体" w:eastAsia="宋体" w:cs="宋体"/>
          <w:b/>
          <w:color w:val="000000" w:themeColor="text1"/>
          <w:sz w:val="21"/>
          <w:szCs w:val="21"/>
          <w:lang w:val="en-US" w:eastAsia="zh-CN" w:bidi="ar-SA"/>
        </w:rPr>
      </w:pPr>
    </w:p>
    <w:p w14:paraId="3F4010B4">
      <w:pPr>
        <w:pStyle w:val="5"/>
        <w:rPr>
          <w:rStyle w:val="32"/>
          <w:rFonts w:hint="eastAsia" w:ascii="宋体" w:hAnsi="宋体" w:eastAsia="宋体" w:cs="宋体"/>
          <w:b/>
          <w:color w:val="000000" w:themeColor="text1"/>
          <w:sz w:val="21"/>
          <w:szCs w:val="21"/>
          <w:lang w:val="en-US" w:eastAsia="zh-CN" w:bidi="ar-SA"/>
        </w:rPr>
      </w:pPr>
    </w:p>
    <w:p w14:paraId="004574B7">
      <w:pPr>
        <w:pStyle w:val="5"/>
        <w:rPr>
          <w:rStyle w:val="32"/>
          <w:rFonts w:hint="eastAsia" w:ascii="宋体" w:hAnsi="宋体" w:eastAsia="宋体" w:cs="宋体"/>
          <w:b/>
          <w:color w:val="000000" w:themeColor="text1"/>
          <w:sz w:val="21"/>
          <w:szCs w:val="21"/>
          <w:lang w:val="en-US" w:eastAsia="zh-CN" w:bidi="ar-SA"/>
        </w:rPr>
      </w:pPr>
    </w:p>
    <w:p w14:paraId="36FC5B7D">
      <w:pPr>
        <w:pStyle w:val="5"/>
        <w:rPr>
          <w:rStyle w:val="32"/>
          <w:rFonts w:hint="default" w:ascii="宋体" w:hAnsi="宋体" w:eastAsia="宋体" w:cs="宋体"/>
          <w:b/>
          <w:color w:val="000000" w:themeColor="text1"/>
          <w:sz w:val="21"/>
          <w:szCs w:val="21"/>
          <w:lang w:val="en-US" w:eastAsia="zh-CN" w:bidi="ar-SA"/>
        </w:rPr>
      </w:pPr>
      <w:r>
        <w:rPr>
          <w:rStyle w:val="32"/>
          <w:rFonts w:hint="eastAsia" w:ascii="宋体" w:hAnsi="宋体" w:cs="宋体"/>
          <w:b/>
          <w:color w:val="000000" w:themeColor="text1"/>
          <w:sz w:val="21"/>
          <w:szCs w:val="21"/>
          <w:lang w:val="en-US" w:eastAsia="zh-CN" w:bidi="ar-SA"/>
        </w:rPr>
        <w:t xml:space="preserve"> </w:t>
      </w:r>
    </w:p>
    <w:p w14:paraId="078F227F">
      <w:pPr>
        <w:pStyle w:val="5"/>
        <w:rPr>
          <w:rStyle w:val="32"/>
          <w:rFonts w:hint="eastAsia" w:ascii="宋体" w:hAnsi="宋体" w:eastAsia="宋体" w:cs="宋体"/>
          <w:b/>
          <w:color w:val="000000" w:themeColor="text1"/>
          <w:sz w:val="21"/>
          <w:szCs w:val="21"/>
          <w:lang w:val="en-US" w:eastAsia="zh-CN" w:bidi="ar-SA"/>
        </w:rPr>
      </w:pPr>
    </w:p>
    <w:p w14:paraId="3330A88B">
      <w:pPr>
        <w:pStyle w:val="5"/>
        <w:rPr>
          <w:rStyle w:val="32"/>
          <w:rFonts w:hint="eastAsia" w:ascii="宋体" w:hAnsi="宋体" w:eastAsia="宋体" w:cs="宋体"/>
          <w:b/>
          <w:color w:val="000000" w:themeColor="text1"/>
          <w:sz w:val="21"/>
          <w:szCs w:val="21"/>
          <w:lang w:val="en-US" w:eastAsia="zh-CN" w:bidi="ar-SA"/>
        </w:rPr>
      </w:pPr>
    </w:p>
    <w:p w14:paraId="5713147B">
      <w:pPr>
        <w:pStyle w:val="5"/>
        <w:rPr>
          <w:rStyle w:val="32"/>
          <w:rFonts w:hint="eastAsia" w:ascii="宋体" w:hAnsi="宋体" w:eastAsia="宋体" w:cs="宋体"/>
          <w:b/>
          <w:color w:val="000000" w:themeColor="text1"/>
          <w:sz w:val="21"/>
          <w:szCs w:val="21"/>
          <w:lang w:val="en-US" w:eastAsia="zh-CN" w:bidi="ar-SA"/>
        </w:rPr>
      </w:pPr>
    </w:p>
    <w:p w14:paraId="1C35BB8D">
      <w:pPr>
        <w:pStyle w:val="5"/>
        <w:rPr>
          <w:rStyle w:val="32"/>
          <w:rFonts w:hint="eastAsia" w:ascii="宋体" w:hAnsi="宋体" w:eastAsia="宋体" w:cs="宋体"/>
          <w:b/>
          <w:color w:val="000000" w:themeColor="text1"/>
          <w:sz w:val="21"/>
          <w:szCs w:val="21"/>
          <w:lang w:val="en-US" w:eastAsia="zh-CN" w:bidi="ar-SA"/>
        </w:rPr>
      </w:pPr>
    </w:p>
    <w:p w14:paraId="1C7A96FC">
      <w:pPr>
        <w:pStyle w:val="6"/>
        <w:jc w:val="center"/>
        <w:rPr>
          <w:rStyle w:val="32"/>
          <w:rFonts w:hint="eastAsia" w:ascii="宋体" w:hAnsi="宋体"/>
          <w:b w:val="0"/>
          <w:bCs w:val="0"/>
          <w:color w:val="auto"/>
          <w:kern w:val="2"/>
          <w:sz w:val="21"/>
          <w:szCs w:val="24"/>
          <w:lang w:val="en-US" w:eastAsia="zh-CN" w:bidi="ar-SA"/>
        </w:rPr>
      </w:pPr>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14:paraId="137336E4">
      <w:pPr>
        <w:widowControl w:val="0"/>
        <w:numPr>
          <w:ilvl w:val="0"/>
          <w:numId w:val="0"/>
        </w:numPr>
        <w:wordWrap/>
        <w:adjustRightInd/>
        <w:snapToGrid/>
        <w:spacing w:line="400" w:lineRule="exact"/>
        <w:ind w:leftChars="200" w:right="0"/>
        <w:jc w:val="left"/>
        <w:textAlignment w:val="auto"/>
        <w:outlineLvl w:val="9"/>
        <w:rPr>
          <w:rStyle w:val="32"/>
          <w:rFonts w:hint="eastAsia" w:ascii="宋体" w:hAnsi="宋体"/>
          <w:b w:val="0"/>
          <w:bCs w:val="0"/>
          <w:color w:val="auto"/>
          <w:kern w:val="2"/>
          <w:sz w:val="21"/>
          <w:szCs w:val="24"/>
          <w:lang w:val="en-US" w:eastAsia="zh-CN" w:bidi="ar-SA"/>
        </w:rPr>
      </w:pPr>
    </w:p>
    <w:p w14:paraId="09CEB296">
      <w:pPr>
        <w:keepNext w:val="0"/>
        <w:keepLines w:val="0"/>
        <w:pageBreakBefore w:val="0"/>
        <w:widowControl/>
        <w:kinsoku/>
        <w:wordWrap/>
        <w:overflowPunct/>
        <w:topLinePunct w:val="0"/>
        <w:autoSpaceDE/>
        <w:autoSpaceDN/>
        <w:bidi w:val="0"/>
        <w:adjustRightInd/>
        <w:snapToGrid/>
        <w:spacing w:line="400" w:lineRule="exact"/>
        <w:ind w:left="0" w:firstLine="0" w:firstLineChars="0"/>
        <w:rPr>
          <w:rStyle w:val="32"/>
          <w:rFonts w:hint="eastAsia" w:ascii="宋体" w:hAnsi="宋体" w:eastAsia="宋体" w:cs="宋体"/>
          <w:b/>
          <w:bCs/>
          <w:color w:val="000000" w:themeColor="text1"/>
          <w:kern w:val="2"/>
          <w:sz w:val="21"/>
          <w:szCs w:val="21"/>
          <w:lang w:val="en-US" w:eastAsia="zh-CN" w:bidi="ar-SA"/>
        </w:rPr>
      </w:pPr>
      <w:r>
        <w:rPr>
          <w:rFonts w:hint="eastAsia" w:ascii="宋体" w:hAnsi="宋体"/>
          <w:kern w:val="0"/>
          <w:szCs w:val="21"/>
          <w:lang w:val="en-US" w:eastAsia="zh-CN"/>
        </w:rPr>
        <w:t xml:space="preserve">   </w:t>
      </w:r>
      <w:r>
        <w:rPr>
          <w:rFonts w:hint="eastAsia" w:ascii="宋体" w:hAnsi="宋体"/>
          <w:b/>
          <w:bCs/>
          <w:kern w:val="0"/>
          <w:szCs w:val="21"/>
          <w:highlight w:val="yellow"/>
          <w:lang w:val="en-US" w:eastAsia="zh-CN"/>
        </w:rPr>
        <w:t>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1.6采购需求响应一览表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p>
    <w:p w14:paraId="2C25DDD5">
      <w:pPr>
        <w:keepNext w:val="0"/>
        <w:keepLines w:val="0"/>
        <w:pageBreakBefore w:val="0"/>
        <w:widowControl/>
        <w:kinsoku/>
        <w:wordWrap/>
        <w:overflowPunct/>
        <w:topLinePunct w:val="0"/>
        <w:autoSpaceDE/>
        <w:autoSpaceDN/>
        <w:bidi w:val="0"/>
        <w:adjustRightInd/>
        <w:spacing w:line="400" w:lineRule="exact"/>
        <w:ind w:right="0"/>
        <w:textAlignment w:val="auto"/>
        <w:outlineLvl w:val="9"/>
        <w:rPr>
          <w:rStyle w:val="32"/>
          <w:rFonts w:ascii="宋体" w:hAnsi="宋体" w:eastAsia="宋体" w:cs="宋体"/>
          <w:b/>
          <w:bCs/>
          <w:color w:val="000000" w:themeColor="text1"/>
          <w:sz w:val="21"/>
          <w:szCs w:val="21"/>
          <w:lang w:val="zh-CN" w:eastAsia="zh-CN" w:bidi="ar-SA"/>
        </w:rPr>
      </w:pPr>
      <w:r>
        <w:rPr>
          <w:rStyle w:val="32"/>
          <w:rFonts w:hint="eastAsia" w:ascii="宋体" w:hAnsi="宋体" w:cs="宋体"/>
          <w:b/>
          <w:bCs/>
          <w:color w:val="000000" w:themeColor="text1"/>
          <w:sz w:val="21"/>
          <w:szCs w:val="21"/>
          <w:lang w:val="zh-CN" w:eastAsia="zh-CN" w:bidi="ar-SA"/>
        </w:rPr>
        <w:t>　　一、</w:t>
      </w:r>
      <w:r>
        <w:rPr>
          <w:rStyle w:val="32"/>
          <w:rFonts w:ascii="宋体" w:hAnsi="宋体" w:eastAsia="宋体" w:cs="宋体"/>
          <w:b/>
          <w:bCs/>
          <w:color w:val="000000" w:themeColor="text1"/>
          <w:sz w:val="21"/>
          <w:szCs w:val="21"/>
          <w:lang w:val="zh-CN" w:eastAsia="zh-CN" w:bidi="ar-SA"/>
        </w:rPr>
        <w:t>采购项目说明</w:t>
      </w:r>
    </w:p>
    <w:p w14:paraId="033D52C3">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00" w:lineRule="exact"/>
        <w:ind w:left="0" w:leftChars="0" w:right="0"/>
        <w:jc w:val="both"/>
        <w:textAlignment w:val="auto"/>
        <w:outlineLvl w:val="9"/>
        <w:rPr>
          <w:rStyle w:val="32"/>
          <w:rFonts w:ascii="宋体" w:hAnsi="宋体" w:eastAsia="宋体" w:cs="宋体"/>
          <w:bCs/>
          <w:color w:val="000000" w:themeColor="text1"/>
          <w:sz w:val="21"/>
          <w:szCs w:val="21"/>
          <w:lang w:val="en-US" w:eastAsia="zh-CN" w:bidi="ar-SA"/>
        </w:rPr>
      </w:pPr>
      <w:r>
        <w:rPr>
          <w:rStyle w:val="32"/>
          <w:rFonts w:ascii="宋体" w:hAnsi="宋体" w:eastAsia="宋体" w:cs="宋体"/>
          <w:b/>
          <w:bCs/>
          <w:color w:val="000000" w:themeColor="text1"/>
          <w:kern w:val="0"/>
          <w:sz w:val="21"/>
          <w:szCs w:val="21"/>
          <w:lang w:val="en-US" w:eastAsia="zh-CN" w:bidi="ar-SA"/>
        </w:rPr>
        <w:t xml:space="preserve">    </w:t>
      </w:r>
      <w:r>
        <w:rPr>
          <w:rStyle w:val="32"/>
          <w:rFonts w:ascii="宋体" w:hAnsi="宋体" w:eastAsia="宋体" w:cs="宋体"/>
          <w:b w:val="0"/>
          <w:bCs w:val="0"/>
          <w:color w:val="000000" w:themeColor="text1"/>
          <w:kern w:val="0"/>
          <w:sz w:val="21"/>
          <w:szCs w:val="21"/>
          <w:lang w:val="en-US" w:eastAsia="zh-CN" w:bidi="ar-SA"/>
        </w:rPr>
        <w:t>（一）</w:t>
      </w:r>
      <w:r>
        <w:rPr>
          <w:rStyle w:val="32"/>
          <w:rFonts w:ascii="宋体" w:hAnsi="宋体" w:eastAsia="宋体" w:cs="宋体"/>
          <w:b w:val="0"/>
          <w:bCs w:val="0"/>
          <w:color w:val="000000" w:themeColor="text1"/>
          <w:sz w:val="21"/>
          <w:szCs w:val="21"/>
          <w:lang w:val="en-US" w:eastAsia="zh-CN" w:bidi="ar-SA"/>
        </w:rPr>
        <w:t>项目编</w:t>
      </w:r>
      <w:r>
        <w:rPr>
          <w:rStyle w:val="32"/>
          <w:rFonts w:ascii="宋体" w:hAnsi="宋体" w:eastAsia="宋体" w:cs="宋体"/>
          <w:bCs/>
          <w:color w:val="000000" w:themeColor="text1"/>
          <w:sz w:val="21"/>
          <w:szCs w:val="21"/>
          <w:lang w:val="en-US" w:eastAsia="zh-CN" w:bidi="ar-SA"/>
        </w:rPr>
        <w:t>号：</w:t>
      </w:r>
      <w:r>
        <w:rPr>
          <w:rStyle w:val="32"/>
          <w:rFonts w:hint="eastAsia" w:ascii="宋体" w:hAnsi="宋体" w:cs="宋体"/>
          <w:bCs/>
          <w:color w:val="000000" w:themeColor="text1"/>
          <w:sz w:val="21"/>
          <w:szCs w:val="21"/>
          <w:lang w:val="en-US" w:eastAsia="zh-CN" w:bidi="ar-SA"/>
        </w:rPr>
        <w:t>2024-MMFY34</w:t>
      </w:r>
      <w:r>
        <w:rPr>
          <w:rStyle w:val="32"/>
          <w:rFonts w:ascii="宋体" w:hAnsi="宋体" w:eastAsia="宋体" w:cs="宋体"/>
          <w:bCs/>
          <w:color w:val="000000" w:themeColor="text1"/>
          <w:sz w:val="21"/>
          <w:szCs w:val="21"/>
          <w:lang w:val="en-US" w:eastAsia="zh-CN" w:bidi="ar-SA"/>
        </w:rPr>
        <w:t xml:space="preserve">                              　</w:t>
      </w:r>
    </w:p>
    <w:p w14:paraId="090367E4">
      <w:pPr>
        <w:keepNext w:val="0"/>
        <w:keepLines w:val="0"/>
        <w:pageBreakBefore w:val="0"/>
        <w:widowControl/>
        <w:kinsoku/>
        <w:wordWrap/>
        <w:overflowPunct/>
        <w:topLinePunct w:val="0"/>
        <w:autoSpaceDE/>
        <w:autoSpaceDN/>
        <w:bidi w:val="0"/>
        <w:adjustRightInd/>
        <w:spacing w:line="400" w:lineRule="exact"/>
        <w:ind w:right="0" w:firstLine="420" w:firstLineChars="200"/>
        <w:textAlignment w:val="auto"/>
        <w:outlineLvl w:val="9"/>
        <w:rPr>
          <w:rStyle w:val="32"/>
          <w:rFonts w:hint="eastAsia" w:ascii="宋体" w:hAnsi="宋体" w:cs="宋体"/>
          <w:b w:val="0"/>
          <w:bCs w:val="0"/>
          <w:color w:val="000000" w:themeColor="text1"/>
          <w:sz w:val="21"/>
          <w:szCs w:val="21"/>
          <w:lang w:val="en-US" w:eastAsia="zh-CN" w:bidi="ar-SA"/>
        </w:rPr>
      </w:pPr>
      <w:r>
        <w:rPr>
          <w:rStyle w:val="32"/>
          <w:rFonts w:ascii="宋体" w:hAnsi="宋体" w:eastAsia="宋体" w:cs="宋体"/>
          <w:bCs/>
          <w:color w:val="000000" w:themeColor="text1"/>
          <w:sz w:val="21"/>
          <w:szCs w:val="21"/>
          <w:lang w:val="en-US" w:eastAsia="zh-CN" w:bidi="ar-SA"/>
        </w:rPr>
        <w:t>（二）项目名称：</w:t>
      </w:r>
      <w:r>
        <w:rPr>
          <w:rStyle w:val="32"/>
          <w:rFonts w:hint="eastAsia" w:ascii="宋体" w:hAnsi="宋体" w:cs="宋体"/>
          <w:b w:val="0"/>
          <w:bCs w:val="0"/>
          <w:color w:val="000000" w:themeColor="text1"/>
          <w:sz w:val="21"/>
          <w:szCs w:val="21"/>
          <w:lang w:val="en-US" w:eastAsia="zh-CN" w:bidi="ar-SA"/>
        </w:rPr>
        <w:t>茂名市妇幼保健院印刷服务采购项目</w:t>
      </w:r>
    </w:p>
    <w:p w14:paraId="7DEBAC20">
      <w:pPr>
        <w:keepNext w:val="0"/>
        <w:keepLines w:val="0"/>
        <w:pageBreakBefore w:val="0"/>
        <w:widowControl/>
        <w:kinsoku/>
        <w:wordWrap/>
        <w:overflowPunct/>
        <w:topLinePunct w:val="0"/>
        <w:autoSpaceDE/>
        <w:autoSpaceDN/>
        <w:bidi w:val="0"/>
        <w:adjustRightInd/>
        <w:spacing w:line="400" w:lineRule="exact"/>
        <w:ind w:right="0" w:firstLine="420" w:firstLineChars="200"/>
        <w:textAlignment w:val="auto"/>
        <w:outlineLvl w:val="9"/>
        <w:rPr>
          <w:rStyle w:val="32"/>
          <w:rFonts w:ascii="宋体" w:hAnsi="宋体" w:eastAsia="宋体" w:cs="宋体"/>
          <w:b w:val="0"/>
          <w:bCs w:val="0"/>
          <w:color w:val="000000" w:themeColor="text1"/>
          <w:kern w:val="0"/>
          <w:sz w:val="21"/>
          <w:szCs w:val="21"/>
          <w:lang w:val="en-US" w:eastAsia="zh-CN" w:bidi="ar-SA"/>
        </w:rPr>
      </w:pPr>
      <w:r>
        <w:rPr>
          <w:rStyle w:val="32"/>
          <w:rFonts w:ascii="宋体" w:hAnsi="宋体" w:eastAsia="宋体" w:cs="宋体"/>
          <w:b w:val="0"/>
          <w:bCs w:val="0"/>
          <w:color w:val="000000" w:themeColor="text1"/>
          <w:kern w:val="0"/>
          <w:sz w:val="21"/>
          <w:szCs w:val="21"/>
          <w:lang w:val="en-US" w:eastAsia="zh-CN" w:bidi="ar-SA"/>
        </w:rPr>
        <w:t>（三）</w:t>
      </w:r>
      <w:r>
        <w:rPr>
          <w:rStyle w:val="32"/>
          <w:rFonts w:hint="eastAsia" w:ascii="宋体" w:hAnsi="宋体" w:cs="宋体"/>
          <w:b w:val="0"/>
          <w:bCs w:val="0"/>
          <w:color w:val="000000" w:themeColor="text1"/>
          <w:kern w:val="0"/>
          <w:sz w:val="21"/>
          <w:szCs w:val="21"/>
          <w:lang w:val="en-US" w:eastAsia="zh-CN" w:bidi="ar-SA"/>
        </w:rPr>
        <w:t>项目预算总金额：371808.00元</w:t>
      </w:r>
    </w:p>
    <w:p w14:paraId="4B889CFD">
      <w:pPr>
        <w:keepNext w:val="0"/>
        <w:keepLines w:val="0"/>
        <w:pageBreakBefore w:val="0"/>
        <w:widowControl/>
        <w:kinsoku/>
        <w:wordWrap/>
        <w:overflowPunct/>
        <w:topLinePunct w:val="0"/>
        <w:autoSpaceDE/>
        <w:autoSpaceDN/>
        <w:bidi w:val="0"/>
        <w:adjustRightInd/>
        <w:spacing w:line="400" w:lineRule="exact"/>
        <w:ind w:right="0" w:firstLine="420" w:firstLineChars="200"/>
        <w:textAlignment w:val="auto"/>
        <w:outlineLvl w:val="9"/>
        <w:rPr>
          <w:rStyle w:val="32"/>
          <w:rFonts w:hint="eastAsia" w:ascii="宋体" w:hAnsi="宋体" w:eastAsia="宋体" w:cs="宋体"/>
          <w:b w:val="0"/>
          <w:bCs w:val="0"/>
          <w:color w:val="000000" w:themeColor="text1"/>
          <w:kern w:val="0"/>
          <w:sz w:val="21"/>
          <w:szCs w:val="21"/>
          <w:lang w:val="en-US" w:eastAsia="zh-CN" w:bidi="ar-SA"/>
        </w:rPr>
      </w:pPr>
      <w:r>
        <w:rPr>
          <w:rStyle w:val="32"/>
          <w:rFonts w:hint="eastAsia" w:ascii="宋体" w:hAnsi="宋体" w:cs="宋体"/>
          <w:b w:val="0"/>
          <w:bCs w:val="0"/>
          <w:color w:val="000000" w:themeColor="text1"/>
          <w:kern w:val="0"/>
          <w:sz w:val="21"/>
          <w:szCs w:val="21"/>
          <w:lang w:val="en-US" w:eastAsia="zh-CN" w:bidi="ar-SA"/>
        </w:rPr>
        <w:t>（四）项目采购期限：合同签订之日</w:t>
      </w:r>
      <w:r>
        <w:rPr>
          <w:rStyle w:val="32"/>
          <w:rFonts w:hint="eastAsia" w:ascii="宋体" w:hAnsi="宋体" w:eastAsia="宋体" w:cs="宋体"/>
          <w:b w:val="0"/>
          <w:bCs w:val="0"/>
          <w:color w:val="000000" w:themeColor="text1"/>
          <w:kern w:val="0"/>
          <w:sz w:val="21"/>
          <w:szCs w:val="21"/>
          <w:lang w:val="en-US" w:eastAsia="zh-CN" w:bidi="ar-SA"/>
        </w:rPr>
        <w:t>起2年内，</w:t>
      </w:r>
      <w:r>
        <w:rPr>
          <w:rStyle w:val="32"/>
          <w:rFonts w:hint="eastAsia" w:ascii="宋体" w:hAnsi="宋体" w:eastAsia="宋体" w:cs="宋体"/>
          <w:b w:val="0"/>
          <w:bCs w:val="0"/>
          <w:sz w:val="21"/>
          <w:szCs w:val="21"/>
          <w:lang w:val="en-US" w:eastAsia="zh-CN" w:bidi="ar-SA"/>
        </w:rPr>
        <w:t>当采购期限满2年或采购金额累计达到采购预算总金额</w:t>
      </w:r>
      <w:r>
        <w:rPr>
          <w:rStyle w:val="32"/>
          <w:rFonts w:hint="eastAsia" w:ascii="宋体" w:hAnsi="宋体" w:cs="宋体"/>
          <w:b w:val="0"/>
          <w:bCs w:val="0"/>
          <w:sz w:val="21"/>
          <w:szCs w:val="21"/>
          <w:lang w:val="en-US" w:eastAsia="zh-CN" w:bidi="ar-SA"/>
        </w:rPr>
        <w:t>，</w:t>
      </w:r>
      <w:r>
        <w:rPr>
          <w:rStyle w:val="32"/>
          <w:rFonts w:hint="eastAsia" w:ascii="宋体" w:hAnsi="宋体" w:eastAsia="宋体" w:cs="宋体"/>
          <w:b w:val="0"/>
          <w:bCs w:val="0"/>
          <w:sz w:val="21"/>
          <w:szCs w:val="21"/>
          <w:lang w:val="en-US" w:eastAsia="zh-CN" w:bidi="ar-SA"/>
        </w:rPr>
        <w:t>先到为准。</w:t>
      </w:r>
    </w:p>
    <w:p w14:paraId="5FD11E12">
      <w:pPr>
        <w:keepNext w:val="0"/>
        <w:keepLines w:val="0"/>
        <w:pageBreakBefore w:val="0"/>
        <w:widowControl/>
        <w:kinsoku/>
        <w:wordWrap/>
        <w:overflowPunct/>
        <w:topLinePunct w:val="0"/>
        <w:autoSpaceDE/>
        <w:autoSpaceDN/>
        <w:bidi w:val="0"/>
        <w:adjustRightInd/>
        <w:spacing w:line="400" w:lineRule="exact"/>
        <w:ind w:right="0" w:firstLine="420" w:firstLineChars="200"/>
        <w:textAlignment w:val="auto"/>
        <w:outlineLvl w:val="9"/>
        <w:rPr>
          <w:rStyle w:val="32"/>
          <w:rFonts w:hint="eastAsia" w:ascii="宋体" w:hAnsi="宋体" w:cs="宋体"/>
          <w:b w:val="0"/>
          <w:bCs w:val="0"/>
          <w:color w:val="000000" w:themeColor="text1"/>
          <w:kern w:val="0"/>
          <w:sz w:val="21"/>
          <w:szCs w:val="21"/>
          <w:lang w:val="en-US" w:eastAsia="zh-CN" w:bidi="ar-SA"/>
        </w:rPr>
      </w:pPr>
      <w:r>
        <w:rPr>
          <w:rStyle w:val="32"/>
          <w:rFonts w:hint="eastAsia" w:ascii="宋体" w:hAnsi="宋体" w:cs="宋体"/>
          <w:b w:val="0"/>
          <w:bCs w:val="0"/>
          <w:color w:val="000000" w:themeColor="text1"/>
          <w:kern w:val="0"/>
          <w:sz w:val="21"/>
          <w:szCs w:val="21"/>
          <w:lang w:val="en-US" w:eastAsia="zh-CN" w:bidi="ar-SA"/>
        </w:rPr>
        <w:t>（五）</w:t>
      </w:r>
      <w:r>
        <w:rPr>
          <w:rStyle w:val="32"/>
          <w:rFonts w:ascii="宋体" w:hAnsi="宋体" w:eastAsia="宋体" w:cs="宋体"/>
          <w:b w:val="0"/>
          <w:bCs w:val="0"/>
          <w:color w:val="000000" w:themeColor="text1"/>
          <w:kern w:val="0"/>
          <w:sz w:val="21"/>
          <w:szCs w:val="21"/>
          <w:lang w:val="en-US" w:eastAsia="zh-CN" w:bidi="ar-SA"/>
        </w:rPr>
        <w:t>采购</w:t>
      </w:r>
      <w:r>
        <w:rPr>
          <w:rStyle w:val="32"/>
          <w:rFonts w:hint="eastAsia" w:ascii="宋体" w:hAnsi="宋体" w:cs="宋体"/>
          <w:b w:val="0"/>
          <w:bCs w:val="0"/>
          <w:color w:val="000000" w:themeColor="text1"/>
          <w:kern w:val="0"/>
          <w:sz w:val="21"/>
          <w:szCs w:val="21"/>
          <w:lang w:val="en-US" w:eastAsia="zh-CN" w:bidi="ar-SA"/>
        </w:rPr>
        <w:t>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662"/>
        <w:gridCol w:w="1530"/>
        <w:gridCol w:w="735"/>
        <w:gridCol w:w="1485"/>
        <w:gridCol w:w="795"/>
        <w:gridCol w:w="1350"/>
        <w:gridCol w:w="1080"/>
      </w:tblGrid>
      <w:tr w14:paraId="0238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2EFF64E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662" w:type="dxa"/>
            <w:vAlign w:val="center"/>
          </w:tcPr>
          <w:p w14:paraId="059BC76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印刷品</w:t>
            </w:r>
          </w:p>
        </w:tc>
        <w:tc>
          <w:tcPr>
            <w:tcW w:w="1530" w:type="dxa"/>
            <w:vAlign w:val="center"/>
          </w:tcPr>
          <w:p w14:paraId="259EE73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规格</w:t>
            </w:r>
          </w:p>
        </w:tc>
        <w:tc>
          <w:tcPr>
            <w:tcW w:w="735" w:type="dxa"/>
            <w:vAlign w:val="center"/>
          </w:tcPr>
          <w:p w14:paraId="5F6203F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1485" w:type="dxa"/>
            <w:vAlign w:val="center"/>
          </w:tcPr>
          <w:p w14:paraId="119FC8A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克数</w:t>
            </w:r>
          </w:p>
        </w:tc>
        <w:tc>
          <w:tcPr>
            <w:tcW w:w="795" w:type="dxa"/>
            <w:vAlign w:val="center"/>
          </w:tcPr>
          <w:p w14:paraId="64D3981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页数</w:t>
            </w:r>
          </w:p>
        </w:tc>
        <w:tc>
          <w:tcPr>
            <w:tcW w:w="1350" w:type="dxa"/>
            <w:vAlign w:val="center"/>
          </w:tcPr>
          <w:p w14:paraId="1F94E48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页面</w:t>
            </w:r>
          </w:p>
        </w:tc>
        <w:tc>
          <w:tcPr>
            <w:tcW w:w="1080" w:type="dxa"/>
            <w:vAlign w:val="center"/>
          </w:tcPr>
          <w:p w14:paraId="07EC599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预算单价（元）</w:t>
            </w:r>
          </w:p>
        </w:tc>
      </w:tr>
      <w:tr w14:paraId="04EA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49019CF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w:t>
            </w:r>
          </w:p>
        </w:tc>
        <w:tc>
          <w:tcPr>
            <w:tcW w:w="1662" w:type="dxa"/>
            <w:vMerge w:val="restart"/>
            <w:vAlign w:val="center"/>
          </w:tcPr>
          <w:p w14:paraId="00B7A4E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表格类</w:t>
            </w:r>
          </w:p>
        </w:tc>
        <w:tc>
          <w:tcPr>
            <w:tcW w:w="1530" w:type="dxa"/>
            <w:vAlign w:val="center"/>
          </w:tcPr>
          <w:p w14:paraId="66DA236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（500张以上）</w:t>
            </w:r>
          </w:p>
        </w:tc>
        <w:tc>
          <w:tcPr>
            <w:tcW w:w="735" w:type="dxa"/>
            <w:vAlign w:val="center"/>
          </w:tcPr>
          <w:p w14:paraId="16AF566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559B8F4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3AADCC2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0F2E4DD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1080" w:type="dxa"/>
            <w:vAlign w:val="center"/>
          </w:tcPr>
          <w:p w14:paraId="0B80852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1.38 </w:t>
            </w:r>
          </w:p>
        </w:tc>
      </w:tr>
      <w:tr w14:paraId="1F7A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7FC64AB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w:t>
            </w:r>
          </w:p>
        </w:tc>
        <w:tc>
          <w:tcPr>
            <w:tcW w:w="1662" w:type="dxa"/>
            <w:vMerge w:val="continue"/>
            <w:vAlign w:val="center"/>
          </w:tcPr>
          <w:p w14:paraId="2AAFCCFA">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58B8A36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（500张以上）</w:t>
            </w:r>
          </w:p>
        </w:tc>
        <w:tc>
          <w:tcPr>
            <w:tcW w:w="735" w:type="dxa"/>
            <w:vAlign w:val="center"/>
          </w:tcPr>
          <w:p w14:paraId="07710D7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3E93236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5EB6B87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vAlign w:val="center"/>
          </w:tcPr>
          <w:p w14:paraId="55C1986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1080" w:type="dxa"/>
            <w:vAlign w:val="center"/>
          </w:tcPr>
          <w:p w14:paraId="7F21FC1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2.67 </w:t>
            </w:r>
          </w:p>
        </w:tc>
      </w:tr>
      <w:tr w14:paraId="33DE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7DE985D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w:t>
            </w:r>
          </w:p>
        </w:tc>
        <w:tc>
          <w:tcPr>
            <w:tcW w:w="1662" w:type="dxa"/>
            <w:vMerge w:val="continue"/>
            <w:vAlign w:val="center"/>
          </w:tcPr>
          <w:p w14:paraId="7C8BDC1A">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7EC0DBC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r>
              <w:rPr>
                <w:rFonts w:hint="eastAsia" w:ascii="宋体" w:hAnsi="宋体" w:eastAsia="宋体" w:cs="宋体"/>
                <w:i w:val="0"/>
                <w:iCs w:val="0"/>
                <w:color w:val="000000"/>
                <w:kern w:val="0"/>
                <w:sz w:val="21"/>
                <w:szCs w:val="21"/>
                <w:u w:val="none"/>
                <w:lang w:val="en-US" w:eastAsia="zh-CN" w:bidi="ar"/>
              </w:rPr>
              <w:br w:type="textWrapping"/>
            </w:r>
            <w:r>
              <w:rPr>
                <w:rStyle w:val="37"/>
                <w:rFonts w:hint="eastAsia" w:ascii="宋体" w:hAnsi="宋体" w:eastAsia="宋体" w:cs="宋体"/>
                <w:sz w:val="21"/>
                <w:szCs w:val="21"/>
                <w:lang w:val="en-US" w:eastAsia="zh-CN" w:bidi="ar"/>
              </w:rPr>
              <w:t>（500张以下）</w:t>
            </w:r>
          </w:p>
        </w:tc>
        <w:tc>
          <w:tcPr>
            <w:tcW w:w="735" w:type="dxa"/>
            <w:vAlign w:val="center"/>
          </w:tcPr>
          <w:p w14:paraId="7DE74B9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52E9C55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6746A67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0987416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1080" w:type="dxa"/>
            <w:vAlign w:val="center"/>
          </w:tcPr>
          <w:p w14:paraId="535A867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0.12 </w:t>
            </w:r>
          </w:p>
        </w:tc>
      </w:tr>
      <w:tr w14:paraId="3FBA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0DBFF1F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w:t>
            </w:r>
          </w:p>
        </w:tc>
        <w:tc>
          <w:tcPr>
            <w:tcW w:w="1662" w:type="dxa"/>
            <w:vMerge w:val="continue"/>
            <w:vAlign w:val="center"/>
          </w:tcPr>
          <w:p w14:paraId="7A7BD790">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51B1900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A5、白色处方䇝、打码</w:t>
            </w:r>
          </w:p>
        </w:tc>
        <w:tc>
          <w:tcPr>
            <w:tcW w:w="735" w:type="dxa"/>
            <w:vAlign w:val="center"/>
          </w:tcPr>
          <w:p w14:paraId="74C5DDC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43E86EE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3745BC6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vAlign w:val="center"/>
          </w:tcPr>
          <w:p w14:paraId="664DFF5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56669FB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3.00 </w:t>
            </w:r>
          </w:p>
        </w:tc>
      </w:tr>
      <w:tr w14:paraId="5ABF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7EB0B1E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5</w:t>
            </w:r>
          </w:p>
        </w:tc>
        <w:tc>
          <w:tcPr>
            <w:tcW w:w="1662" w:type="dxa"/>
            <w:vMerge w:val="continue"/>
            <w:vAlign w:val="center"/>
          </w:tcPr>
          <w:p w14:paraId="7D58B3C9">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17068B4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A5、绿色、粉红色便䇝、打码</w:t>
            </w:r>
          </w:p>
        </w:tc>
        <w:tc>
          <w:tcPr>
            <w:tcW w:w="735" w:type="dxa"/>
            <w:vAlign w:val="center"/>
          </w:tcPr>
          <w:p w14:paraId="6D1255B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4F1D5C8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43B6394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vAlign w:val="center"/>
          </w:tcPr>
          <w:p w14:paraId="645C86B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1BF6DB9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4.90 </w:t>
            </w:r>
          </w:p>
        </w:tc>
      </w:tr>
      <w:tr w14:paraId="507E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2" w:type="dxa"/>
            <w:vAlign w:val="center"/>
          </w:tcPr>
          <w:p w14:paraId="2EFA60E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6</w:t>
            </w:r>
          </w:p>
        </w:tc>
        <w:tc>
          <w:tcPr>
            <w:tcW w:w="1662" w:type="dxa"/>
            <w:vMerge w:val="continue"/>
            <w:vAlign w:val="center"/>
          </w:tcPr>
          <w:p w14:paraId="67FBED61">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7C6ECF8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A3</w:t>
            </w:r>
          </w:p>
        </w:tc>
        <w:tc>
          <w:tcPr>
            <w:tcW w:w="735" w:type="dxa"/>
            <w:vAlign w:val="center"/>
          </w:tcPr>
          <w:p w14:paraId="2E63C97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3DCD155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1718ABE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45F3DED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68B2D8B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5.34 </w:t>
            </w:r>
          </w:p>
        </w:tc>
      </w:tr>
      <w:tr w14:paraId="0352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44612B4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7</w:t>
            </w:r>
          </w:p>
        </w:tc>
        <w:tc>
          <w:tcPr>
            <w:tcW w:w="1662" w:type="dxa"/>
            <w:vMerge w:val="continue"/>
            <w:vAlign w:val="center"/>
          </w:tcPr>
          <w:p w14:paraId="161DA527">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4615954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A3，啤线</w:t>
            </w:r>
          </w:p>
        </w:tc>
        <w:tc>
          <w:tcPr>
            <w:tcW w:w="735" w:type="dxa"/>
            <w:vAlign w:val="center"/>
          </w:tcPr>
          <w:p w14:paraId="4BC92CD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092B26A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0D3C878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4525DD3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244DB65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6.40 </w:t>
            </w:r>
          </w:p>
        </w:tc>
      </w:tr>
      <w:tr w14:paraId="783D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223469C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8</w:t>
            </w:r>
          </w:p>
        </w:tc>
        <w:tc>
          <w:tcPr>
            <w:tcW w:w="1662" w:type="dxa"/>
            <w:vMerge w:val="continue"/>
            <w:vAlign w:val="center"/>
          </w:tcPr>
          <w:p w14:paraId="2666E452">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012C7DE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A4公文纸</w:t>
            </w:r>
          </w:p>
        </w:tc>
        <w:tc>
          <w:tcPr>
            <w:tcW w:w="735" w:type="dxa"/>
            <w:vAlign w:val="center"/>
          </w:tcPr>
          <w:p w14:paraId="0B2A8B2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79B1985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80克</w:t>
            </w:r>
          </w:p>
        </w:tc>
        <w:tc>
          <w:tcPr>
            <w:tcW w:w="795" w:type="dxa"/>
            <w:vAlign w:val="center"/>
          </w:tcPr>
          <w:p w14:paraId="1E3BF41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6691E75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14CD6D1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0.10 </w:t>
            </w:r>
          </w:p>
        </w:tc>
      </w:tr>
      <w:tr w14:paraId="0085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BD49C0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9</w:t>
            </w:r>
          </w:p>
        </w:tc>
        <w:tc>
          <w:tcPr>
            <w:tcW w:w="1662" w:type="dxa"/>
            <w:vMerge w:val="continue"/>
            <w:vAlign w:val="center"/>
          </w:tcPr>
          <w:p w14:paraId="5BE4CEB1">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6842ACB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A4（单黑、500张以上）</w:t>
            </w:r>
          </w:p>
        </w:tc>
        <w:tc>
          <w:tcPr>
            <w:tcW w:w="735" w:type="dxa"/>
            <w:vAlign w:val="center"/>
          </w:tcPr>
          <w:p w14:paraId="11EC62D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3443C45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621D7EF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390EB90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1080" w:type="dxa"/>
            <w:vAlign w:val="center"/>
          </w:tcPr>
          <w:p w14:paraId="77DF4C3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2.67 </w:t>
            </w:r>
          </w:p>
        </w:tc>
      </w:tr>
      <w:tr w14:paraId="41E3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8585D0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10</w:t>
            </w:r>
          </w:p>
        </w:tc>
        <w:tc>
          <w:tcPr>
            <w:tcW w:w="1662" w:type="dxa"/>
            <w:vMerge w:val="continue"/>
            <w:vAlign w:val="center"/>
          </w:tcPr>
          <w:p w14:paraId="70609ED0">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727645D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A4（单黑、500张以上）</w:t>
            </w:r>
          </w:p>
        </w:tc>
        <w:tc>
          <w:tcPr>
            <w:tcW w:w="735" w:type="dxa"/>
            <w:vAlign w:val="center"/>
          </w:tcPr>
          <w:p w14:paraId="1A6CDFE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251B868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139A48A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vAlign w:val="center"/>
          </w:tcPr>
          <w:p w14:paraId="1EADB50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1080" w:type="dxa"/>
            <w:vAlign w:val="center"/>
          </w:tcPr>
          <w:p w14:paraId="65AF183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5.34 </w:t>
            </w:r>
          </w:p>
        </w:tc>
      </w:tr>
      <w:tr w14:paraId="0369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CCA0C5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11</w:t>
            </w:r>
          </w:p>
        </w:tc>
        <w:tc>
          <w:tcPr>
            <w:tcW w:w="1662" w:type="dxa"/>
            <w:vMerge w:val="continue"/>
            <w:vAlign w:val="center"/>
          </w:tcPr>
          <w:p w14:paraId="7EDFF51A">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5F2BBE5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A4（单黑、500张以下）</w:t>
            </w:r>
          </w:p>
        </w:tc>
        <w:tc>
          <w:tcPr>
            <w:tcW w:w="735" w:type="dxa"/>
            <w:vAlign w:val="center"/>
          </w:tcPr>
          <w:p w14:paraId="477E62D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3148FE1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7FDB5DA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23DBB18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1080" w:type="dxa"/>
            <w:vAlign w:val="center"/>
          </w:tcPr>
          <w:p w14:paraId="0987452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0.13 </w:t>
            </w:r>
          </w:p>
        </w:tc>
      </w:tr>
      <w:tr w14:paraId="00F4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2AE8E00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12</w:t>
            </w:r>
          </w:p>
        </w:tc>
        <w:tc>
          <w:tcPr>
            <w:tcW w:w="1662" w:type="dxa"/>
            <w:vMerge w:val="continue"/>
            <w:vAlign w:val="center"/>
          </w:tcPr>
          <w:p w14:paraId="6A8E572C">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1097250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A4（彩印）</w:t>
            </w:r>
          </w:p>
        </w:tc>
        <w:tc>
          <w:tcPr>
            <w:tcW w:w="735" w:type="dxa"/>
            <w:vAlign w:val="center"/>
          </w:tcPr>
          <w:p w14:paraId="7FF2BBE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6752F51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65C30AF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7234731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1080" w:type="dxa"/>
            <w:vAlign w:val="center"/>
          </w:tcPr>
          <w:p w14:paraId="1E425F0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0.16 </w:t>
            </w:r>
          </w:p>
        </w:tc>
      </w:tr>
      <w:tr w14:paraId="7D61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2A1C33F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13</w:t>
            </w:r>
          </w:p>
        </w:tc>
        <w:tc>
          <w:tcPr>
            <w:tcW w:w="1662" w:type="dxa"/>
            <w:vMerge w:val="continue"/>
            <w:vAlign w:val="center"/>
          </w:tcPr>
          <w:p w14:paraId="4E8D0FE1">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7889105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p>
        </w:tc>
        <w:tc>
          <w:tcPr>
            <w:tcW w:w="735" w:type="dxa"/>
            <w:vAlign w:val="center"/>
          </w:tcPr>
          <w:p w14:paraId="5D5FA4D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31B7916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无碳</w:t>
            </w:r>
          </w:p>
        </w:tc>
        <w:tc>
          <w:tcPr>
            <w:tcW w:w="795" w:type="dxa"/>
            <w:vAlign w:val="center"/>
          </w:tcPr>
          <w:p w14:paraId="679BCA5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vAlign w:val="center"/>
          </w:tcPr>
          <w:p w14:paraId="0186630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1ACC5D6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3.00 </w:t>
            </w:r>
          </w:p>
        </w:tc>
      </w:tr>
      <w:tr w14:paraId="1FC1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4008B78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14</w:t>
            </w:r>
          </w:p>
        </w:tc>
        <w:tc>
          <w:tcPr>
            <w:tcW w:w="1662" w:type="dxa"/>
            <w:vMerge w:val="continue"/>
            <w:vAlign w:val="center"/>
          </w:tcPr>
          <w:p w14:paraId="190A1A7B">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7DBC93E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735" w:type="dxa"/>
            <w:vAlign w:val="center"/>
          </w:tcPr>
          <w:p w14:paraId="003C272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3F34DEF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无碳</w:t>
            </w:r>
          </w:p>
        </w:tc>
        <w:tc>
          <w:tcPr>
            <w:tcW w:w="795" w:type="dxa"/>
            <w:vAlign w:val="center"/>
          </w:tcPr>
          <w:p w14:paraId="2A68AF9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vAlign w:val="center"/>
          </w:tcPr>
          <w:p w14:paraId="04533F2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176F383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6.00 </w:t>
            </w:r>
          </w:p>
        </w:tc>
      </w:tr>
      <w:tr w14:paraId="3F32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4388663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15</w:t>
            </w:r>
          </w:p>
        </w:tc>
        <w:tc>
          <w:tcPr>
            <w:tcW w:w="1662" w:type="dxa"/>
            <w:vMerge w:val="continue"/>
            <w:vAlign w:val="center"/>
          </w:tcPr>
          <w:p w14:paraId="0B7890CD">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4ABB173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64开</w:t>
            </w:r>
          </w:p>
        </w:tc>
        <w:tc>
          <w:tcPr>
            <w:tcW w:w="735" w:type="dxa"/>
            <w:vAlign w:val="center"/>
          </w:tcPr>
          <w:p w14:paraId="5E5EBBD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3E86468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29B5A0F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2DC2653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05728DC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1.60 </w:t>
            </w:r>
          </w:p>
        </w:tc>
      </w:tr>
      <w:tr w14:paraId="448F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4ACDF1D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16</w:t>
            </w:r>
          </w:p>
        </w:tc>
        <w:tc>
          <w:tcPr>
            <w:tcW w:w="1662" w:type="dxa"/>
            <w:vMerge w:val="continue"/>
            <w:vAlign w:val="center"/>
          </w:tcPr>
          <w:p w14:paraId="3E3B11DF">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308ECB3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64开</w:t>
            </w:r>
          </w:p>
        </w:tc>
        <w:tc>
          <w:tcPr>
            <w:tcW w:w="735" w:type="dxa"/>
            <w:vAlign w:val="center"/>
          </w:tcPr>
          <w:p w14:paraId="40F5927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757D691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2D884B8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1C98E07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587FE0D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1.87 </w:t>
            </w:r>
          </w:p>
        </w:tc>
      </w:tr>
      <w:tr w14:paraId="4888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8EFEB8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17</w:t>
            </w:r>
          </w:p>
        </w:tc>
        <w:tc>
          <w:tcPr>
            <w:tcW w:w="1662" w:type="dxa"/>
            <w:vMerge w:val="restart"/>
            <w:vAlign w:val="center"/>
          </w:tcPr>
          <w:p w14:paraId="18075B2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登记簿类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（含印封面，黑白或彩色）</w:t>
            </w:r>
          </w:p>
        </w:tc>
        <w:tc>
          <w:tcPr>
            <w:tcW w:w="1530" w:type="dxa"/>
            <w:vAlign w:val="center"/>
          </w:tcPr>
          <w:p w14:paraId="0CD3797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p>
        </w:tc>
        <w:tc>
          <w:tcPr>
            <w:tcW w:w="735" w:type="dxa"/>
            <w:vAlign w:val="center"/>
          </w:tcPr>
          <w:p w14:paraId="3AB25DA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4870749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0F93E92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29F4060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4FF3D35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3.63 </w:t>
            </w:r>
          </w:p>
        </w:tc>
      </w:tr>
      <w:tr w14:paraId="4825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3E5AE87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18</w:t>
            </w:r>
          </w:p>
        </w:tc>
        <w:tc>
          <w:tcPr>
            <w:tcW w:w="1662" w:type="dxa"/>
            <w:vMerge w:val="continue"/>
            <w:vAlign w:val="center"/>
          </w:tcPr>
          <w:p w14:paraId="1F61FB4C">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3D9FFA7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32开</w:t>
            </w:r>
          </w:p>
        </w:tc>
        <w:tc>
          <w:tcPr>
            <w:tcW w:w="735" w:type="dxa"/>
            <w:vAlign w:val="center"/>
          </w:tcPr>
          <w:p w14:paraId="323C7DE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7DF8564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0DA4118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vAlign w:val="center"/>
          </w:tcPr>
          <w:p w14:paraId="1ED2255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5CE7857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3.63 </w:t>
            </w:r>
          </w:p>
        </w:tc>
      </w:tr>
      <w:tr w14:paraId="644D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4B4023A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19</w:t>
            </w:r>
          </w:p>
        </w:tc>
        <w:tc>
          <w:tcPr>
            <w:tcW w:w="1662" w:type="dxa"/>
            <w:vMerge w:val="continue"/>
            <w:vAlign w:val="center"/>
          </w:tcPr>
          <w:p w14:paraId="70794637">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4D69098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16开</w:t>
            </w:r>
          </w:p>
        </w:tc>
        <w:tc>
          <w:tcPr>
            <w:tcW w:w="735" w:type="dxa"/>
            <w:vAlign w:val="center"/>
          </w:tcPr>
          <w:p w14:paraId="3D8C35F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59D4C00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237960E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2FB473D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4CA4C92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4.53 </w:t>
            </w:r>
          </w:p>
        </w:tc>
      </w:tr>
      <w:tr w14:paraId="4023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4A1815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20</w:t>
            </w:r>
          </w:p>
        </w:tc>
        <w:tc>
          <w:tcPr>
            <w:tcW w:w="1662" w:type="dxa"/>
            <w:vMerge w:val="continue"/>
            <w:vAlign w:val="center"/>
          </w:tcPr>
          <w:p w14:paraId="2A4C5DFD">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6C7D9E6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735" w:type="dxa"/>
            <w:vAlign w:val="center"/>
          </w:tcPr>
          <w:p w14:paraId="24F4EB0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4B8FA5C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6492775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5DEE066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379BE43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8.27 </w:t>
            </w:r>
          </w:p>
        </w:tc>
      </w:tr>
      <w:tr w14:paraId="0E7F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3395BF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21</w:t>
            </w:r>
          </w:p>
        </w:tc>
        <w:tc>
          <w:tcPr>
            <w:tcW w:w="1662" w:type="dxa"/>
            <w:vMerge w:val="continue"/>
            <w:vAlign w:val="center"/>
          </w:tcPr>
          <w:p w14:paraId="0148373D">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50D4062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735" w:type="dxa"/>
            <w:vAlign w:val="center"/>
          </w:tcPr>
          <w:p w14:paraId="6E3EF2B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51F02B2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10F8783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1848837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4E157D9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12.00 </w:t>
            </w:r>
          </w:p>
        </w:tc>
      </w:tr>
      <w:tr w14:paraId="181E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747097D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22</w:t>
            </w:r>
          </w:p>
        </w:tc>
        <w:tc>
          <w:tcPr>
            <w:tcW w:w="1662" w:type="dxa"/>
            <w:vMerge w:val="restart"/>
            <w:vAlign w:val="center"/>
          </w:tcPr>
          <w:p w14:paraId="13EB008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袋类</w:t>
            </w:r>
          </w:p>
        </w:tc>
        <w:tc>
          <w:tcPr>
            <w:tcW w:w="1530" w:type="dxa"/>
            <w:vAlign w:val="center"/>
          </w:tcPr>
          <w:p w14:paraId="49E936B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药袋（大）</w:t>
            </w:r>
          </w:p>
        </w:tc>
        <w:tc>
          <w:tcPr>
            <w:tcW w:w="735" w:type="dxa"/>
            <w:vAlign w:val="center"/>
          </w:tcPr>
          <w:p w14:paraId="0C8A5B0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485" w:type="dxa"/>
            <w:vAlign w:val="center"/>
          </w:tcPr>
          <w:p w14:paraId="1438CAA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100克牛皮纸</w:t>
            </w:r>
          </w:p>
        </w:tc>
        <w:tc>
          <w:tcPr>
            <w:tcW w:w="795" w:type="dxa"/>
            <w:vAlign w:val="center"/>
          </w:tcPr>
          <w:p w14:paraId="69D87DF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3F0046A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4开</w:t>
            </w:r>
          </w:p>
        </w:tc>
        <w:tc>
          <w:tcPr>
            <w:tcW w:w="1080" w:type="dxa"/>
            <w:vAlign w:val="center"/>
          </w:tcPr>
          <w:p w14:paraId="3CF8B91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0.32 </w:t>
            </w:r>
          </w:p>
        </w:tc>
      </w:tr>
      <w:tr w14:paraId="083C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6DFC04C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23</w:t>
            </w:r>
          </w:p>
        </w:tc>
        <w:tc>
          <w:tcPr>
            <w:tcW w:w="1662" w:type="dxa"/>
            <w:vMerge w:val="continue"/>
            <w:vAlign w:val="center"/>
          </w:tcPr>
          <w:p w14:paraId="2531366B">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4DB6D09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另包药袋</w:t>
            </w:r>
          </w:p>
        </w:tc>
        <w:tc>
          <w:tcPr>
            <w:tcW w:w="735" w:type="dxa"/>
            <w:vAlign w:val="center"/>
          </w:tcPr>
          <w:p w14:paraId="0092964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485" w:type="dxa"/>
            <w:vAlign w:val="center"/>
          </w:tcPr>
          <w:p w14:paraId="244B9DA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100克牛皮纸</w:t>
            </w:r>
          </w:p>
        </w:tc>
        <w:tc>
          <w:tcPr>
            <w:tcW w:w="795" w:type="dxa"/>
            <w:vAlign w:val="center"/>
          </w:tcPr>
          <w:p w14:paraId="617CF57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39EFE38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16开</w:t>
            </w:r>
          </w:p>
        </w:tc>
        <w:tc>
          <w:tcPr>
            <w:tcW w:w="1080" w:type="dxa"/>
            <w:vAlign w:val="center"/>
          </w:tcPr>
          <w:p w14:paraId="424898C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0.16 </w:t>
            </w:r>
          </w:p>
        </w:tc>
      </w:tr>
      <w:tr w14:paraId="6C95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697C54E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24</w:t>
            </w:r>
          </w:p>
        </w:tc>
        <w:tc>
          <w:tcPr>
            <w:tcW w:w="1662" w:type="dxa"/>
            <w:vMerge w:val="continue"/>
            <w:vAlign w:val="center"/>
          </w:tcPr>
          <w:p w14:paraId="1F0F5443">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20C2CD6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2号信封</w:t>
            </w:r>
          </w:p>
        </w:tc>
        <w:tc>
          <w:tcPr>
            <w:tcW w:w="735" w:type="dxa"/>
            <w:vAlign w:val="center"/>
          </w:tcPr>
          <w:p w14:paraId="59FA045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485" w:type="dxa"/>
            <w:vAlign w:val="center"/>
          </w:tcPr>
          <w:p w14:paraId="2456F4C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100克牛皮纸</w:t>
            </w:r>
          </w:p>
        </w:tc>
        <w:tc>
          <w:tcPr>
            <w:tcW w:w="795" w:type="dxa"/>
            <w:vAlign w:val="center"/>
          </w:tcPr>
          <w:p w14:paraId="3EB8927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37661AC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16开</w:t>
            </w:r>
          </w:p>
        </w:tc>
        <w:tc>
          <w:tcPr>
            <w:tcW w:w="1080" w:type="dxa"/>
            <w:vAlign w:val="center"/>
          </w:tcPr>
          <w:p w14:paraId="33E0C21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0.16 </w:t>
            </w:r>
          </w:p>
        </w:tc>
      </w:tr>
      <w:tr w14:paraId="77AE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23A39F9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25</w:t>
            </w:r>
          </w:p>
        </w:tc>
        <w:tc>
          <w:tcPr>
            <w:tcW w:w="1662" w:type="dxa"/>
            <w:vMerge w:val="continue"/>
            <w:vAlign w:val="center"/>
          </w:tcPr>
          <w:p w14:paraId="0BFB27EE">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7052915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中号信封</w:t>
            </w:r>
          </w:p>
        </w:tc>
        <w:tc>
          <w:tcPr>
            <w:tcW w:w="735" w:type="dxa"/>
            <w:vAlign w:val="center"/>
          </w:tcPr>
          <w:p w14:paraId="5E1E36A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485" w:type="dxa"/>
            <w:vAlign w:val="center"/>
          </w:tcPr>
          <w:p w14:paraId="60AD04B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100克牛皮纸</w:t>
            </w:r>
          </w:p>
        </w:tc>
        <w:tc>
          <w:tcPr>
            <w:tcW w:w="795" w:type="dxa"/>
            <w:vAlign w:val="center"/>
          </w:tcPr>
          <w:p w14:paraId="18E89C3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66AC6AF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8开</w:t>
            </w:r>
          </w:p>
        </w:tc>
        <w:tc>
          <w:tcPr>
            <w:tcW w:w="1080" w:type="dxa"/>
            <w:vAlign w:val="center"/>
          </w:tcPr>
          <w:p w14:paraId="55411C6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0.24 </w:t>
            </w:r>
          </w:p>
        </w:tc>
      </w:tr>
      <w:tr w14:paraId="00F6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33D3C8A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26</w:t>
            </w:r>
          </w:p>
        </w:tc>
        <w:tc>
          <w:tcPr>
            <w:tcW w:w="1662" w:type="dxa"/>
            <w:vMerge w:val="continue"/>
            <w:vAlign w:val="center"/>
          </w:tcPr>
          <w:p w14:paraId="04A3BB2F">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530" w:type="dxa"/>
            <w:vAlign w:val="center"/>
          </w:tcPr>
          <w:p w14:paraId="5EE7FF9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大号信封</w:t>
            </w:r>
          </w:p>
        </w:tc>
        <w:tc>
          <w:tcPr>
            <w:tcW w:w="735" w:type="dxa"/>
            <w:vAlign w:val="center"/>
          </w:tcPr>
          <w:p w14:paraId="54973FB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485" w:type="dxa"/>
            <w:vAlign w:val="center"/>
          </w:tcPr>
          <w:p w14:paraId="63313B1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100克牛皮纸</w:t>
            </w:r>
          </w:p>
        </w:tc>
        <w:tc>
          <w:tcPr>
            <w:tcW w:w="795" w:type="dxa"/>
            <w:vAlign w:val="center"/>
          </w:tcPr>
          <w:p w14:paraId="527BEA1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43B5B65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4开</w:t>
            </w:r>
          </w:p>
        </w:tc>
        <w:tc>
          <w:tcPr>
            <w:tcW w:w="1080" w:type="dxa"/>
            <w:vAlign w:val="center"/>
          </w:tcPr>
          <w:p w14:paraId="785A3D3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0.45 </w:t>
            </w:r>
          </w:p>
        </w:tc>
      </w:tr>
      <w:tr w14:paraId="0886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47DB081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27</w:t>
            </w:r>
          </w:p>
        </w:tc>
        <w:tc>
          <w:tcPr>
            <w:tcW w:w="1662" w:type="dxa"/>
            <w:vAlign w:val="center"/>
          </w:tcPr>
          <w:p w14:paraId="1E552CE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卡类</w:t>
            </w:r>
          </w:p>
        </w:tc>
        <w:tc>
          <w:tcPr>
            <w:tcW w:w="1530" w:type="dxa"/>
            <w:vAlign w:val="center"/>
          </w:tcPr>
          <w:p w14:paraId="2106889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彩色</w:t>
            </w:r>
          </w:p>
        </w:tc>
        <w:tc>
          <w:tcPr>
            <w:tcW w:w="735" w:type="dxa"/>
            <w:vAlign w:val="center"/>
          </w:tcPr>
          <w:p w14:paraId="479C7B0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333FF32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卡纸</w:t>
            </w:r>
          </w:p>
        </w:tc>
        <w:tc>
          <w:tcPr>
            <w:tcW w:w="795" w:type="dxa"/>
            <w:vAlign w:val="center"/>
          </w:tcPr>
          <w:p w14:paraId="7AB7624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49A5C0C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0327847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0.13 </w:t>
            </w:r>
          </w:p>
        </w:tc>
      </w:tr>
      <w:tr w14:paraId="2E67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27E0912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28</w:t>
            </w:r>
          </w:p>
        </w:tc>
        <w:tc>
          <w:tcPr>
            <w:tcW w:w="1662" w:type="dxa"/>
            <w:vAlign w:val="center"/>
          </w:tcPr>
          <w:p w14:paraId="7A036D3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体检单类</w:t>
            </w:r>
          </w:p>
        </w:tc>
        <w:tc>
          <w:tcPr>
            <w:tcW w:w="1530" w:type="dxa"/>
            <w:vAlign w:val="center"/>
          </w:tcPr>
          <w:p w14:paraId="18F0C8C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40开</w:t>
            </w:r>
          </w:p>
        </w:tc>
        <w:tc>
          <w:tcPr>
            <w:tcW w:w="735" w:type="dxa"/>
            <w:vAlign w:val="center"/>
          </w:tcPr>
          <w:p w14:paraId="223F531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6008F08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60克</w:t>
            </w:r>
          </w:p>
        </w:tc>
        <w:tc>
          <w:tcPr>
            <w:tcW w:w="795" w:type="dxa"/>
            <w:vAlign w:val="center"/>
          </w:tcPr>
          <w:p w14:paraId="0ECE86D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1E65FAC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0331025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2.93 </w:t>
            </w:r>
          </w:p>
        </w:tc>
      </w:tr>
      <w:tr w14:paraId="017C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355A0E0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29</w:t>
            </w:r>
          </w:p>
        </w:tc>
        <w:tc>
          <w:tcPr>
            <w:tcW w:w="1662" w:type="dxa"/>
            <w:vAlign w:val="center"/>
          </w:tcPr>
          <w:p w14:paraId="4ECA407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收费单类</w:t>
            </w:r>
          </w:p>
        </w:tc>
        <w:tc>
          <w:tcPr>
            <w:tcW w:w="1530" w:type="dxa"/>
            <w:vAlign w:val="center"/>
          </w:tcPr>
          <w:p w14:paraId="5BD41E1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64开</w:t>
            </w:r>
          </w:p>
        </w:tc>
        <w:tc>
          <w:tcPr>
            <w:tcW w:w="735" w:type="dxa"/>
            <w:vAlign w:val="center"/>
          </w:tcPr>
          <w:p w14:paraId="30BC12A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366D915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77AE7FB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50" w:type="dxa"/>
            <w:vAlign w:val="center"/>
          </w:tcPr>
          <w:p w14:paraId="1CF27EE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6118EFD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1.07 </w:t>
            </w:r>
          </w:p>
        </w:tc>
      </w:tr>
      <w:tr w14:paraId="63EC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23D496C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30</w:t>
            </w:r>
          </w:p>
        </w:tc>
        <w:tc>
          <w:tcPr>
            <w:tcW w:w="1662" w:type="dxa"/>
            <w:vAlign w:val="center"/>
          </w:tcPr>
          <w:p w14:paraId="1FDCBFA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封底封面</w:t>
            </w:r>
          </w:p>
        </w:tc>
        <w:tc>
          <w:tcPr>
            <w:tcW w:w="1530" w:type="dxa"/>
            <w:vAlign w:val="center"/>
          </w:tcPr>
          <w:p w14:paraId="3CEF6C8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A4*10套</w:t>
            </w:r>
          </w:p>
        </w:tc>
        <w:tc>
          <w:tcPr>
            <w:tcW w:w="735" w:type="dxa"/>
            <w:vAlign w:val="center"/>
          </w:tcPr>
          <w:p w14:paraId="1147380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78BD52D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157克粉红色皮纹纸</w:t>
            </w:r>
          </w:p>
        </w:tc>
        <w:tc>
          <w:tcPr>
            <w:tcW w:w="795" w:type="dxa"/>
            <w:vAlign w:val="center"/>
          </w:tcPr>
          <w:p w14:paraId="2E5B70C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350" w:type="dxa"/>
            <w:vAlign w:val="center"/>
          </w:tcPr>
          <w:p w14:paraId="106C676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36A46B9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8.00 </w:t>
            </w:r>
          </w:p>
        </w:tc>
      </w:tr>
      <w:tr w14:paraId="710D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2191804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31</w:t>
            </w:r>
          </w:p>
        </w:tc>
        <w:tc>
          <w:tcPr>
            <w:tcW w:w="1662" w:type="dxa"/>
            <w:vAlign w:val="center"/>
          </w:tcPr>
          <w:p w14:paraId="5373B9D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床号卡</w:t>
            </w:r>
          </w:p>
        </w:tc>
        <w:tc>
          <w:tcPr>
            <w:tcW w:w="1530" w:type="dxa"/>
            <w:vAlign w:val="center"/>
          </w:tcPr>
          <w:p w14:paraId="03883CC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3.5*4.5CM</w:t>
            </w:r>
          </w:p>
        </w:tc>
        <w:tc>
          <w:tcPr>
            <w:tcW w:w="735" w:type="dxa"/>
            <w:vAlign w:val="center"/>
          </w:tcPr>
          <w:p w14:paraId="780E1F1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485" w:type="dxa"/>
            <w:vAlign w:val="center"/>
          </w:tcPr>
          <w:p w14:paraId="66F99FB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250克</w:t>
            </w:r>
          </w:p>
        </w:tc>
        <w:tc>
          <w:tcPr>
            <w:tcW w:w="795" w:type="dxa"/>
            <w:vAlign w:val="center"/>
          </w:tcPr>
          <w:p w14:paraId="6167513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702AF37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0B24E89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0.13 </w:t>
            </w:r>
          </w:p>
        </w:tc>
      </w:tr>
      <w:tr w14:paraId="3E2D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7F9583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32</w:t>
            </w:r>
          </w:p>
        </w:tc>
        <w:tc>
          <w:tcPr>
            <w:tcW w:w="1662" w:type="dxa"/>
            <w:vAlign w:val="center"/>
          </w:tcPr>
          <w:p w14:paraId="777CB37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婴儿抚触卡</w:t>
            </w:r>
          </w:p>
        </w:tc>
        <w:tc>
          <w:tcPr>
            <w:tcW w:w="1530" w:type="dxa"/>
            <w:vAlign w:val="center"/>
          </w:tcPr>
          <w:p w14:paraId="1F66DBA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10*7CM</w:t>
            </w:r>
          </w:p>
        </w:tc>
        <w:tc>
          <w:tcPr>
            <w:tcW w:w="735" w:type="dxa"/>
            <w:vAlign w:val="center"/>
          </w:tcPr>
          <w:p w14:paraId="300307E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2AFE03C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250克</w:t>
            </w:r>
          </w:p>
        </w:tc>
        <w:tc>
          <w:tcPr>
            <w:tcW w:w="795" w:type="dxa"/>
            <w:vAlign w:val="center"/>
          </w:tcPr>
          <w:p w14:paraId="1493AAE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61368DB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00300C8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0.08 </w:t>
            </w:r>
          </w:p>
        </w:tc>
      </w:tr>
      <w:tr w14:paraId="4AF9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73F3985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33</w:t>
            </w:r>
          </w:p>
        </w:tc>
        <w:tc>
          <w:tcPr>
            <w:tcW w:w="1662" w:type="dxa"/>
            <w:vAlign w:val="center"/>
          </w:tcPr>
          <w:p w14:paraId="292A034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心形婴儿卡</w:t>
            </w:r>
          </w:p>
        </w:tc>
        <w:tc>
          <w:tcPr>
            <w:tcW w:w="1530" w:type="dxa"/>
            <w:vAlign w:val="center"/>
          </w:tcPr>
          <w:p w14:paraId="74E69585">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735" w:type="dxa"/>
            <w:vAlign w:val="center"/>
          </w:tcPr>
          <w:p w14:paraId="0F7D513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485" w:type="dxa"/>
            <w:vAlign w:val="center"/>
          </w:tcPr>
          <w:p w14:paraId="2AACC42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250克</w:t>
            </w:r>
          </w:p>
        </w:tc>
        <w:tc>
          <w:tcPr>
            <w:tcW w:w="795" w:type="dxa"/>
            <w:vAlign w:val="center"/>
          </w:tcPr>
          <w:p w14:paraId="1D397C2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2B81C36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6F2AFAF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0.34 </w:t>
            </w:r>
          </w:p>
        </w:tc>
      </w:tr>
      <w:tr w14:paraId="093A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641A40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34</w:t>
            </w:r>
          </w:p>
        </w:tc>
        <w:tc>
          <w:tcPr>
            <w:tcW w:w="1662" w:type="dxa"/>
            <w:vAlign w:val="center"/>
          </w:tcPr>
          <w:p w14:paraId="2126704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登记本（封面彩印）</w:t>
            </w:r>
          </w:p>
        </w:tc>
        <w:tc>
          <w:tcPr>
            <w:tcW w:w="1530" w:type="dxa"/>
            <w:vAlign w:val="center"/>
          </w:tcPr>
          <w:p w14:paraId="2838A3D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13*19CM</w:t>
            </w:r>
          </w:p>
        </w:tc>
        <w:tc>
          <w:tcPr>
            <w:tcW w:w="735" w:type="dxa"/>
            <w:vAlign w:val="center"/>
          </w:tcPr>
          <w:p w14:paraId="319A093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7B156FB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7B8DDEB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350" w:type="dxa"/>
            <w:vAlign w:val="center"/>
          </w:tcPr>
          <w:p w14:paraId="06D45C2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64B585D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2.04 </w:t>
            </w:r>
          </w:p>
        </w:tc>
      </w:tr>
      <w:tr w14:paraId="0F57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6D2248D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35</w:t>
            </w:r>
          </w:p>
        </w:tc>
        <w:tc>
          <w:tcPr>
            <w:tcW w:w="1662" w:type="dxa"/>
            <w:vAlign w:val="center"/>
          </w:tcPr>
          <w:p w14:paraId="566DC7C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孕期营养手册</w:t>
            </w:r>
          </w:p>
        </w:tc>
        <w:tc>
          <w:tcPr>
            <w:tcW w:w="1530" w:type="dxa"/>
            <w:vAlign w:val="center"/>
          </w:tcPr>
          <w:p w14:paraId="28F4287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A4彩封</w:t>
            </w:r>
          </w:p>
        </w:tc>
        <w:tc>
          <w:tcPr>
            <w:tcW w:w="735" w:type="dxa"/>
            <w:vAlign w:val="center"/>
          </w:tcPr>
          <w:p w14:paraId="39EA7A3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7DCFFDC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5D02B1A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350" w:type="dxa"/>
            <w:vAlign w:val="center"/>
          </w:tcPr>
          <w:p w14:paraId="167E91D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54E0A4D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2.00 </w:t>
            </w:r>
          </w:p>
        </w:tc>
      </w:tr>
      <w:tr w14:paraId="6AC2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6755965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36</w:t>
            </w:r>
          </w:p>
        </w:tc>
        <w:tc>
          <w:tcPr>
            <w:tcW w:w="1662" w:type="dxa"/>
            <w:vAlign w:val="center"/>
          </w:tcPr>
          <w:p w14:paraId="70ED3E1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工作手册（封面彩印）</w:t>
            </w:r>
          </w:p>
        </w:tc>
        <w:tc>
          <w:tcPr>
            <w:tcW w:w="1530" w:type="dxa"/>
            <w:vAlign w:val="center"/>
          </w:tcPr>
          <w:p w14:paraId="6DB3822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p>
        </w:tc>
        <w:tc>
          <w:tcPr>
            <w:tcW w:w="735" w:type="dxa"/>
            <w:vAlign w:val="center"/>
          </w:tcPr>
          <w:p w14:paraId="657CB87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7CFE4C8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38E737B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350" w:type="dxa"/>
            <w:vAlign w:val="center"/>
          </w:tcPr>
          <w:p w14:paraId="34E2C40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7A2C2D5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1.02 </w:t>
            </w:r>
          </w:p>
        </w:tc>
      </w:tr>
      <w:tr w14:paraId="7AF8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1E9227A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37</w:t>
            </w:r>
          </w:p>
        </w:tc>
        <w:tc>
          <w:tcPr>
            <w:tcW w:w="1662" w:type="dxa"/>
            <w:vAlign w:val="center"/>
          </w:tcPr>
          <w:p w14:paraId="5DF2879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宣传折页（1000张）</w:t>
            </w:r>
          </w:p>
        </w:tc>
        <w:tc>
          <w:tcPr>
            <w:tcW w:w="1530" w:type="dxa"/>
            <w:vAlign w:val="center"/>
          </w:tcPr>
          <w:p w14:paraId="306948F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18*21CM</w:t>
            </w:r>
          </w:p>
        </w:tc>
        <w:tc>
          <w:tcPr>
            <w:tcW w:w="735" w:type="dxa"/>
            <w:vAlign w:val="center"/>
          </w:tcPr>
          <w:p w14:paraId="52A6543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249B755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795" w:type="dxa"/>
            <w:vAlign w:val="center"/>
          </w:tcPr>
          <w:p w14:paraId="6D31E89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2394E4D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1080" w:type="dxa"/>
            <w:vAlign w:val="center"/>
          </w:tcPr>
          <w:p w14:paraId="3E8E90F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0.60 </w:t>
            </w:r>
          </w:p>
        </w:tc>
      </w:tr>
      <w:tr w14:paraId="0776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3169221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38</w:t>
            </w:r>
          </w:p>
        </w:tc>
        <w:tc>
          <w:tcPr>
            <w:tcW w:w="1662" w:type="dxa"/>
            <w:vAlign w:val="center"/>
          </w:tcPr>
          <w:p w14:paraId="16D5956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宣传折页（1000张）</w:t>
            </w:r>
          </w:p>
        </w:tc>
        <w:tc>
          <w:tcPr>
            <w:tcW w:w="1530" w:type="dxa"/>
            <w:vAlign w:val="center"/>
          </w:tcPr>
          <w:p w14:paraId="3A5F43B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28.5*21CM</w:t>
            </w:r>
          </w:p>
        </w:tc>
        <w:tc>
          <w:tcPr>
            <w:tcW w:w="735" w:type="dxa"/>
            <w:vAlign w:val="center"/>
          </w:tcPr>
          <w:p w14:paraId="055B46A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4996416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795" w:type="dxa"/>
            <w:vAlign w:val="center"/>
          </w:tcPr>
          <w:p w14:paraId="2153FD5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4593F44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1080" w:type="dxa"/>
            <w:vAlign w:val="center"/>
          </w:tcPr>
          <w:p w14:paraId="7AD6F12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0.60 </w:t>
            </w:r>
          </w:p>
        </w:tc>
      </w:tr>
      <w:tr w14:paraId="5BBE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65BB9E9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39</w:t>
            </w:r>
          </w:p>
        </w:tc>
        <w:tc>
          <w:tcPr>
            <w:tcW w:w="1662" w:type="dxa"/>
            <w:vAlign w:val="center"/>
          </w:tcPr>
          <w:p w14:paraId="7FA6A01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宣传折页（2000张）</w:t>
            </w:r>
          </w:p>
        </w:tc>
        <w:tc>
          <w:tcPr>
            <w:tcW w:w="1530" w:type="dxa"/>
            <w:vAlign w:val="center"/>
          </w:tcPr>
          <w:p w14:paraId="2B6432D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28.5*21CM</w:t>
            </w:r>
          </w:p>
        </w:tc>
        <w:tc>
          <w:tcPr>
            <w:tcW w:w="735" w:type="dxa"/>
            <w:vAlign w:val="center"/>
          </w:tcPr>
          <w:p w14:paraId="3F7FC2A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197310B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795" w:type="dxa"/>
            <w:vAlign w:val="center"/>
          </w:tcPr>
          <w:p w14:paraId="7A7999A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7182E17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1080" w:type="dxa"/>
            <w:vAlign w:val="center"/>
          </w:tcPr>
          <w:p w14:paraId="541A944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0.35 </w:t>
            </w:r>
          </w:p>
        </w:tc>
      </w:tr>
      <w:tr w14:paraId="3F9E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AF1216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40</w:t>
            </w:r>
          </w:p>
        </w:tc>
        <w:tc>
          <w:tcPr>
            <w:tcW w:w="1662" w:type="dxa"/>
            <w:vAlign w:val="center"/>
          </w:tcPr>
          <w:p w14:paraId="78C0600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宣传折页（3000张）</w:t>
            </w:r>
          </w:p>
        </w:tc>
        <w:tc>
          <w:tcPr>
            <w:tcW w:w="1530" w:type="dxa"/>
            <w:vAlign w:val="center"/>
          </w:tcPr>
          <w:p w14:paraId="747E37C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28.5*21CM</w:t>
            </w:r>
          </w:p>
        </w:tc>
        <w:tc>
          <w:tcPr>
            <w:tcW w:w="735" w:type="dxa"/>
            <w:vAlign w:val="center"/>
          </w:tcPr>
          <w:p w14:paraId="66B0092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44967B6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795" w:type="dxa"/>
            <w:vAlign w:val="center"/>
          </w:tcPr>
          <w:p w14:paraId="4A17E1D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4688D35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1080" w:type="dxa"/>
            <w:vAlign w:val="center"/>
          </w:tcPr>
          <w:p w14:paraId="7B63C70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0.30 </w:t>
            </w:r>
          </w:p>
        </w:tc>
      </w:tr>
      <w:tr w14:paraId="0908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6818D3E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41</w:t>
            </w:r>
          </w:p>
        </w:tc>
        <w:tc>
          <w:tcPr>
            <w:tcW w:w="1662" w:type="dxa"/>
            <w:vAlign w:val="center"/>
          </w:tcPr>
          <w:p w14:paraId="5BA8F1F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宣传折页（5000张以上）</w:t>
            </w:r>
          </w:p>
        </w:tc>
        <w:tc>
          <w:tcPr>
            <w:tcW w:w="1530" w:type="dxa"/>
            <w:vAlign w:val="center"/>
          </w:tcPr>
          <w:p w14:paraId="4220BBF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28.5*21CM</w:t>
            </w:r>
          </w:p>
        </w:tc>
        <w:tc>
          <w:tcPr>
            <w:tcW w:w="735" w:type="dxa"/>
            <w:vAlign w:val="center"/>
          </w:tcPr>
          <w:p w14:paraId="40A0EA2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696D386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795" w:type="dxa"/>
            <w:vAlign w:val="center"/>
          </w:tcPr>
          <w:p w14:paraId="17A3BE1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3C85903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1080" w:type="dxa"/>
            <w:vAlign w:val="center"/>
          </w:tcPr>
          <w:p w14:paraId="3A9269A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0.17 </w:t>
            </w:r>
          </w:p>
        </w:tc>
      </w:tr>
      <w:tr w14:paraId="5DE8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163367B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42</w:t>
            </w:r>
          </w:p>
        </w:tc>
        <w:tc>
          <w:tcPr>
            <w:tcW w:w="1662" w:type="dxa"/>
            <w:vAlign w:val="center"/>
          </w:tcPr>
          <w:p w14:paraId="10DC530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宣传折页（1000张）</w:t>
            </w:r>
          </w:p>
        </w:tc>
        <w:tc>
          <w:tcPr>
            <w:tcW w:w="1530" w:type="dxa"/>
            <w:vAlign w:val="center"/>
          </w:tcPr>
          <w:p w14:paraId="5F2425B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43.5*21CM</w:t>
            </w:r>
          </w:p>
        </w:tc>
        <w:tc>
          <w:tcPr>
            <w:tcW w:w="735" w:type="dxa"/>
            <w:vAlign w:val="center"/>
          </w:tcPr>
          <w:p w14:paraId="75CF210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20A64B7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795" w:type="dxa"/>
            <w:vAlign w:val="center"/>
          </w:tcPr>
          <w:p w14:paraId="0E88D90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3009A4E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1080" w:type="dxa"/>
            <w:vAlign w:val="center"/>
          </w:tcPr>
          <w:p w14:paraId="3262BEE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0.70 </w:t>
            </w:r>
          </w:p>
        </w:tc>
      </w:tr>
      <w:tr w14:paraId="3993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445FB8C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43</w:t>
            </w:r>
          </w:p>
        </w:tc>
        <w:tc>
          <w:tcPr>
            <w:tcW w:w="1662" w:type="dxa"/>
            <w:vAlign w:val="center"/>
          </w:tcPr>
          <w:p w14:paraId="504595E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宣传折页（2000张）</w:t>
            </w:r>
          </w:p>
        </w:tc>
        <w:tc>
          <w:tcPr>
            <w:tcW w:w="1530" w:type="dxa"/>
            <w:vAlign w:val="center"/>
          </w:tcPr>
          <w:p w14:paraId="7DD5240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43.5*21CM</w:t>
            </w:r>
          </w:p>
        </w:tc>
        <w:tc>
          <w:tcPr>
            <w:tcW w:w="735" w:type="dxa"/>
            <w:vAlign w:val="center"/>
          </w:tcPr>
          <w:p w14:paraId="7A3032E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7F5250C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795" w:type="dxa"/>
            <w:vAlign w:val="center"/>
          </w:tcPr>
          <w:p w14:paraId="56810F1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05E8ECB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1080" w:type="dxa"/>
            <w:vAlign w:val="center"/>
          </w:tcPr>
          <w:p w14:paraId="633ABB2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0.37 </w:t>
            </w:r>
          </w:p>
        </w:tc>
      </w:tr>
      <w:tr w14:paraId="4F20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184219C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44</w:t>
            </w:r>
          </w:p>
        </w:tc>
        <w:tc>
          <w:tcPr>
            <w:tcW w:w="1662" w:type="dxa"/>
            <w:vAlign w:val="center"/>
          </w:tcPr>
          <w:p w14:paraId="7B81946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宣传折页（3000张）</w:t>
            </w:r>
          </w:p>
        </w:tc>
        <w:tc>
          <w:tcPr>
            <w:tcW w:w="1530" w:type="dxa"/>
            <w:vAlign w:val="center"/>
          </w:tcPr>
          <w:p w14:paraId="419EB44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43.5*21CM</w:t>
            </w:r>
          </w:p>
        </w:tc>
        <w:tc>
          <w:tcPr>
            <w:tcW w:w="735" w:type="dxa"/>
            <w:vAlign w:val="center"/>
          </w:tcPr>
          <w:p w14:paraId="01AF6B9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0BF9E97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795" w:type="dxa"/>
            <w:vAlign w:val="center"/>
          </w:tcPr>
          <w:p w14:paraId="4D24916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19B7270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1080" w:type="dxa"/>
            <w:vAlign w:val="center"/>
          </w:tcPr>
          <w:p w14:paraId="5712D6B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0.30 </w:t>
            </w:r>
          </w:p>
        </w:tc>
      </w:tr>
      <w:tr w14:paraId="22EA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7A86B22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45</w:t>
            </w:r>
          </w:p>
        </w:tc>
        <w:tc>
          <w:tcPr>
            <w:tcW w:w="1662" w:type="dxa"/>
            <w:vAlign w:val="center"/>
          </w:tcPr>
          <w:p w14:paraId="0C6679A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宣传折页（5000张）</w:t>
            </w:r>
          </w:p>
        </w:tc>
        <w:tc>
          <w:tcPr>
            <w:tcW w:w="1530" w:type="dxa"/>
            <w:vAlign w:val="center"/>
          </w:tcPr>
          <w:p w14:paraId="243BF69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43.5*21CM</w:t>
            </w:r>
          </w:p>
        </w:tc>
        <w:tc>
          <w:tcPr>
            <w:tcW w:w="735" w:type="dxa"/>
            <w:vAlign w:val="center"/>
          </w:tcPr>
          <w:p w14:paraId="5CFA205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1E64AC8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795" w:type="dxa"/>
            <w:vAlign w:val="center"/>
          </w:tcPr>
          <w:p w14:paraId="33F8E48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149F00B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1080" w:type="dxa"/>
            <w:vAlign w:val="center"/>
          </w:tcPr>
          <w:p w14:paraId="3896B97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0.20 </w:t>
            </w:r>
          </w:p>
        </w:tc>
      </w:tr>
      <w:tr w14:paraId="24F5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F1F7FF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46</w:t>
            </w:r>
          </w:p>
        </w:tc>
        <w:tc>
          <w:tcPr>
            <w:tcW w:w="1662" w:type="dxa"/>
            <w:vAlign w:val="center"/>
          </w:tcPr>
          <w:p w14:paraId="0445ABD0">
            <w:pPr>
              <w:keepNext w:val="0"/>
              <w:keepLines w:val="0"/>
              <w:widowControl/>
              <w:suppressLineNumbers w:val="0"/>
              <w:jc w:val="both"/>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书籍（单黑，包设计排版，200本以下）</w:t>
            </w:r>
          </w:p>
        </w:tc>
        <w:tc>
          <w:tcPr>
            <w:tcW w:w="1530" w:type="dxa"/>
            <w:vAlign w:val="center"/>
          </w:tcPr>
          <w:p w14:paraId="6DCF05A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735" w:type="dxa"/>
            <w:vAlign w:val="center"/>
          </w:tcPr>
          <w:p w14:paraId="201A689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页（P）</w:t>
            </w:r>
          </w:p>
        </w:tc>
        <w:tc>
          <w:tcPr>
            <w:tcW w:w="1485" w:type="dxa"/>
            <w:vAlign w:val="center"/>
          </w:tcPr>
          <w:p w14:paraId="03B96E2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80克双胶纸</w:t>
            </w:r>
          </w:p>
        </w:tc>
        <w:tc>
          <w:tcPr>
            <w:tcW w:w="795" w:type="dxa"/>
            <w:vAlign w:val="center"/>
          </w:tcPr>
          <w:p w14:paraId="75B0009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6C0211A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4854755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0.28 </w:t>
            </w:r>
          </w:p>
        </w:tc>
      </w:tr>
      <w:tr w14:paraId="285F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31EBB8A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47</w:t>
            </w:r>
          </w:p>
        </w:tc>
        <w:tc>
          <w:tcPr>
            <w:tcW w:w="1662" w:type="dxa"/>
            <w:vAlign w:val="center"/>
          </w:tcPr>
          <w:p w14:paraId="77FAC322">
            <w:pPr>
              <w:keepNext w:val="0"/>
              <w:keepLines w:val="0"/>
              <w:widowControl/>
              <w:suppressLineNumbers w:val="0"/>
              <w:jc w:val="both"/>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书籍（单黑，包设计排版，200-1000本）</w:t>
            </w:r>
          </w:p>
        </w:tc>
        <w:tc>
          <w:tcPr>
            <w:tcW w:w="1530" w:type="dxa"/>
            <w:vAlign w:val="center"/>
          </w:tcPr>
          <w:p w14:paraId="53EEA2A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735" w:type="dxa"/>
            <w:vAlign w:val="center"/>
          </w:tcPr>
          <w:p w14:paraId="48D859C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页（P）</w:t>
            </w:r>
          </w:p>
        </w:tc>
        <w:tc>
          <w:tcPr>
            <w:tcW w:w="1485" w:type="dxa"/>
            <w:vAlign w:val="center"/>
          </w:tcPr>
          <w:p w14:paraId="550A528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80克双胶纸</w:t>
            </w:r>
          </w:p>
        </w:tc>
        <w:tc>
          <w:tcPr>
            <w:tcW w:w="795" w:type="dxa"/>
            <w:vAlign w:val="center"/>
          </w:tcPr>
          <w:p w14:paraId="4780482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7B454D4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5A8C4B8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0.19 </w:t>
            </w:r>
          </w:p>
        </w:tc>
      </w:tr>
      <w:tr w14:paraId="7E69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761B371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48</w:t>
            </w:r>
          </w:p>
        </w:tc>
        <w:tc>
          <w:tcPr>
            <w:tcW w:w="1662" w:type="dxa"/>
            <w:vAlign w:val="center"/>
          </w:tcPr>
          <w:p w14:paraId="0713119D">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书籍（单黑，包设计排版，1000本以上）</w:t>
            </w:r>
          </w:p>
        </w:tc>
        <w:tc>
          <w:tcPr>
            <w:tcW w:w="1530" w:type="dxa"/>
            <w:vAlign w:val="center"/>
          </w:tcPr>
          <w:p w14:paraId="2EB0BA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w:t>
            </w:r>
          </w:p>
        </w:tc>
        <w:tc>
          <w:tcPr>
            <w:tcW w:w="735" w:type="dxa"/>
            <w:vAlign w:val="center"/>
          </w:tcPr>
          <w:p w14:paraId="467181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页（P）</w:t>
            </w:r>
          </w:p>
        </w:tc>
        <w:tc>
          <w:tcPr>
            <w:tcW w:w="1485" w:type="dxa"/>
            <w:vAlign w:val="center"/>
          </w:tcPr>
          <w:p w14:paraId="1CD496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80克双胶纸</w:t>
            </w:r>
          </w:p>
        </w:tc>
        <w:tc>
          <w:tcPr>
            <w:tcW w:w="795" w:type="dxa"/>
            <w:vAlign w:val="center"/>
          </w:tcPr>
          <w:p w14:paraId="234443F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4A0384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66F71E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0.17 </w:t>
            </w:r>
          </w:p>
        </w:tc>
      </w:tr>
      <w:tr w14:paraId="72FD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30E74DC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49</w:t>
            </w:r>
          </w:p>
        </w:tc>
        <w:tc>
          <w:tcPr>
            <w:tcW w:w="1662" w:type="dxa"/>
            <w:vAlign w:val="center"/>
          </w:tcPr>
          <w:p w14:paraId="25B326F6">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书籍（彩色，包设计排版，200本以下）</w:t>
            </w:r>
          </w:p>
        </w:tc>
        <w:tc>
          <w:tcPr>
            <w:tcW w:w="1530" w:type="dxa"/>
            <w:vAlign w:val="center"/>
          </w:tcPr>
          <w:p w14:paraId="2EC6A8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w:t>
            </w:r>
          </w:p>
        </w:tc>
        <w:tc>
          <w:tcPr>
            <w:tcW w:w="735" w:type="dxa"/>
            <w:vAlign w:val="center"/>
          </w:tcPr>
          <w:p w14:paraId="642AEF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页（P）</w:t>
            </w:r>
          </w:p>
        </w:tc>
        <w:tc>
          <w:tcPr>
            <w:tcW w:w="1485" w:type="dxa"/>
            <w:vAlign w:val="center"/>
          </w:tcPr>
          <w:p w14:paraId="5D3E83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80克双胶纸</w:t>
            </w:r>
          </w:p>
        </w:tc>
        <w:tc>
          <w:tcPr>
            <w:tcW w:w="795" w:type="dxa"/>
            <w:vAlign w:val="center"/>
          </w:tcPr>
          <w:p w14:paraId="5632F65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38DEBF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517A1A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0.60 </w:t>
            </w:r>
          </w:p>
        </w:tc>
      </w:tr>
      <w:tr w14:paraId="62CE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799E25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50</w:t>
            </w:r>
          </w:p>
        </w:tc>
        <w:tc>
          <w:tcPr>
            <w:tcW w:w="1662" w:type="dxa"/>
            <w:vAlign w:val="center"/>
          </w:tcPr>
          <w:p w14:paraId="2384172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书籍（彩色，包设计排版，200本以下）</w:t>
            </w:r>
          </w:p>
        </w:tc>
        <w:tc>
          <w:tcPr>
            <w:tcW w:w="1530" w:type="dxa"/>
            <w:vAlign w:val="center"/>
          </w:tcPr>
          <w:p w14:paraId="6358FF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w:t>
            </w:r>
          </w:p>
        </w:tc>
        <w:tc>
          <w:tcPr>
            <w:tcW w:w="735" w:type="dxa"/>
            <w:vAlign w:val="center"/>
          </w:tcPr>
          <w:p w14:paraId="263E21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页（P）</w:t>
            </w:r>
          </w:p>
        </w:tc>
        <w:tc>
          <w:tcPr>
            <w:tcW w:w="1485" w:type="dxa"/>
            <w:vAlign w:val="center"/>
          </w:tcPr>
          <w:p w14:paraId="395B1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157克铜版纸</w:t>
            </w:r>
          </w:p>
        </w:tc>
        <w:tc>
          <w:tcPr>
            <w:tcW w:w="795" w:type="dxa"/>
            <w:vAlign w:val="center"/>
          </w:tcPr>
          <w:p w14:paraId="5099B79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4076C9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1AC0F3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0.90 </w:t>
            </w:r>
          </w:p>
        </w:tc>
      </w:tr>
      <w:tr w14:paraId="0ECC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6B31F9C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51</w:t>
            </w:r>
          </w:p>
        </w:tc>
        <w:tc>
          <w:tcPr>
            <w:tcW w:w="1662" w:type="dxa"/>
            <w:vAlign w:val="center"/>
          </w:tcPr>
          <w:p w14:paraId="0C2EB043">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母子健康手册</w:t>
            </w:r>
          </w:p>
        </w:tc>
        <w:tc>
          <w:tcPr>
            <w:tcW w:w="1530" w:type="dxa"/>
            <w:vAlign w:val="center"/>
          </w:tcPr>
          <w:p w14:paraId="4BA19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w:t>
            </w:r>
          </w:p>
        </w:tc>
        <w:tc>
          <w:tcPr>
            <w:tcW w:w="735" w:type="dxa"/>
            <w:vAlign w:val="center"/>
          </w:tcPr>
          <w:p w14:paraId="5F889E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02498D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70克</w:t>
            </w:r>
          </w:p>
        </w:tc>
        <w:tc>
          <w:tcPr>
            <w:tcW w:w="795" w:type="dxa"/>
            <w:vAlign w:val="center"/>
          </w:tcPr>
          <w:p w14:paraId="11FA880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1350" w:type="dxa"/>
            <w:vAlign w:val="center"/>
          </w:tcPr>
          <w:p w14:paraId="14A68A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6D7AD2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7.23 </w:t>
            </w:r>
          </w:p>
        </w:tc>
      </w:tr>
      <w:tr w14:paraId="71B4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4F2DCA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52</w:t>
            </w:r>
          </w:p>
        </w:tc>
        <w:tc>
          <w:tcPr>
            <w:tcW w:w="1662" w:type="dxa"/>
            <w:vAlign w:val="center"/>
          </w:tcPr>
          <w:p w14:paraId="5B6FCAF4">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档案封面、封底</w:t>
            </w:r>
          </w:p>
        </w:tc>
        <w:tc>
          <w:tcPr>
            <w:tcW w:w="1530" w:type="dxa"/>
            <w:vAlign w:val="center"/>
          </w:tcPr>
          <w:p w14:paraId="07C72F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w:t>
            </w:r>
          </w:p>
        </w:tc>
        <w:tc>
          <w:tcPr>
            <w:tcW w:w="735" w:type="dxa"/>
            <w:vAlign w:val="center"/>
          </w:tcPr>
          <w:p w14:paraId="2B12D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485" w:type="dxa"/>
            <w:vAlign w:val="center"/>
          </w:tcPr>
          <w:p w14:paraId="3EB5939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157克牛皮纸</w:t>
            </w:r>
          </w:p>
        </w:tc>
        <w:tc>
          <w:tcPr>
            <w:tcW w:w="795" w:type="dxa"/>
            <w:vAlign w:val="center"/>
          </w:tcPr>
          <w:p w14:paraId="003F937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50BE7F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4AF7A7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0.32 </w:t>
            </w:r>
          </w:p>
        </w:tc>
      </w:tr>
      <w:tr w14:paraId="2F0A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350DD53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53</w:t>
            </w:r>
          </w:p>
        </w:tc>
        <w:tc>
          <w:tcPr>
            <w:tcW w:w="1662" w:type="dxa"/>
            <w:vAlign w:val="center"/>
          </w:tcPr>
          <w:p w14:paraId="5A84734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健康体检报告</w:t>
            </w:r>
          </w:p>
        </w:tc>
        <w:tc>
          <w:tcPr>
            <w:tcW w:w="1530" w:type="dxa"/>
            <w:vAlign w:val="center"/>
          </w:tcPr>
          <w:p w14:paraId="67430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大四开</w:t>
            </w:r>
          </w:p>
        </w:tc>
        <w:tc>
          <w:tcPr>
            <w:tcW w:w="735" w:type="dxa"/>
            <w:vAlign w:val="center"/>
          </w:tcPr>
          <w:p w14:paraId="27D94E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1485" w:type="dxa"/>
            <w:vAlign w:val="center"/>
          </w:tcPr>
          <w:p w14:paraId="6B92A2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300克铜版纸</w:t>
            </w:r>
          </w:p>
        </w:tc>
        <w:tc>
          <w:tcPr>
            <w:tcW w:w="795" w:type="dxa"/>
            <w:vAlign w:val="center"/>
          </w:tcPr>
          <w:p w14:paraId="344BC5F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350" w:type="dxa"/>
            <w:vAlign w:val="center"/>
          </w:tcPr>
          <w:p w14:paraId="45EFD6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双面</w:t>
            </w:r>
          </w:p>
        </w:tc>
        <w:tc>
          <w:tcPr>
            <w:tcW w:w="1080" w:type="dxa"/>
            <w:vAlign w:val="center"/>
          </w:tcPr>
          <w:p w14:paraId="77EC64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2.50 </w:t>
            </w:r>
          </w:p>
        </w:tc>
      </w:tr>
      <w:tr w14:paraId="494E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218E204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54</w:t>
            </w:r>
          </w:p>
        </w:tc>
        <w:tc>
          <w:tcPr>
            <w:tcW w:w="1662" w:type="dxa"/>
            <w:vAlign w:val="center"/>
          </w:tcPr>
          <w:p w14:paraId="0B0BCF4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宣传册子（5000本）</w:t>
            </w:r>
          </w:p>
        </w:tc>
        <w:tc>
          <w:tcPr>
            <w:tcW w:w="1530" w:type="dxa"/>
            <w:vAlign w:val="center"/>
          </w:tcPr>
          <w:p w14:paraId="61106F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A5</w:t>
            </w:r>
          </w:p>
        </w:tc>
        <w:tc>
          <w:tcPr>
            <w:tcW w:w="735" w:type="dxa"/>
            <w:vAlign w:val="center"/>
          </w:tcPr>
          <w:p w14:paraId="479699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w:t>
            </w:r>
          </w:p>
        </w:tc>
        <w:tc>
          <w:tcPr>
            <w:tcW w:w="1485" w:type="dxa"/>
            <w:vAlign w:val="center"/>
          </w:tcPr>
          <w:p w14:paraId="577769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157克铜版纸</w:t>
            </w:r>
          </w:p>
        </w:tc>
        <w:tc>
          <w:tcPr>
            <w:tcW w:w="795" w:type="dxa"/>
            <w:vAlign w:val="center"/>
          </w:tcPr>
          <w:p w14:paraId="481AF52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350" w:type="dxa"/>
            <w:vAlign w:val="center"/>
          </w:tcPr>
          <w:p w14:paraId="6B4DE9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w:t>
            </w:r>
          </w:p>
        </w:tc>
        <w:tc>
          <w:tcPr>
            <w:tcW w:w="1080" w:type="dxa"/>
            <w:vAlign w:val="center"/>
          </w:tcPr>
          <w:p w14:paraId="56BF28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1.50 </w:t>
            </w:r>
          </w:p>
        </w:tc>
      </w:tr>
    </w:tbl>
    <w:p w14:paraId="78F1CC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baseline"/>
        <w:rPr>
          <w:rStyle w:val="32"/>
          <w:rFonts w:hint="eastAsia" w:ascii="宋体" w:hAnsi="宋体" w:eastAsia="宋体" w:cs="宋体"/>
          <w:color w:val="auto"/>
          <w:sz w:val="21"/>
          <w:szCs w:val="21"/>
          <w:lang w:val="en-US" w:eastAsia="zh-CN" w:bidi="ar-SA"/>
        </w:rPr>
      </w:pPr>
      <w:r>
        <w:rPr>
          <w:rStyle w:val="32"/>
          <w:rFonts w:hint="eastAsia" w:ascii="宋体" w:hAnsi="宋体" w:eastAsia="宋体" w:cs="宋体"/>
          <w:b w:val="0"/>
          <w:bCs w:val="0"/>
          <w:color w:val="000000" w:themeColor="text1"/>
          <w:sz w:val="21"/>
          <w:szCs w:val="21"/>
          <w:lang w:val="en-US" w:eastAsia="zh-CN" w:bidi="ar-SA"/>
        </w:rPr>
        <w:t>注：</w:t>
      </w:r>
      <w:r>
        <w:rPr>
          <w:rFonts w:hint="eastAsia" w:ascii="宋体" w:hAnsi="宋体"/>
          <w:sz w:val="21"/>
          <w:szCs w:val="21"/>
          <w:lang w:val="en-US" w:eastAsia="zh-CN"/>
        </w:rPr>
        <w:t>1.</w:t>
      </w:r>
      <w:r>
        <w:rPr>
          <w:rStyle w:val="32"/>
          <w:rFonts w:hint="eastAsia" w:ascii="宋体" w:hAnsi="宋体" w:eastAsia="宋体" w:cs="宋体"/>
          <w:color w:val="000000" w:themeColor="text1"/>
          <w:sz w:val="21"/>
          <w:szCs w:val="21"/>
          <w:lang w:val="en-US" w:eastAsia="zh-CN" w:bidi="ar-SA"/>
        </w:rPr>
        <w:t>投标人报价</w:t>
      </w:r>
      <w:r>
        <w:rPr>
          <w:rStyle w:val="32"/>
          <w:rFonts w:hint="eastAsia" w:ascii="宋体" w:hAnsi="宋体" w:cs="宋体"/>
          <w:color w:val="000000" w:themeColor="text1"/>
          <w:sz w:val="21"/>
          <w:szCs w:val="21"/>
          <w:lang w:val="en-US" w:eastAsia="zh-CN" w:bidi="ar-SA"/>
        </w:rPr>
        <w:t>必须包括完成本采购项目内容的所有费用，包括但不限于印刷品原材料、技术服务、运输、人工、各项税费及合同实施过程中应预见和不可预见等完成本采购项目内容所需的一切费用，</w:t>
      </w:r>
      <w:r>
        <w:rPr>
          <w:rStyle w:val="32"/>
          <w:rFonts w:hint="eastAsia" w:ascii="宋体" w:hAnsi="宋体" w:eastAsia="宋体" w:cs="宋体"/>
          <w:color w:val="000000" w:themeColor="text1"/>
          <w:sz w:val="21"/>
          <w:szCs w:val="21"/>
          <w:lang w:val="en-US" w:eastAsia="zh-CN" w:bidi="ar-SA"/>
        </w:rPr>
        <w:t>采购人不再支付成交价以外的其它费用</w:t>
      </w:r>
      <w:r>
        <w:rPr>
          <w:rStyle w:val="32"/>
          <w:rFonts w:hint="eastAsia" w:ascii="宋体" w:hAnsi="宋体" w:cs="宋体"/>
          <w:color w:val="000000" w:themeColor="text1"/>
          <w:sz w:val="21"/>
          <w:szCs w:val="21"/>
          <w:lang w:val="en-US" w:eastAsia="zh-CN" w:bidi="ar-SA"/>
        </w:rPr>
        <w:t>。</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p>
    <w:p w14:paraId="2E8AFCE5">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hAnsi="宋体" w:eastAsia="宋体" w:cs="宋体"/>
          <w:b/>
          <w:bCs/>
          <w:kern w:val="0"/>
          <w:sz w:val="21"/>
          <w:szCs w:val="21"/>
          <w:highlight w:val="none"/>
          <w:shd w:val="clear" w:color="auto" w:fill="auto"/>
        </w:rPr>
      </w:pPr>
      <w:r>
        <w:rPr>
          <w:rFonts w:hint="eastAsia" w:ascii="宋体" w:hAnsi="宋体" w:eastAsia="宋体" w:cs="宋体"/>
          <w:b/>
          <w:bCs/>
          <w:sz w:val="21"/>
          <w:szCs w:val="21"/>
          <w:lang w:val="en-US" w:eastAsia="zh-CN"/>
        </w:rPr>
        <w:t>2</w:t>
      </w:r>
      <w:r>
        <w:rPr>
          <w:rFonts w:hint="eastAsia" w:ascii="宋体" w:hAnsi="宋体" w:cs="宋体"/>
          <w:b/>
          <w:bCs/>
          <w:sz w:val="21"/>
          <w:szCs w:val="21"/>
          <w:lang w:val="en-US" w:eastAsia="zh-CN"/>
        </w:rPr>
        <w:t>.</w:t>
      </w:r>
      <w:r>
        <w:rPr>
          <w:rFonts w:hint="eastAsia" w:ascii="宋体" w:hAnsi="宋体" w:eastAsia="宋体" w:cs="宋体"/>
          <w:b w:val="0"/>
          <w:bCs w:val="0"/>
          <w:sz w:val="21"/>
          <w:szCs w:val="21"/>
        </w:rPr>
        <w:t>★</w:t>
      </w:r>
      <w:r>
        <w:rPr>
          <w:rFonts w:hint="eastAsia" w:ascii="宋体" w:hAnsi="宋体" w:eastAsia="宋体" w:cs="宋体"/>
          <w:b w:val="0"/>
          <w:bCs w:val="0"/>
          <w:sz w:val="21"/>
          <w:szCs w:val="21"/>
          <w:highlight w:val="none"/>
        </w:rPr>
        <w:t>本采购项目设有</w:t>
      </w:r>
      <w:r>
        <w:rPr>
          <w:rFonts w:hint="eastAsia" w:ascii="宋体" w:hAnsi="宋体" w:eastAsia="宋体" w:cs="宋体"/>
          <w:b w:val="0"/>
          <w:bCs w:val="0"/>
          <w:sz w:val="21"/>
          <w:szCs w:val="21"/>
          <w:highlight w:val="none"/>
          <w:lang w:eastAsia="zh-CN"/>
        </w:rPr>
        <w:t>采购预</w:t>
      </w:r>
      <w:r>
        <w:rPr>
          <w:rFonts w:hint="eastAsia" w:ascii="宋体" w:hAnsi="宋体" w:eastAsia="宋体" w:cs="宋体"/>
          <w:b w:val="0"/>
          <w:bCs w:val="0"/>
          <w:color w:val="auto"/>
          <w:sz w:val="21"/>
          <w:szCs w:val="21"/>
          <w:highlight w:val="none"/>
          <w:lang w:eastAsia="zh-CN"/>
        </w:rPr>
        <w:t>算</w:t>
      </w:r>
      <w:r>
        <w:rPr>
          <w:rFonts w:hint="eastAsia" w:ascii="宋体" w:hAnsi="宋体" w:eastAsia="宋体" w:cs="宋体"/>
          <w:b w:val="0"/>
          <w:bCs w:val="0"/>
          <w:color w:val="auto"/>
          <w:sz w:val="21"/>
          <w:szCs w:val="21"/>
          <w:highlight w:val="none"/>
        </w:rPr>
        <w:t>价，</w:t>
      </w:r>
      <w:r>
        <w:rPr>
          <w:rFonts w:hint="eastAsia" w:ascii="宋体" w:hAnsi="宋体" w:eastAsia="宋体" w:cs="宋体"/>
          <w:b w:val="0"/>
          <w:bCs w:val="0"/>
          <w:color w:val="auto"/>
          <w:sz w:val="21"/>
          <w:szCs w:val="21"/>
          <w:highlight w:val="none"/>
          <w:shd w:val="clear" w:color="auto" w:fill="FFFFFF"/>
          <w:lang w:eastAsia="zh-CN"/>
        </w:rPr>
        <w:t>采用折扣率进行报价，对所有采购内容实行统一的折扣率，投标折扣率</w:t>
      </w:r>
      <w:r>
        <w:rPr>
          <w:rFonts w:hint="eastAsia" w:ascii="宋体" w:hAnsi="宋体" w:eastAsia="宋体" w:cs="宋体"/>
          <w:b w:val="0"/>
          <w:bCs w:val="0"/>
          <w:color w:val="auto"/>
          <w:sz w:val="21"/>
          <w:szCs w:val="21"/>
          <w:highlight w:val="none"/>
          <w:shd w:val="clear" w:color="auto" w:fill="FFFFFF"/>
        </w:rPr>
        <w:t>不得为0或者负数，不得大于100%，否则视为无效报价处理。</w:t>
      </w:r>
      <w:r>
        <w:rPr>
          <w:rFonts w:hint="eastAsia" w:ascii="宋体" w:hAnsi="宋体" w:eastAsia="宋体" w:cs="宋体"/>
          <w:b w:val="0"/>
          <w:bCs w:val="0"/>
          <w:color w:val="auto"/>
          <w:sz w:val="21"/>
          <w:szCs w:val="21"/>
          <w:highlight w:val="none"/>
          <w:shd w:val="clear" w:color="auto" w:fill="FFFFFF"/>
          <w:lang w:eastAsia="zh-CN"/>
        </w:rPr>
        <w:t>结算时，</w:t>
      </w:r>
      <w:r>
        <w:rPr>
          <w:rFonts w:hint="eastAsia" w:ascii="宋体" w:hAnsi="宋体" w:eastAsia="宋体" w:cs="宋体"/>
          <w:b/>
          <w:bCs/>
          <w:color w:val="auto"/>
          <w:sz w:val="21"/>
          <w:szCs w:val="21"/>
          <w:highlight w:val="none"/>
          <w:shd w:val="clear" w:color="auto" w:fill="FFFFFF"/>
          <w:lang w:eastAsia="zh-CN"/>
        </w:rPr>
        <w:t>采购单价</w:t>
      </w:r>
      <w:r>
        <w:rPr>
          <w:rFonts w:hint="eastAsia" w:ascii="宋体" w:hAnsi="宋体" w:eastAsia="宋体" w:cs="宋体"/>
          <w:b/>
          <w:bCs/>
          <w:color w:val="auto"/>
          <w:sz w:val="21"/>
          <w:szCs w:val="21"/>
          <w:highlight w:val="none"/>
          <w:shd w:val="clear" w:color="auto" w:fill="FFFFFF"/>
          <w:lang w:val="en-US" w:eastAsia="zh-CN"/>
        </w:rPr>
        <w:t>=采购预算单价×投标折</w:t>
      </w:r>
      <w:r>
        <w:rPr>
          <w:rFonts w:hint="eastAsia" w:ascii="宋体" w:hAnsi="宋体" w:eastAsia="宋体" w:cs="宋体"/>
          <w:b/>
          <w:bCs/>
          <w:color w:val="auto"/>
          <w:sz w:val="21"/>
          <w:szCs w:val="21"/>
          <w:highlight w:val="none"/>
          <w:lang w:val="en-US" w:eastAsia="zh-CN"/>
        </w:rPr>
        <w:t>扣率。</w:t>
      </w:r>
    </w:p>
    <w:p w14:paraId="1C0254B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leftChars="0" w:right="0" w:rightChars="0" w:firstLine="421"/>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napToGrid w:val="0"/>
          <w:kern w:val="0"/>
          <w:sz w:val="21"/>
          <w:szCs w:val="21"/>
          <w:highlight w:val="none"/>
          <w:shd w:val="clear" w:color="auto" w:fill="auto"/>
          <w:lang w:val="zh-CN"/>
        </w:rPr>
        <w:t>本采购项目所列货物规格页数等要求均是满足用户日常工作需要的最基本功能和技术参数，投标人所投标货物的规格页数等要求必须完全符合用户的要求，否则视为无效报价处理</w:t>
      </w:r>
      <w:r>
        <w:rPr>
          <w:rFonts w:hint="eastAsia" w:ascii="宋体" w:hAnsi="宋体" w:eastAsia="宋体" w:cs="宋体"/>
          <w:b w:val="0"/>
          <w:bCs w:val="0"/>
          <w:kern w:val="0"/>
          <w:sz w:val="21"/>
          <w:szCs w:val="21"/>
          <w:highlight w:val="none"/>
          <w:shd w:val="clear" w:color="auto" w:fill="auto"/>
        </w:rPr>
        <w:t>。</w:t>
      </w:r>
    </w:p>
    <w:p w14:paraId="54CC07C0">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rPr>
        <w:t>本</w:t>
      </w:r>
      <w:r>
        <w:rPr>
          <w:rFonts w:hint="eastAsia" w:ascii="宋体" w:hAnsi="宋体" w:eastAsia="宋体" w:cs="宋体"/>
          <w:b w:val="0"/>
          <w:bCs w:val="0"/>
          <w:sz w:val="21"/>
          <w:szCs w:val="21"/>
          <w:lang w:eastAsia="zh-CN"/>
        </w:rPr>
        <w:t>项目无法估算采购</w:t>
      </w:r>
      <w:r>
        <w:rPr>
          <w:rFonts w:hint="eastAsia" w:ascii="宋体" w:hAnsi="宋体" w:eastAsia="宋体" w:cs="宋体"/>
          <w:b w:val="0"/>
          <w:bCs w:val="0"/>
          <w:sz w:val="21"/>
          <w:szCs w:val="21"/>
        </w:rPr>
        <w:t>数量，中标资格的取得并不意味着产品售出，采购人无法预计也无法保证</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数量，投标人须自行承担由此带来的风险。</w:t>
      </w:r>
    </w:p>
    <w:p w14:paraId="1C2B6E39">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right="0" w:firstLine="420" w:firstLineChars="200"/>
        <w:jc w:val="left"/>
        <w:textAlignment w:val="auto"/>
        <w:outlineLvl w:val="9"/>
        <w:rPr>
          <w:rStyle w:val="32"/>
          <w:rFonts w:hint="eastAsia" w:ascii="宋体" w:hAnsi="宋体" w:eastAsia="宋体" w:cs="宋体"/>
          <w:b w:val="0"/>
          <w:bCs w:val="0"/>
          <w:color w:val="000000" w:themeColor="text1"/>
          <w:sz w:val="21"/>
          <w:szCs w:val="21"/>
          <w:lang w:val="en-US" w:eastAsia="zh-CN" w:bidi="ar-SA"/>
        </w:rPr>
      </w:pPr>
      <w:bookmarkStart w:id="6" w:name="_Toc16192"/>
      <w:bookmarkStart w:id="7" w:name="_Toc25313"/>
      <w:r>
        <w:rPr>
          <w:rStyle w:val="32"/>
          <w:rFonts w:hint="eastAsia" w:ascii="宋体" w:hAnsi="宋体" w:cs="宋体"/>
          <w:b w:val="0"/>
          <w:bCs w:val="0"/>
          <w:color w:val="000000" w:themeColor="text1"/>
          <w:sz w:val="21"/>
          <w:szCs w:val="21"/>
          <w:lang w:val="en-US" w:eastAsia="zh-CN" w:bidi="ar-SA"/>
        </w:rPr>
        <w:t>5.以宣传折页作为印刷样品（要求为三折页、</w:t>
      </w:r>
      <w:r>
        <w:rPr>
          <w:rFonts w:hint="eastAsia" w:ascii="宋体" w:hAnsi="宋体" w:eastAsia="宋体" w:cs="宋体"/>
          <w:b w:val="0"/>
          <w:bCs w:val="0"/>
          <w:i w:val="0"/>
          <w:iCs w:val="0"/>
          <w:color w:val="000000"/>
          <w:kern w:val="0"/>
          <w:sz w:val="21"/>
          <w:szCs w:val="21"/>
          <w:u w:val="none"/>
          <w:lang w:val="en-US" w:eastAsia="zh-CN" w:bidi="ar"/>
        </w:rPr>
        <w:t>28.5*21CM</w:t>
      </w:r>
      <w:r>
        <w:rPr>
          <w:rFonts w:hint="eastAsia" w:ascii="宋体" w:hAnsi="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157克铜版纸</w:t>
      </w:r>
      <w:r>
        <w:rPr>
          <w:rFonts w:hint="eastAsia" w:ascii="宋体" w:hAnsi="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双面彩印</w:t>
      </w:r>
      <w:r>
        <w:rPr>
          <w:rFonts w:hint="eastAsia" w:ascii="宋体" w:hAnsi="宋体" w:cs="宋体"/>
          <w:b w:val="0"/>
          <w:bCs w:val="0"/>
          <w:i w:val="0"/>
          <w:iCs w:val="0"/>
          <w:color w:val="000000"/>
          <w:kern w:val="0"/>
          <w:sz w:val="21"/>
          <w:szCs w:val="21"/>
          <w:u w:val="none"/>
          <w:lang w:val="en-US" w:eastAsia="zh-CN" w:bidi="ar"/>
        </w:rPr>
        <w:t>，数量为10份</w:t>
      </w:r>
      <w:r>
        <w:rPr>
          <w:rStyle w:val="32"/>
          <w:rFonts w:hint="eastAsia" w:ascii="宋体" w:hAnsi="宋体" w:cs="宋体"/>
          <w:b w:val="0"/>
          <w:bCs w:val="0"/>
          <w:color w:val="000000" w:themeColor="text1"/>
          <w:sz w:val="21"/>
          <w:szCs w:val="21"/>
          <w:lang w:val="en-US" w:eastAsia="zh-CN" w:bidi="ar-SA"/>
        </w:rPr>
        <w:t>），采购人根据响应供应商的样品印刷质量及投标价格进行评选，其中投标报价文件的价格分为50分、样品印刷质量50分。</w:t>
      </w:r>
    </w:p>
    <w:p w14:paraId="45CC7BC5">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right="0" w:firstLine="420" w:firstLineChars="200"/>
        <w:jc w:val="left"/>
        <w:textAlignment w:val="auto"/>
        <w:outlineLvl w:val="9"/>
        <w:rPr>
          <w:rFonts w:hint="eastAsia" w:ascii="宋体" w:hAnsi="宋体" w:eastAsia="宋体" w:cs="宋体"/>
          <w:b/>
          <w:bCs w:val="0"/>
          <w:color w:val="000000" w:themeColor="text1"/>
          <w:sz w:val="21"/>
          <w:szCs w:val="21"/>
          <w:highlight w:val="none"/>
          <w:lang w:eastAsia="zh-CN"/>
        </w:rPr>
      </w:pPr>
      <w:r>
        <w:rPr>
          <w:rFonts w:hint="eastAsia" w:ascii="宋体" w:hAnsi="宋体" w:eastAsia="宋体" w:cs="宋体"/>
          <w:b/>
          <w:bCs w:val="0"/>
          <w:color w:val="000000" w:themeColor="text1"/>
          <w:sz w:val="21"/>
          <w:szCs w:val="21"/>
          <w:highlight w:val="none"/>
          <w:lang w:val="en-US" w:eastAsia="zh-CN"/>
        </w:rPr>
        <w:t>二、</w:t>
      </w:r>
      <w:r>
        <w:rPr>
          <w:rFonts w:hint="eastAsia" w:ascii="宋体" w:hAnsi="宋体" w:eastAsia="宋体" w:cs="宋体"/>
          <w:b/>
          <w:bCs w:val="0"/>
          <w:color w:val="000000" w:themeColor="text1"/>
          <w:sz w:val="21"/>
          <w:szCs w:val="21"/>
          <w:highlight w:val="none"/>
          <w:lang w:eastAsia="zh-CN"/>
        </w:rPr>
        <w:t>项目服务要求</w:t>
      </w:r>
    </w:p>
    <w:bookmarkEnd w:id="6"/>
    <w:bookmarkEnd w:id="7"/>
    <w:p w14:paraId="15EC499C">
      <w:pPr>
        <w:keepNext w:val="0"/>
        <w:keepLines w:val="0"/>
        <w:pageBreakBefore w:val="0"/>
        <w:widowControl w:val="0"/>
        <w:tabs>
          <w:tab w:val="left" w:pos="630"/>
          <w:tab w:val="left" w:pos="2100"/>
        </w:tabs>
        <w:kinsoku/>
        <w:wordWrap/>
        <w:overflowPunct/>
        <w:topLinePunct w:val="0"/>
        <w:autoSpaceDE/>
        <w:autoSpaceDN/>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color w:val="000000"/>
          <w:kern w:val="2"/>
          <w:sz w:val="21"/>
          <w:szCs w:val="21"/>
          <w:lang w:val="en-US" w:eastAsia="zh-CN" w:bidi="ar-SA"/>
        </w:rPr>
      </w:pPr>
      <w:r>
        <w:rPr>
          <w:rStyle w:val="32"/>
          <w:rFonts w:hint="eastAsia" w:ascii="宋体" w:hAnsi="宋体" w:eastAsia="宋体" w:cs="宋体"/>
          <w:color w:val="000000"/>
          <w:kern w:val="2"/>
          <w:sz w:val="21"/>
          <w:szCs w:val="21"/>
          <w:lang w:val="en-US" w:eastAsia="zh-CN" w:bidi="ar-SA"/>
        </w:rPr>
        <w:t>1</w:t>
      </w:r>
      <w:r>
        <w:rPr>
          <w:rStyle w:val="32"/>
          <w:rFonts w:hint="eastAsia" w:ascii="宋体" w:hAnsi="宋体" w:cs="宋体"/>
          <w:color w:val="000000"/>
          <w:kern w:val="2"/>
          <w:sz w:val="21"/>
          <w:szCs w:val="21"/>
          <w:lang w:val="en-US" w:eastAsia="zh-CN" w:bidi="ar-SA"/>
        </w:rPr>
        <w:t>.</w:t>
      </w:r>
      <w:r>
        <w:rPr>
          <w:rStyle w:val="32"/>
          <w:rFonts w:hint="eastAsia" w:ascii="宋体" w:hAnsi="宋体" w:eastAsia="宋体" w:cs="宋体"/>
          <w:color w:val="000000"/>
          <w:kern w:val="2"/>
          <w:sz w:val="21"/>
          <w:szCs w:val="21"/>
          <w:lang w:val="en-US" w:eastAsia="zh-CN" w:bidi="ar-SA"/>
        </w:rPr>
        <w:t>供货地点：茂名市妇幼保健院内指定地点。</w:t>
      </w:r>
    </w:p>
    <w:p w14:paraId="71394446">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color w:val="000000"/>
          <w:kern w:val="2"/>
          <w:sz w:val="21"/>
          <w:szCs w:val="21"/>
          <w:lang w:val="en-US" w:eastAsia="zh-CN" w:bidi="ar-SA"/>
        </w:rPr>
      </w:pPr>
      <w:r>
        <w:rPr>
          <w:rStyle w:val="32"/>
          <w:rFonts w:hint="eastAsia" w:ascii="宋体" w:hAnsi="宋体" w:eastAsia="宋体" w:cs="宋体"/>
          <w:color w:val="000000"/>
          <w:kern w:val="2"/>
          <w:sz w:val="21"/>
          <w:szCs w:val="21"/>
          <w:lang w:val="en-US" w:eastAsia="zh-CN" w:bidi="ar-SA"/>
        </w:rPr>
        <w:t>2</w:t>
      </w:r>
      <w:r>
        <w:rPr>
          <w:rStyle w:val="32"/>
          <w:rFonts w:hint="eastAsia" w:ascii="宋体" w:hAnsi="宋体" w:cs="宋体"/>
          <w:color w:val="000000"/>
          <w:kern w:val="2"/>
          <w:sz w:val="21"/>
          <w:szCs w:val="21"/>
          <w:lang w:val="en-US" w:eastAsia="zh-CN" w:bidi="ar-SA"/>
        </w:rPr>
        <w:t>.</w:t>
      </w:r>
      <w:r>
        <w:rPr>
          <w:rStyle w:val="32"/>
          <w:rFonts w:hint="eastAsia" w:ascii="宋体" w:hAnsi="宋体" w:eastAsia="宋体" w:cs="宋体"/>
          <w:color w:val="000000"/>
          <w:kern w:val="2"/>
          <w:sz w:val="21"/>
          <w:szCs w:val="21"/>
          <w:lang w:val="en-US" w:eastAsia="zh-CN" w:bidi="ar-SA"/>
        </w:rPr>
        <w:t>供货期限：合同签订后2年内，按采购人在广东省政府采购智慧云平台的订单需求分批次配送。</w:t>
      </w:r>
    </w:p>
    <w:p w14:paraId="75508DB2">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color w:val="000000"/>
          <w:kern w:val="2"/>
          <w:sz w:val="21"/>
          <w:szCs w:val="21"/>
          <w:lang w:val="en-US" w:eastAsia="zh-CN" w:bidi="ar-SA"/>
        </w:rPr>
      </w:pPr>
      <w:r>
        <w:rPr>
          <w:rStyle w:val="32"/>
          <w:rFonts w:hint="eastAsia" w:ascii="宋体" w:hAnsi="宋体" w:eastAsia="宋体" w:cs="宋体"/>
          <w:color w:val="000000"/>
          <w:kern w:val="2"/>
          <w:sz w:val="21"/>
          <w:szCs w:val="21"/>
          <w:lang w:val="en-US" w:eastAsia="zh-CN" w:bidi="ar-SA"/>
        </w:rPr>
        <w:t>3</w:t>
      </w:r>
      <w:r>
        <w:rPr>
          <w:rStyle w:val="32"/>
          <w:rFonts w:hint="eastAsia" w:ascii="宋体" w:hAnsi="宋体" w:cs="宋体"/>
          <w:color w:val="000000"/>
          <w:kern w:val="2"/>
          <w:sz w:val="21"/>
          <w:szCs w:val="21"/>
          <w:lang w:val="en-US" w:eastAsia="zh-CN" w:bidi="ar-SA"/>
        </w:rPr>
        <w:t>.</w:t>
      </w:r>
      <w:r>
        <w:rPr>
          <w:rStyle w:val="32"/>
          <w:rFonts w:hint="eastAsia" w:ascii="宋体" w:hAnsi="宋体" w:eastAsia="宋体" w:cs="宋体"/>
          <w:color w:val="000000"/>
          <w:kern w:val="2"/>
          <w:sz w:val="21"/>
          <w:szCs w:val="21"/>
          <w:lang w:val="en-US" w:eastAsia="zh-CN" w:bidi="ar-SA"/>
        </w:rPr>
        <w:t>送货要求：货物由中标人直接配送，不得委托其他经销商进行配送。</w:t>
      </w:r>
    </w:p>
    <w:p w14:paraId="2E9E5DCB">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color w:val="000000"/>
          <w:kern w:val="2"/>
          <w:sz w:val="21"/>
          <w:szCs w:val="21"/>
          <w:lang w:val="en-US" w:eastAsia="zh-CN" w:bidi="ar-SA"/>
        </w:rPr>
      </w:pPr>
      <w:r>
        <w:rPr>
          <w:rStyle w:val="32"/>
          <w:rFonts w:hint="eastAsia" w:ascii="宋体" w:hAnsi="宋体" w:eastAsia="宋体" w:cs="宋体"/>
          <w:color w:val="000000"/>
          <w:kern w:val="2"/>
          <w:sz w:val="21"/>
          <w:szCs w:val="21"/>
          <w:lang w:val="en-US" w:eastAsia="zh-CN" w:bidi="ar-SA"/>
        </w:rPr>
        <w:t>4</w:t>
      </w:r>
      <w:r>
        <w:rPr>
          <w:rStyle w:val="32"/>
          <w:rFonts w:hint="eastAsia" w:ascii="宋体" w:hAnsi="宋体" w:cs="宋体"/>
          <w:color w:val="000000"/>
          <w:kern w:val="2"/>
          <w:sz w:val="21"/>
          <w:szCs w:val="21"/>
          <w:lang w:val="en-US" w:eastAsia="zh-CN" w:bidi="ar-SA"/>
        </w:rPr>
        <w:t>.</w:t>
      </w:r>
      <w:r>
        <w:rPr>
          <w:rStyle w:val="32"/>
          <w:rFonts w:hint="eastAsia" w:ascii="宋体" w:hAnsi="宋体" w:eastAsia="宋体" w:cs="宋体"/>
          <w:color w:val="000000"/>
          <w:kern w:val="2"/>
          <w:sz w:val="21"/>
          <w:szCs w:val="21"/>
          <w:lang w:val="en-US" w:eastAsia="zh-CN" w:bidi="ar-SA"/>
        </w:rPr>
        <w:t>中标人不得在合同期内私下将本项目转包，一经发现，采购人有权追究其相关法律责任，并取消其供货资格。</w:t>
      </w:r>
    </w:p>
    <w:p w14:paraId="2ED1143B">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kern w:val="2"/>
          <w:sz w:val="21"/>
          <w:szCs w:val="21"/>
          <w:lang w:val="en-US" w:eastAsia="zh-CN" w:bidi="ar-SA"/>
        </w:rPr>
      </w:pPr>
      <w:r>
        <w:rPr>
          <w:rStyle w:val="32"/>
          <w:rFonts w:hint="eastAsia" w:ascii="宋体" w:hAnsi="宋体" w:eastAsia="宋体" w:cs="宋体"/>
          <w:color w:val="000000"/>
          <w:kern w:val="2"/>
          <w:sz w:val="21"/>
          <w:szCs w:val="21"/>
          <w:lang w:val="en-US" w:eastAsia="zh-CN" w:bidi="ar-SA"/>
        </w:rPr>
        <w:t>5</w:t>
      </w:r>
      <w:r>
        <w:rPr>
          <w:rStyle w:val="32"/>
          <w:rFonts w:hint="eastAsia" w:ascii="宋体" w:hAnsi="宋体" w:cs="宋体"/>
          <w:color w:val="000000"/>
          <w:kern w:val="2"/>
          <w:sz w:val="21"/>
          <w:szCs w:val="21"/>
          <w:lang w:val="en-US" w:eastAsia="zh-CN" w:bidi="ar-SA"/>
        </w:rPr>
        <w:t>.</w:t>
      </w:r>
      <w:r>
        <w:rPr>
          <w:rStyle w:val="32"/>
          <w:rFonts w:hint="eastAsia" w:ascii="宋体" w:hAnsi="宋体" w:eastAsia="宋体" w:cs="宋体"/>
          <w:color w:val="000000"/>
          <w:kern w:val="2"/>
          <w:sz w:val="21"/>
          <w:szCs w:val="21"/>
          <w:lang w:val="en-US" w:eastAsia="zh-CN" w:bidi="ar-SA"/>
        </w:rPr>
        <w:t>中标人在接到采购人订单通知后，48小时内备齐货物送抵采购人指定的交货地点。如遇紧急所需货物，24小时内必须送抵采购人指定交货地点。中标人</w:t>
      </w:r>
      <w:r>
        <w:rPr>
          <w:rStyle w:val="32"/>
          <w:rFonts w:hint="eastAsia" w:ascii="宋体" w:hAnsi="宋体" w:eastAsia="宋体" w:cs="宋体"/>
          <w:kern w:val="2"/>
          <w:sz w:val="21"/>
          <w:szCs w:val="21"/>
          <w:lang w:val="en-US" w:eastAsia="zh-CN" w:bidi="ar-SA"/>
        </w:rPr>
        <w:t>除不可抗力，不得因其他任何理由延迟送货。如遇特殊情况需推迟送货，应提前通知采购人。</w:t>
      </w:r>
    </w:p>
    <w:p w14:paraId="3414B17A">
      <w:pPr>
        <w:keepNext w:val="0"/>
        <w:keepLines w:val="0"/>
        <w:pageBreakBefore w:val="0"/>
        <w:widowControl w:val="0"/>
        <w:numPr>
          <w:ilvl w:val="0"/>
          <w:numId w:val="0"/>
        </w:numPr>
        <w:shd w:val="clear" w:color="auto" w:fill="FFFFFF"/>
        <w:kinsoku/>
        <w:wordWrap/>
        <w:overflowPunct/>
        <w:topLinePunct w:val="0"/>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kern w:val="2"/>
          <w:sz w:val="21"/>
          <w:szCs w:val="21"/>
          <w:lang w:val="en-US" w:eastAsia="zh-CN" w:bidi="ar-SA"/>
        </w:rPr>
      </w:pPr>
      <w:r>
        <w:rPr>
          <w:rStyle w:val="32"/>
          <w:rFonts w:hint="eastAsia" w:ascii="宋体" w:hAnsi="宋体" w:eastAsia="宋体" w:cs="宋体"/>
          <w:color w:val="000000"/>
          <w:kern w:val="2"/>
          <w:sz w:val="21"/>
          <w:szCs w:val="21"/>
          <w:lang w:val="en-US" w:eastAsia="zh-CN" w:bidi="ar-SA"/>
        </w:rPr>
        <w:t>6</w:t>
      </w:r>
      <w:r>
        <w:rPr>
          <w:rStyle w:val="32"/>
          <w:rFonts w:hint="eastAsia" w:ascii="宋体" w:hAnsi="宋体" w:cs="宋体"/>
          <w:color w:val="000000"/>
          <w:kern w:val="2"/>
          <w:sz w:val="21"/>
          <w:szCs w:val="21"/>
          <w:lang w:val="en-US" w:eastAsia="zh-CN" w:bidi="ar-SA"/>
        </w:rPr>
        <w:t>.</w:t>
      </w:r>
      <w:r>
        <w:rPr>
          <w:rStyle w:val="32"/>
          <w:rFonts w:hint="eastAsia" w:ascii="宋体" w:hAnsi="宋体" w:eastAsia="宋体" w:cs="宋体"/>
          <w:color w:val="000000"/>
          <w:kern w:val="2"/>
          <w:sz w:val="21"/>
          <w:szCs w:val="21"/>
          <w:lang w:val="en-US" w:eastAsia="zh-CN" w:bidi="ar-SA"/>
        </w:rPr>
        <w:t>中标人需备足采购人日常所需的货物的原材料，以免影响采购人的正常工作开展及运作。</w:t>
      </w:r>
    </w:p>
    <w:p w14:paraId="67C01678">
      <w:pPr>
        <w:keepNext w:val="0"/>
        <w:keepLines w:val="0"/>
        <w:pageBreakBefore w:val="0"/>
        <w:widowControl w:val="0"/>
        <w:kinsoku/>
        <w:wordWrap/>
        <w:overflowPunct/>
        <w:topLinePunct w:val="0"/>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b/>
          <w:bCs/>
          <w:kern w:val="2"/>
          <w:sz w:val="21"/>
          <w:szCs w:val="21"/>
          <w:lang w:val="en-US" w:eastAsia="zh-CN" w:bidi="ar-SA"/>
        </w:rPr>
      </w:pPr>
      <w:r>
        <w:rPr>
          <w:rStyle w:val="32"/>
          <w:rFonts w:hint="eastAsia" w:ascii="宋体" w:hAnsi="宋体" w:eastAsia="宋体" w:cs="宋体"/>
          <w:kern w:val="2"/>
          <w:sz w:val="21"/>
          <w:szCs w:val="21"/>
          <w:lang w:val="en-US" w:eastAsia="zh-CN" w:bidi="ar-SA"/>
        </w:rPr>
        <w:t>7</w:t>
      </w:r>
      <w:r>
        <w:rPr>
          <w:rStyle w:val="32"/>
          <w:rFonts w:hint="eastAsia" w:ascii="宋体" w:hAnsi="宋体" w:cs="宋体"/>
          <w:kern w:val="2"/>
          <w:sz w:val="21"/>
          <w:szCs w:val="21"/>
          <w:lang w:val="en-US" w:eastAsia="zh-CN" w:bidi="ar-SA"/>
        </w:rPr>
        <w:t>.</w:t>
      </w:r>
      <w:r>
        <w:rPr>
          <w:rStyle w:val="32"/>
          <w:rFonts w:hint="eastAsia" w:ascii="宋体" w:hAnsi="宋体" w:eastAsia="宋体" w:cs="宋体"/>
          <w:kern w:val="2"/>
          <w:sz w:val="21"/>
          <w:szCs w:val="21"/>
          <w:lang w:val="en-US" w:eastAsia="zh-CN" w:bidi="ar-SA"/>
        </w:rPr>
        <w:t>储存和运输要求：储存和运输要符合</w:t>
      </w:r>
      <w:r>
        <w:rPr>
          <w:rStyle w:val="32"/>
          <w:rFonts w:hint="eastAsia" w:ascii="宋体" w:hAnsi="宋体" w:eastAsia="宋体" w:cs="宋体"/>
          <w:color w:val="000000"/>
          <w:kern w:val="2"/>
          <w:sz w:val="21"/>
          <w:szCs w:val="21"/>
          <w:lang w:val="en-US" w:eastAsia="zh-CN" w:bidi="ar-SA"/>
        </w:rPr>
        <w:t>国家、省有关行业</w:t>
      </w:r>
      <w:r>
        <w:rPr>
          <w:rStyle w:val="32"/>
          <w:rFonts w:hint="eastAsia" w:ascii="宋体" w:hAnsi="宋体" w:eastAsia="宋体" w:cs="宋体"/>
          <w:kern w:val="2"/>
          <w:sz w:val="21"/>
          <w:szCs w:val="21"/>
          <w:lang w:val="en-US" w:eastAsia="zh-CN" w:bidi="ar-SA"/>
        </w:rPr>
        <w:t>储存和运输管理相应的标准和规定。</w:t>
      </w:r>
    </w:p>
    <w:p w14:paraId="762A3A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420" w:firstLineChars="200"/>
        <w:jc w:val="left"/>
        <w:textAlignment w:val="auto"/>
        <w:outlineLvl w:val="9"/>
        <w:rPr>
          <w:rFonts w:hint="default" w:ascii="宋体" w:hAnsi="宋体" w:eastAsia="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8.采购清单外的印刷品种价格由采购人与中标人商议后执行，采购人也有权根据实际情况另向第三方采购。</w:t>
      </w:r>
    </w:p>
    <w:p w14:paraId="7D9C91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420" w:firstLineChars="200"/>
        <w:jc w:val="left"/>
        <w:textAlignment w:val="auto"/>
        <w:outlineLvl w:val="9"/>
        <w:rPr>
          <w:rFonts w:hint="eastAsia" w:ascii="宋体" w:hAnsi="宋体" w:eastAsia="宋体" w:cs="宋体"/>
          <w:b/>
          <w:bCs/>
          <w:color w:val="000000" w:themeColor="text1"/>
          <w:sz w:val="21"/>
          <w:szCs w:val="21"/>
          <w:lang w:val="en-US" w:eastAsia="zh-CN"/>
        </w:rPr>
      </w:pPr>
      <w:r>
        <w:rPr>
          <w:rFonts w:hint="eastAsia" w:ascii="宋体" w:hAnsi="宋体" w:eastAsia="宋体" w:cs="宋体"/>
          <w:b/>
          <w:bCs/>
          <w:color w:val="000000" w:themeColor="text1"/>
          <w:sz w:val="21"/>
          <w:szCs w:val="21"/>
          <w:lang w:val="en-US" w:eastAsia="zh-CN"/>
        </w:rPr>
        <w:t>三、质量要求</w:t>
      </w:r>
    </w:p>
    <w:p w14:paraId="099BE344">
      <w:pPr>
        <w:pStyle w:val="5"/>
        <w:keepNext w:val="0"/>
        <w:keepLines w:val="0"/>
        <w:pageBreakBefore w:val="0"/>
        <w:widowControl w:val="0"/>
        <w:kinsoku/>
        <w:wordWrap/>
        <w:overflowPunct/>
        <w:topLinePunct w:val="0"/>
        <w:bidi w:val="0"/>
        <w:spacing w:line="400" w:lineRule="exact"/>
        <w:rPr>
          <w:rFonts w:hint="eastAsia" w:ascii="宋体" w:hAnsi="宋体" w:eastAsia="宋体" w:cs="宋体"/>
          <w:sz w:val="21"/>
          <w:szCs w:val="21"/>
          <w:highlight w:val="none"/>
          <w:lang w:val="en-US" w:eastAsia="zh-CN"/>
        </w:rPr>
      </w:pPr>
      <w:r>
        <w:rPr>
          <w:rStyle w:val="32"/>
          <w:rFonts w:hint="eastAsia" w:ascii="宋体" w:hAnsi="宋体" w:eastAsia="宋体" w:cs="宋体"/>
          <w:color w:val="000000"/>
          <w:kern w:val="2"/>
          <w:sz w:val="21"/>
          <w:szCs w:val="21"/>
          <w:highlight w:val="none"/>
          <w:lang w:val="en-US" w:eastAsia="zh-CN" w:bidi="ar-SA"/>
        </w:rPr>
        <w:t>中标人提供的货物必须是符合国家、省</w:t>
      </w:r>
      <w:r>
        <w:rPr>
          <w:rStyle w:val="32"/>
          <w:rFonts w:hint="eastAsia" w:ascii="宋体" w:hAnsi="宋体" w:cs="宋体"/>
          <w:color w:val="000000"/>
          <w:kern w:val="2"/>
          <w:sz w:val="21"/>
          <w:szCs w:val="21"/>
          <w:highlight w:val="none"/>
          <w:lang w:val="en-US" w:eastAsia="zh-CN" w:bidi="ar-SA"/>
        </w:rPr>
        <w:t>市</w:t>
      </w:r>
      <w:r>
        <w:rPr>
          <w:rStyle w:val="32"/>
          <w:rFonts w:hint="eastAsia" w:ascii="宋体" w:hAnsi="宋体" w:eastAsia="宋体" w:cs="宋体"/>
          <w:color w:val="000000"/>
          <w:kern w:val="2"/>
          <w:sz w:val="21"/>
          <w:szCs w:val="21"/>
          <w:highlight w:val="none"/>
          <w:lang w:val="en-US" w:eastAsia="zh-CN" w:bidi="ar-SA"/>
        </w:rPr>
        <w:t>有关行业质量及环保标准的全新</w:t>
      </w:r>
      <w:r>
        <w:rPr>
          <w:rStyle w:val="32"/>
          <w:rFonts w:hint="eastAsia" w:ascii="宋体" w:hAnsi="宋体" w:cs="宋体"/>
          <w:color w:val="000000"/>
          <w:kern w:val="2"/>
          <w:sz w:val="21"/>
          <w:szCs w:val="21"/>
          <w:highlight w:val="none"/>
          <w:lang w:val="en-US" w:eastAsia="zh-CN" w:bidi="ar-SA"/>
        </w:rPr>
        <w:t>的、无污染、无破损的</w:t>
      </w:r>
      <w:r>
        <w:rPr>
          <w:rStyle w:val="32"/>
          <w:rFonts w:hint="eastAsia" w:ascii="宋体" w:hAnsi="宋体" w:eastAsia="宋体" w:cs="宋体"/>
          <w:color w:val="000000"/>
          <w:kern w:val="2"/>
          <w:sz w:val="21"/>
          <w:szCs w:val="21"/>
          <w:highlight w:val="none"/>
          <w:lang w:val="en-US" w:eastAsia="zh-CN" w:bidi="ar-SA"/>
        </w:rPr>
        <w:t>货物。</w:t>
      </w:r>
    </w:p>
    <w:p w14:paraId="10A25E93">
      <w:pPr>
        <w:keepNext w:val="0"/>
        <w:keepLines w:val="0"/>
        <w:pageBreakBefore w:val="0"/>
        <w:widowControl w:val="0"/>
        <w:kinsoku/>
        <w:wordWrap/>
        <w:overflowPunct/>
        <w:topLinePunct w:val="0"/>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b/>
          <w:bCs/>
          <w:color w:val="000000"/>
          <w:kern w:val="2"/>
          <w:sz w:val="21"/>
          <w:szCs w:val="21"/>
          <w:lang w:val="en-US" w:eastAsia="zh-CN" w:bidi="ar-SA"/>
        </w:rPr>
      </w:pPr>
      <w:r>
        <w:rPr>
          <w:rStyle w:val="32"/>
          <w:rFonts w:hint="eastAsia" w:ascii="宋体" w:hAnsi="宋体" w:eastAsia="宋体" w:cs="宋体"/>
          <w:b/>
          <w:bCs/>
          <w:color w:val="000000"/>
          <w:kern w:val="2"/>
          <w:sz w:val="21"/>
          <w:szCs w:val="21"/>
          <w:lang w:val="en-US" w:eastAsia="zh-CN" w:bidi="ar-SA"/>
        </w:rPr>
        <w:t>四、交货与验收</w:t>
      </w:r>
    </w:p>
    <w:p w14:paraId="356C85FF">
      <w:pPr>
        <w:keepNext w:val="0"/>
        <w:keepLines w:val="0"/>
        <w:pageBreakBefore w:val="0"/>
        <w:widowControl w:val="0"/>
        <w:kinsoku/>
        <w:wordWrap/>
        <w:overflowPunct/>
        <w:topLinePunct w:val="0"/>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color w:val="000000"/>
          <w:kern w:val="2"/>
          <w:sz w:val="21"/>
          <w:szCs w:val="21"/>
          <w:lang w:val="en-US" w:eastAsia="zh-CN" w:bidi="ar-SA"/>
        </w:rPr>
      </w:pPr>
      <w:r>
        <w:rPr>
          <w:rStyle w:val="32"/>
          <w:rFonts w:hint="eastAsia" w:ascii="宋体" w:hAnsi="宋体" w:eastAsia="宋体" w:cs="宋体"/>
          <w:color w:val="000000"/>
          <w:kern w:val="2"/>
          <w:sz w:val="21"/>
          <w:szCs w:val="21"/>
          <w:lang w:val="en-US" w:eastAsia="zh-CN" w:bidi="ar-SA"/>
        </w:rPr>
        <w:t>1</w:t>
      </w:r>
      <w:r>
        <w:rPr>
          <w:rStyle w:val="32"/>
          <w:rFonts w:hint="eastAsia" w:ascii="宋体" w:hAnsi="宋体" w:cs="宋体"/>
          <w:color w:val="000000"/>
          <w:kern w:val="2"/>
          <w:sz w:val="21"/>
          <w:szCs w:val="21"/>
          <w:lang w:val="en-US" w:eastAsia="zh-CN" w:bidi="ar-SA"/>
        </w:rPr>
        <w:t>.</w:t>
      </w:r>
      <w:r>
        <w:rPr>
          <w:rStyle w:val="32"/>
          <w:rFonts w:hint="eastAsia" w:ascii="宋体" w:hAnsi="宋体" w:eastAsia="宋体" w:cs="宋体"/>
          <w:color w:val="000000"/>
          <w:kern w:val="2"/>
          <w:sz w:val="21"/>
          <w:szCs w:val="21"/>
          <w:lang w:val="en-US" w:eastAsia="zh-CN" w:bidi="ar-SA"/>
        </w:rPr>
        <w:t>中标人应按采购人的订购计划将其运抵指定收货地点，同时提供销售清单，并加盖单位印章。</w:t>
      </w:r>
    </w:p>
    <w:p w14:paraId="226F1BA9">
      <w:pPr>
        <w:keepNext w:val="0"/>
        <w:keepLines w:val="0"/>
        <w:pageBreakBefore w:val="0"/>
        <w:widowControl w:val="0"/>
        <w:kinsoku/>
        <w:wordWrap/>
        <w:overflowPunct/>
        <w:topLinePunct w:val="0"/>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color w:val="000000"/>
          <w:kern w:val="2"/>
          <w:sz w:val="21"/>
          <w:szCs w:val="21"/>
          <w:lang w:val="en-US" w:eastAsia="zh-CN" w:bidi="ar-SA"/>
        </w:rPr>
      </w:pPr>
      <w:r>
        <w:rPr>
          <w:rStyle w:val="32"/>
          <w:rFonts w:hint="eastAsia" w:ascii="宋体" w:hAnsi="宋体" w:eastAsia="宋体" w:cs="宋体"/>
          <w:color w:val="000000"/>
          <w:kern w:val="2"/>
          <w:sz w:val="21"/>
          <w:szCs w:val="21"/>
          <w:lang w:val="en-US" w:eastAsia="zh-CN" w:bidi="ar-SA"/>
        </w:rPr>
        <w:t>2</w:t>
      </w:r>
      <w:r>
        <w:rPr>
          <w:rStyle w:val="32"/>
          <w:rFonts w:hint="eastAsia" w:ascii="宋体" w:hAnsi="宋体" w:cs="宋体"/>
          <w:color w:val="000000"/>
          <w:kern w:val="2"/>
          <w:sz w:val="21"/>
          <w:szCs w:val="21"/>
          <w:lang w:val="en-US" w:eastAsia="zh-CN" w:bidi="ar-SA"/>
        </w:rPr>
        <w:t>.</w:t>
      </w:r>
      <w:r>
        <w:rPr>
          <w:rStyle w:val="32"/>
          <w:rFonts w:hint="eastAsia" w:ascii="宋体" w:hAnsi="宋体" w:eastAsia="宋体" w:cs="宋体"/>
          <w:color w:val="000000"/>
          <w:kern w:val="2"/>
          <w:sz w:val="21"/>
          <w:szCs w:val="21"/>
          <w:lang w:val="en-US" w:eastAsia="zh-CN" w:bidi="ar-SA"/>
        </w:rPr>
        <w:t>货物运送至交货地点后，由采购人和签收单位进行联合验收。货物的外包装应牢固、完好，符合储存运输要求。在此期间如发现货物有破损不符合要求的，中标人应立即予以更换（费用由中标人承担）。如上述要求不合格，签收单位可拒绝接收。</w:t>
      </w:r>
    </w:p>
    <w:p w14:paraId="208B6172">
      <w:pPr>
        <w:keepNext w:val="0"/>
        <w:keepLines w:val="0"/>
        <w:pageBreakBefore w:val="0"/>
        <w:widowControl w:val="0"/>
        <w:kinsoku/>
        <w:wordWrap/>
        <w:overflowPunct/>
        <w:topLinePunct w:val="0"/>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b/>
          <w:bCs/>
          <w:kern w:val="2"/>
          <w:sz w:val="21"/>
          <w:szCs w:val="21"/>
          <w:lang w:val="en-US" w:eastAsia="zh-CN" w:bidi="ar-SA"/>
        </w:rPr>
      </w:pPr>
      <w:r>
        <w:rPr>
          <w:rStyle w:val="32"/>
          <w:rFonts w:hint="eastAsia" w:ascii="宋体" w:hAnsi="宋体" w:eastAsia="宋体" w:cs="宋体"/>
          <w:color w:val="000000"/>
          <w:kern w:val="2"/>
          <w:sz w:val="21"/>
          <w:szCs w:val="21"/>
          <w:lang w:val="en-US" w:eastAsia="zh-CN" w:bidi="ar-SA"/>
        </w:rPr>
        <w:t>3</w:t>
      </w:r>
      <w:r>
        <w:rPr>
          <w:rStyle w:val="32"/>
          <w:rFonts w:hint="eastAsia" w:ascii="宋体" w:hAnsi="宋体" w:cs="宋体"/>
          <w:color w:val="000000"/>
          <w:kern w:val="2"/>
          <w:sz w:val="21"/>
          <w:szCs w:val="21"/>
          <w:lang w:val="en-US" w:eastAsia="zh-CN" w:bidi="ar-SA"/>
        </w:rPr>
        <w:t>.</w:t>
      </w:r>
      <w:r>
        <w:rPr>
          <w:rStyle w:val="32"/>
          <w:rFonts w:hint="eastAsia" w:ascii="宋体" w:hAnsi="宋体" w:eastAsia="宋体" w:cs="宋体"/>
          <w:color w:val="000000"/>
          <w:kern w:val="2"/>
          <w:sz w:val="21"/>
          <w:szCs w:val="21"/>
          <w:lang w:val="en-US" w:eastAsia="zh-CN" w:bidi="ar-SA"/>
        </w:rPr>
        <w:t>产品在使用过程中因质量问题产生的不良后果，中标人须积极配合采购人给予积极处理，并承担相应的连带赔偿责任和法律责任。</w:t>
      </w:r>
    </w:p>
    <w:p w14:paraId="5B07AF87">
      <w:pPr>
        <w:keepNext w:val="0"/>
        <w:keepLines w:val="0"/>
        <w:pageBreakBefore w:val="0"/>
        <w:widowControl w:val="0"/>
        <w:tabs>
          <w:tab w:val="left" w:pos="630"/>
          <w:tab w:val="left" w:pos="2100"/>
        </w:tabs>
        <w:kinsoku/>
        <w:wordWrap/>
        <w:overflowPunct/>
        <w:topLinePunct w:val="0"/>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b/>
          <w:bCs/>
          <w:kern w:val="2"/>
          <w:sz w:val="21"/>
          <w:szCs w:val="21"/>
          <w:lang w:val="en-US" w:eastAsia="zh-CN" w:bidi="ar-SA"/>
        </w:rPr>
      </w:pPr>
      <w:r>
        <w:rPr>
          <w:rStyle w:val="32"/>
          <w:rFonts w:hint="eastAsia" w:ascii="宋体" w:hAnsi="宋体" w:eastAsia="宋体" w:cs="宋体"/>
          <w:b/>
          <w:bCs/>
          <w:kern w:val="2"/>
          <w:sz w:val="21"/>
          <w:szCs w:val="21"/>
          <w:lang w:val="en-US" w:eastAsia="zh-CN" w:bidi="ar-SA"/>
        </w:rPr>
        <w:t>五、售后服务及质量保证</w:t>
      </w:r>
    </w:p>
    <w:p w14:paraId="0E21BD60">
      <w:pPr>
        <w:keepNext w:val="0"/>
        <w:keepLines w:val="0"/>
        <w:pageBreakBefore w:val="0"/>
        <w:widowControl w:val="0"/>
        <w:kinsoku/>
        <w:wordWrap/>
        <w:overflowPunct/>
        <w:topLinePunct w:val="0"/>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kern w:val="2"/>
          <w:sz w:val="21"/>
          <w:szCs w:val="21"/>
          <w:lang w:val="en-US" w:eastAsia="zh-CN" w:bidi="ar-SA"/>
        </w:rPr>
      </w:pPr>
      <w:r>
        <w:rPr>
          <w:rStyle w:val="32"/>
          <w:rFonts w:hint="eastAsia" w:ascii="宋体" w:hAnsi="宋体" w:eastAsia="宋体" w:cs="宋体"/>
          <w:kern w:val="2"/>
          <w:sz w:val="21"/>
          <w:szCs w:val="21"/>
          <w:lang w:val="en-US" w:eastAsia="zh-CN" w:bidi="ar-SA"/>
        </w:rPr>
        <w:t>1</w:t>
      </w:r>
      <w:r>
        <w:rPr>
          <w:rStyle w:val="32"/>
          <w:rFonts w:hint="eastAsia" w:ascii="宋体" w:hAnsi="宋体" w:cs="宋体"/>
          <w:kern w:val="2"/>
          <w:sz w:val="21"/>
          <w:szCs w:val="21"/>
          <w:lang w:val="en-US" w:eastAsia="zh-CN" w:bidi="ar-SA"/>
        </w:rPr>
        <w:t>.</w:t>
      </w:r>
      <w:r>
        <w:rPr>
          <w:rStyle w:val="32"/>
          <w:rFonts w:hint="eastAsia" w:ascii="宋体" w:hAnsi="宋体" w:eastAsia="宋体" w:cs="宋体"/>
          <w:kern w:val="2"/>
          <w:sz w:val="21"/>
          <w:szCs w:val="21"/>
          <w:lang w:val="en-US" w:eastAsia="zh-CN" w:bidi="ar-SA"/>
        </w:rPr>
        <w:t>中标人负责货物出厂到用户指定地点过程中的贮存和运输，并承担相关费用。</w:t>
      </w:r>
    </w:p>
    <w:p w14:paraId="51C61734">
      <w:pPr>
        <w:keepNext w:val="0"/>
        <w:keepLines w:val="0"/>
        <w:pageBreakBefore w:val="0"/>
        <w:widowControl w:val="0"/>
        <w:kinsoku/>
        <w:wordWrap/>
        <w:overflowPunct/>
        <w:topLinePunct w:val="0"/>
        <w:bidi w:val="0"/>
        <w:adjustRightInd/>
        <w:snapToGrid w:val="0"/>
        <w:spacing w:line="400" w:lineRule="exact"/>
        <w:ind w:left="0" w:leftChars="0" w:right="0" w:firstLine="420" w:firstLineChars="200"/>
        <w:jc w:val="both"/>
        <w:textAlignment w:val="auto"/>
        <w:outlineLvl w:val="9"/>
        <w:rPr>
          <w:rStyle w:val="32"/>
          <w:rFonts w:hint="eastAsia" w:ascii="宋体" w:hAnsi="宋体" w:eastAsia="宋体" w:cs="宋体"/>
          <w:b/>
          <w:bCs/>
          <w:kern w:val="2"/>
          <w:sz w:val="21"/>
          <w:szCs w:val="21"/>
          <w:lang w:val="en-US" w:eastAsia="zh-CN" w:bidi="ar-SA"/>
        </w:rPr>
      </w:pPr>
      <w:r>
        <w:rPr>
          <w:rStyle w:val="32"/>
          <w:rFonts w:hint="eastAsia" w:ascii="宋体" w:hAnsi="宋体" w:eastAsia="宋体" w:cs="宋体"/>
          <w:kern w:val="2"/>
          <w:sz w:val="21"/>
          <w:szCs w:val="21"/>
          <w:lang w:val="en-US" w:eastAsia="zh-CN" w:bidi="ar-SA"/>
        </w:rPr>
        <w:t>2</w:t>
      </w:r>
      <w:r>
        <w:rPr>
          <w:rStyle w:val="32"/>
          <w:rFonts w:hint="eastAsia" w:ascii="宋体" w:hAnsi="宋体" w:cs="宋体"/>
          <w:kern w:val="2"/>
          <w:sz w:val="21"/>
          <w:szCs w:val="21"/>
          <w:lang w:val="en-US" w:eastAsia="zh-CN" w:bidi="ar-SA"/>
        </w:rPr>
        <w:t>.</w:t>
      </w:r>
      <w:r>
        <w:rPr>
          <w:rStyle w:val="32"/>
          <w:rFonts w:hint="eastAsia" w:ascii="宋体" w:hAnsi="宋体" w:eastAsia="宋体" w:cs="宋体"/>
          <w:kern w:val="2"/>
          <w:sz w:val="21"/>
          <w:szCs w:val="21"/>
          <w:lang w:val="en-US" w:eastAsia="zh-CN" w:bidi="ar-SA"/>
        </w:rPr>
        <w:t>合同执行期间，中标人须配合茂名市妇幼保健院对所提供货物的抽查和质量控制工作，对不符合质量要求的货物，在发现问题须立即予以更换（费用已包含在报价内）。</w:t>
      </w:r>
    </w:p>
    <w:p w14:paraId="3D4D94EC">
      <w:pPr>
        <w:keepNext w:val="0"/>
        <w:keepLines w:val="0"/>
        <w:pageBreakBefore w:val="0"/>
        <w:widowControl w:val="0"/>
        <w:kinsoku/>
        <w:wordWrap/>
        <w:overflowPunct/>
        <w:topLinePunct w:val="0"/>
        <w:bidi w:val="0"/>
        <w:adjustRightInd/>
        <w:spacing w:line="400" w:lineRule="exact"/>
        <w:ind w:left="0" w:leftChars="0" w:right="0" w:firstLineChars="0"/>
        <w:jc w:val="both"/>
        <w:textAlignment w:val="auto"/>
        <w:outlineLvl w:val="9"/>
        <w:rPr>
          <w:rStyle w:val="32"/>
          <w:rFonts w:hint="eastAsia" w:ascii="宋体" w:hAnsi="宋体" w:eastAsia="宋体" w:cs="宋体"/>
          <w:kern w:val="2"/>
          <w:sz w:val="21"/>
          <w:szCs w:val="21"/>
          <w:lang w:val="en-US" w:eastAsia="zh-CN" w:bidi="ar-SA"/>
        </w:rPr>
      </w:pPr>
      <w:r>
        <w:rPr>
          <w:rStyle w:val="32"/>
          <w:rFonts w:hint="eastAsia" w:ascii="宋体" w:hAnsi="宋体" w:eastAsia="宋体" w:cs="宋体"/>
          <w:kern w:val="2"/>
          <w:sz w:val="21"/>
          <w:szCs w:val="21"/>
          <w:lang w:val="en-US" w:eastAsia="zh-CN" w:bidi="ar-SA"/>
        </w:rPr>
        <w:t xml:space="preserve">    3</w:t>
      </w:r>
      <w:r>
        <w:rPr>
          <w:rStyle w:val="32"/>
          <w:rFonts w:hint="eastAsia" w:ascii="宋体" w:hAnsi="宋体" w:cs="宋体"/>
          <w:kern w:val="2"/>
          <w:sz w:val="21"/>
          <w:szCs w:val="21"/>
          <w:lang w:val="en-US" w:eastAsia="zh-CN" w:bidi="ar-SA"/>
        </w:rPr>
        <w:t>.</w:t>
      </w:r>
      <w:r>
        <w:rPr>
          <w:rStyle w:val="32"/>
          <w:rFonts w:hint="eastAsia" w:ascii="宋体" w:hAnsi="宋体" w:eastAsia="宋体" w:cs="宋体"/>
          <w:kern w:val="2"/>
          <w:sz w:val="21"/>
          <w:szCs w:val="21"/>
          <w:lang w:val="en-US" w:eastAsia="zh-CN" w:bidi="ar-SA"/>
        </w:rPr>
        <w:t>如中标人配送的货物不符合</w:t>
      </w:r>
      <w:r>
        <w:rPr>
          <w:rStyle w:val="32"/>
          <w:rFonts w:hint="eastAsia" w:ascii="宋体" w:hAnsi="宋体" w:eastAsia="宋体" w:cs="宋体"/>
          <w:color w:val="000000"/>
          <w:kern w:val="2"/>
          <w:sz w:val="21"/>
          <w:szCs w:val="21"/>
          <w:lang w:val="en-US" w:eastAsia="zh-CN" w:bidi="ar-SA"/>
        </w:rPr>
        <w:t>符合国家、省有关行业质量及环保标准</w:t>
      </w:r>
      <w:r>
        <w:rPr>
          <w:rStyle w:val="32"/>
          <w:rFonts w:hint="eastAsia" w:ascii="宋体" w:hAnsi="宋体" w:eastAsia="宋体" w:cs="宋体"/>
          <w:kern w:val="2"/>
          <w:sz w:val="21"/>
          <w:szCs w:val="21"/>
          <w:lang w:val="en-US" w:eastAsia="zh-CN" w:bidi="ar-SA"/>
        </w:rPr>
        <w:t>要求的，采购人有权取消中标人的供货资格。如因质量问题对采购人构成不良影响及伤害的，中标人需承担全部责任并赔付采购人所造成的损失。</w:t>
      </w:r>
    </w:p>
    <w:p w14:paraId="74C083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420" w:firstLineChars="200"/>
        <w:jc w:val="left"/>
        <w:textAlignment w:val="auto"/>
        <w:outlineLvl w:val="9"/>
        <w:rPr>
          <w:rFonts w:hint="eastAsia" w:ascii="宋体" w:hAnsi="宋体" w:eastAsia="宋体" w:cs="宋体"/>
          <w:b/>
          <w:bCs/>
          <w:color w:val="000000" w:themeColor="text1"/>
          <w:sz w:val="21"/>
          <w:szCs w:val="21"/>
          <w:lang w:val="en-US" w:eastAsia="zh-CN"/>
        </w:rPr>
      </w:pPr>
      <w:r>
        <w:rPr>
          <w:rStyle w:val="32"/>
          <w:rFonts w:hint="eastAsia" w:ascii="宋体" w:hAnsi="宋体" w:eastAsia="宋体" w:cs="宋体"/>
          <w:color w:val="auto"/>
          <w:kern w:val="2"/>
          <w:sz w:val="21"/>
          <w:szCs w:val="21"/>
          <w:lang w:val="en-US" w:eastAsia="zh-CN" w:bidi="ar-SA"/>
        </w:rPr>
        <w:t>4</w:t>
      </w:r>
      <w:r>
        <w:rPr>
          <w:rStyle w:val="32"/>
          <w:rFonts w:hint="eastAsia" w:ascii="宋体" w:hAnsi="宋体" w:cs="宋体"/>
          <w:color w:val="auto"/>
          <w:kern w:val="2"/>
          <w:sz w:val="21"/>
          <w:szCs w:val="21"/>
          <w:lang w:val="en-US" w:eastAsia="zh-CN" w:bidi="ar-SA"/>
        </w:rPr>
        <w:t>.</w:t>
      </w:r>
      <w:r>
        <w:rPr>
          <w:rStyle w:val="32"/>
          <w:rFonts w:hint="eastAsia" w:ascii="宋体" w:hAnsi="宋体" w:eastAsia="宋体" w:cs="宋体"/>
          <w:color w:val="auto"/>
          <w:kern w:val="2"/>
          <w:sz w:val="21"/>
          <w:szCs w:val="21"/>
          <w:lang w:val="en-US" w:eastAsia="zh-CN" w:bidi="ar-SA"/>
        </w:rPr>
        <w:t>中标人未能按照招标文件与合同规定的规格、克数、页数、页面及交货时间交付货物或提供服务的，采购人有权取消中标人的供货资格。</w:t>
      </w:r>
    </w:p>
    <w:p w14:paraId="0C81BE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420" w:firstLineChars="200"/>
        <w:jc w:val="left"/>
        <w:textAlignment w:val="auto"/>
        <w:outlineLvl w:val="9"/>
        <w:rPr>
          <w:rStyle w:val="32"/>
          <w:rFonts w:hint="eastAsia" w:ascii="宋体" w:hAnsi="宋体" w:eastAsia="宋体" w:cs="宋体"/>
          <w:kern w:val="2"/>
          <w:sz w:val="21"/>
          <w:szCs w:val="21"/>
          <w:lang w:val="en-US" w:eastAsia="zh-CN" w:bidi="ar-SA"/>
        </w:rPr>
      </w:pPr>
      <w:r>
        <w:rPr>
          <w:rFonts w:hint="eastAsia" w:ascii="宋体" w:hAnsi="宋体" w:cs="宋体"/>
          <w:b/>
          <w:bCs/>
          <w:color w:val="000000" w:themeColor="text1"/>
          <w:sz w:val="21"/>
          <w:szCs w:val="21"/>
          <w:lang w:val="en-US" w:eastAsia="zh-CN"/>
        </w:rPr>
        <w:t>六</w:t>
      </w:r>
      <w:r>
        <w:rPr>
          <w:rFonts w:hint="eastAsia" w:ascii="宋体" w:hAnsi="宋体" w:eastAsia="宋体" w:cs="宋体"/>
          <w:b/>
          <w:bCs/>
          <w:color w:val="000000" w:themeColor="text1"/>
          <w:sz w:val="21"/>
          <w:szCs w:val="21"/>
          <w:lang w:val="en-US" w:eastAsia="zh-CN"/>
        </w:rPr>
        <w:t>、</w:t>
      </w:r>
      <w:r>
        <w:rPr>
          <w:rFonts w:hint="eastAsia" w:ascii="宋体" w:hAnsi="宋体" w:eastAsia="宋体" w:cs="宋体"/>
          <w:b/>
          <w:color w:val="000000" w:themeColor="text1"/>
          <w:sz w:val="21"/>
          <w:szCs w:val="21"/>
          <w:lang w:val="zh-CN"/>
        </w:rPr>
        <w:t>付款方式</w:t>
      </w:r>
    </w:p>
    <w:p w14:paraId="7F926D0E">
      <w:pPr>
        <w:keepNext w:val="0"/>
        <w:keepLines w:val="0"/>
        <w:pageBreakBefore w:val="0"/>
        <w:widowControl w:val="0"/>
        <w:kinsoku/>
        <w:wordWrap/>
        <w:overflowPunct/>
        <w:topLinePunct w:val="0"/>
        <w:autoSpaceDE/>
        <w:autoSpaceDN/>
        <w:bidi w:val="0"/>
        <w:adjustRightInd/>
        <w:snapToGrid w:val="0"/>
        <w:spacing w:line="400" w:lineRule="exact"/>
        <w:ind w:right="0" w:firstLine="420" w:firstLineChars="200"/>
        <w:jc w:val="left"/>
        <w:textAlignment w:val="baseline"/>
        <w:outlineLvl w:val="9"/>
        <w:rPr>
          <w:rFonts w:hint="eastAsia" w:ascii="宋体" w:hAnsi="宋体" w:eastAsia="宋体" w:cs="宋体"/>
          <w:color w:val="000000" w:themeColor="text1"/>
          <w:sz w:val="21"/>
          <w:szCs w:val="21"/>
          <w:lang w:val="zh-CN" w:eastAsia="zh-CN"/>
        </w:rPr>
      </w:pPr>
      <w:r>
        <w:rPr>
          <w:rFonts w:hint="eastAsia" w:ascii="宋体" w:hAnsi="宋体" w:eastAsia="宋体" w:cs="宋体"/>
          <w:sz w:val="21"/>
          <w:szCs w:val="21"/>
          <w:lang w:eastAsia="zh-CN"/>
        </w:rPr>
        <w:t>印刷品</w:t>
      </w:r>
      <w:r>
        <w:rPr>
          <w:rFonts w:hint="eastAsia" w:ascii="宋体" w:hAnsi="宋体" w:eastAsia="宋体" w:cs="宋体"/>
          <w:sz w:val="21"/>
          <w:szCs w:val="21"/>
        </w:rPr>
        <w:t>采购金额按实际产生</w:t>
      </w:r>
      <w:r>
        <w:rPr>
          <w:rFonts w:hint="eastAsia" w:ascii="宋体" w:hAnsi="宋体" w:eastAsia="宋体" w:cs="宋体"/>
          <w:sz w:val="21"/>
          <w:szCs w:val="21"/>
          <w:lang w:eastAsia="zh-CN"/>
        </w:rPr>
        <w:t>的</w:t>
      </w:r>
      <w:r>
        <w:rPr>
          <w:rFonts w:hint="eastAsia" w:ascii="宋体" w:hAnsi="宋体" w:eastAsia="宋体" w:cs="宋体"/>
          <w:sz w:val="21"/>
          <w:szCs w:val="21"/>
        </w:rPr>
        <w:t>费用结算。</w:t>
      </w:r>
      <w:r>
        <w:rPr>
          <w:rFonts w:hint="eastAsia" w:ascii="宋体" w:hAnsi="宋体" w:eastAsia="宋体" w:cs="宋体"/>
          <w:color w:val="000000" w:themeColor="text1"/>
          <w:sz w:val="21"/>
          <w:szCs w:val="21"/>
          <w:lang w:val="en-US" w:eastAsia="zh-CN"/>
        </w:rPr>
        <w:t>中标人</w:t>
      </w:r>
      <w:r>
        <w:rPr>
          <w:rStyle w:val="32"/>
          <w:rFonts w:hint="eastAsia" w:ascii="宋体" w:hAnsi="宋体" w:eastAsia="宋体" w:cs="宋体"/>
          <w:b w:val="0"/>
          <w:bCs/>
          <w:color w:val="000000"/>
          <w:kern w:val="2"/>
          <w:sz w:val="21"/>
          <w:szCs w:val="21"/>
          <w:lang w:val="en-US" w:eastAsia="zh-CN" w:bidi="ar-SA"/>
        </w:rPr>
        <w:t>每月根据实际送货的销售清单开具发票，于次月5日前将销售清单与发票一起交采购人，采购人核对无误后，</w:t>
      </w:r>
      <w:r>
        <w:rPr>
          <w:rFonts w:hint="eastAsia" w:ascii="宋体" w:hAnsi="宋体" w:eastAsia="宋体" w:cs="宋体"/>
          <w:sz w:val="21"/>
          <w:szCs w:val="21"/>
        </w:rPr>
        <w:t>在收到发票</w:t>
      </w:r>
      <w:r>
        <w:rPr>
          <w:rFonts w:hint="eastAsia" w:ascii="宋体" w:hAnsi="宋体" w:cs="宋体"/>
          <w:sz w:val="21"/>
          <w:szCs w:val="21"/>
          <w:lang w:eastAsia="zh-CN"/>
        </w:rPr>
        <w:t>办理汇款手续之日起</w:t>
      </w:r>
      <w:r>
        <w:rPr>
          <w:rFonts w:hint="eastAsia" w:ascii="宋体" w:hAnsi="宋体" w:cs="宋体"/>
          <w:sz w:val="21"/>
          <w:szCs w:val="21"/>
          <w:lang w:val="en-US" w:eastAsia="zh-CN"/>
        </w:rPr>
        <w:t>5个工作</w:t>
      </w:r>
      <w:r>
        <w:rPr>
          <w:rFonts w:hint="eastAsia" w:ascii="宋体" w:hAnsi="宋体" w:eastAsia="宋体" w:cs="宋体"/>
          <w:sz w:val="21"/>
          <w:szCs w:val="21"/>
        </w:rPr>
        <w:t>日内</w:t>
      </w:r>
      <w:r>
        <w:rPr>
          <w:rFonts w:hint="eastAsia" w:ascii="宋体" w:hAnsi="宋体" w:eastAsia="宋体" w:cs="宋体"/>
          <w:sz w:val="21"/>
          <w:szCs w:val="21"/>
          <w:lang w:eastAsia="zh-CN"/>
        </w:rPr>
        <w:t>支付上月印刷费用。</w:t>
      </w:r>
    </w:p>
    <w:p w14:paraId="324F5EAC">
      <w:pPr>
        <w:keepNext w:val="0"/>
        <w:keepLines w:val="0"/>
        <w:pageBreakBefore w:val="0"/>
        <w:widowControl w:val="0"/>
        <w:kinsoku/>
        <w:wordWrap/>
        <w:overflowPunct/>
        <w:topLinePunct w:val="0"/>
        <w:autoSpaceDE/>
        <w:autoSpaceDN/>
        <w:bidi w:val="0"/>
        <w:adjustRightInd/>
        <w:snapToGrid/>
        <w:spacing w:line="400" w:lineRule="exact"/>
        <w:ind w:right="0"/>
        <w:jc w:val="left"/>
        <w:textAlignment w:val="baseline"/>
        <w:outlineLvl w:val="9"/>
        <w:rPr>
          <w:rFonts w:hint="eastAsia"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　　</w:t>
      </w:r>
      <w:r>
        <w:rPr>
          <w:rFonts w:hint="eastAsia" w:ascii="宋体" w:hAnsi="宋体" w:cs="宋体"/>
          <w:b/>
          <w:bCs/>
          <w:color w:val="000000" w:themeColor="text1"/>
          <w:sz w:val="21"/>
          <w:szCs w:val="21"/>
          <w:lang w:eastAsia="zh-CN"/>
        </w:rPr>
        <w:t>七、样品要求</w:t>
      </w:r>
    </w:p>
    <w:p w14:paraId="724B42B0">
      <w:pPr>
        <w:keepNext w:val="0"/>
        <w:keepLines w:val="0"/>
        <w:pageBreakBefore w:val="0"/>
        <w:widowControl w:val="0"/>
        <w:numPr>
          <w:ilvl w:val="0"/>
          <w:numId w:val="0"/>
        </w:numPr>
        <w:tabs>
          <w:tab w:val="left" w:pos="567"/>
        </w:tabs>
        <w:kinsoku/>
        <w:wordWrap/>
        <w:overflowPunct/>
        <w:topLinePunct w:val="0"/>
        <w:autoSpaceDE/>
        <w:autoSpaceDN/>
        <w:bidi w:val="0"/>
        <w:adjustRightInd/>
        <w:snapToGrid w:val="0"/>
        <w:spacing w:line="400" w:lineRule="exact"/>
        <w:ind w:left="0" w:right="0" w:firstLine="420" w:firstLineChars="200"/>
        <w:jc w:val="both"/>
        <w:textAlignment w:val="auto"/>
        <w:rPr>
          <w:rStyle w:val="32"/>
          <w:rFonts w:hint="eastAsia" w:ascii="Calibri" w:hAnsi="Calibri"/>
          <w:b w:val="0"/>
          <w:bCs w:val="0"/>
          <w:sz w:val="21"/>
          <w:szCs w:val="21"/>
          <w:shd w:val="clear" w:color="auto" w:fill="0000FF"/>
          <w:lang w:val="en-US" w:eastAsia="zh-CN" w:bidi="ar-SA"/>
        </w:rPr>
      </w:pPr>
      <w:r>
        <w:rPr>
          <w:rStyle w:val="32"/>
          <w:rFonts w:hint="eastAsia" w:ascii="宋体" w:hAnsi="宋体" w:cs="宋体"/>
          <w:b w:val="0"/>
          <w:bCs w:val="0"/>
          <w:color w:val="000000" w:themeColor="text1"/>
          <w:sz w:val="21"/>
          <w:szCs w:val="21"/>
          <w:lang w:val="en-US" w:eastAsia="zh-CN" w:bidi="ar-SA"/>
        </w:rPr>
        <w:t>以宣传折页作为印刷样品（要求为三折页、</w:t>
      </w:r>
      <w:r>
        <w:rPr>
          <w:rFonts w:hint="eastAsia" w:ascii="宋体" w:hAnsi="宋体" w:eastAsia="宋体" w:cs="宋体"/>
          <w:b w:val="0"/>
          <w:bCs w:val="0"/>
          <w:i w:val="0"/>
          <w:iCs w:val="0"/>
          <w:color w:val="000000"/>
          <w:kern w:val="0"/>
          <w:sz w:val="21"/>
          <w:szCs w:val="21"/>
          <w:u w:val="none"/>
          <w:lang w:val="en-US" w:eastAsia="zh-CN" w:bidi="ar"/>
        </w:rPr>
        <w:t>28.5*21CM</w:t>
      </w:r>
      <w:r>
        <w:rPr>
          <w:rFonts w:hint="eastAsia" w:ascii="宋体" w:hAnsi="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157克铜版纸</w:t>
      </w:r>
      <w:r>
        <w:rPr>
          <w:rFonts w:hint="eastAsia" w:ascii="宋体" w:hAnsi="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双面彩印</w:t>
      </w:r>
      <w:r>
        <w:rPr>
          <w:rFonts w:hint="eastAsia" w:ascii="宋体" w:hAnsi="宋体" w:cs="宋体"/>
          <w:b w:val="0"/>
          <w:bCs w:val="0"/>
          <w:i w:val="0"/>
          <w:iCs w:val="0"/>
          <w:color w:val="000000"/>
          <w:kern w:val="0"/>
          <w:sz w:val="21"/>
          <w:szCs w:val="21"/>
          <w:u w:val="none"/>
          <w:lang w:val="en-US" w:eastAsia="zh-CN" w:bidi="ar"/>
        </w:rPr>
        <w:t>，数量为10份</w:t>
      </w:r>
      <w:r>
        <w:rPr>
          <w:rStyle w:val="32"/>
          <w:rFonts w:hint="eastAsia" w:ascii="宋体" w:hAnsi="宋体" w:cs="宋体"/>
          <w:b w:val="0"/>
          <w:bCs w:val="0"/>
          <w:color w:val="000000" w:themeColor="text1"/>
          <w:sz w:val="21"/>
          <w:szCs w:val="21"/>
          <w:lang w:val="en-US" w:eastAsia="zh-CN" w:bidi="ar-SA"/>
        </w:rPr>
        <w:t>），采购人根据响应供应商的样品印刷质量及投标价格进行评选，其中投标报价文件的价格分为50分、样品印刷质量50分。</w:t>
      </w:r>
    </w:p>
    <w:p w14:paraId="551FB208">
      <w:pPr>
        <w:pStyle w:val="6"/>
        <w:jc w:val="center"/>
        <w:rPr>
          <w:rStyle w:val="32"/>
          <w:rFonts w:ascii="Calibri" w:hAnsi="Calibri"/>
          <w:b/>
          <w:bCs/>
          <w:sz w:val="44"/>
          <w:szCs w:val="44"/>
          <w:shd w:val="clear" w:color="FFFFFF" w:fill="D9D9D9"/>
          <w:lang w:val="en-US" w:eastAsia="zh-CN" w:bidi="ar-SA"/>
        </w:rPr>
      </w:pPr>
      <w:r>
        <w:rPr>
          <w:rStyle w:val="32"/>
          <w:rFonts w:hint="eastAsia" w:ascii="Calibri" w:hAnsi="Calibri"/>
          <w:b/>
          <w:bCs/>
          <w:sz w:val="44"/>
          <w:szCs w:val="44"/>
          <w:shd w:val="clear" w:color="auto" w:fill="0000FF"/>
          <w:lang w:val="en-US" w:eastAsia="zh-CN" w:bidi="ar-SA"/>
        </w:rPr>
        <w:t>第三部分 报价文件格式</w:t>
      </w:r>
    </w:p>
    <w:tbl>
      <w:tblPr>
        <w:tblStyle w:val="13"/>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5812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14:paraId="2A51E7D4">
            <w:pPr>
              <w:pStyle w:val="6"/>
              <w:spacing w:line="360" w:lineRule="auto"/>
              <w:ind w:firstLine="480" w:firstLineChars="150"/>
              <w:rPr>
                <w:rFonts w:hint="eastAsia" w:ascii="仿宋_GB2312" w:eastAsia="仿宋_GB2312"/>
                <w:b/>
                <w:sz w:val="32"/>
              </w:rPr>
            </w:pPr>
          </w:p>
          <w:p w14:paraId="5965633F">
            <w:pPr>
              <w:pStyle w:val="6"/>
              <w:spacing w:line="360" w:lineRule="auto"/>
              <w:ind w:firstLine="480" w:firstLineChars="150"/>
              <w:rPr>
                <w:rFonts w:hint="eastAsia" w:ascii="仿宋_GB2312" w:eastAsia="仿宋_GB2312"/>
                <w:b/>
                <w:sz w:val="32"/>
              </w:rPr>
            </w:pPr>
          </w:p>
          <w:p w14:paraId="27B52C41">
            <w:pPr>
              <w:pStyle w:val="6"/>
              <w:spacing w:line="360" w:lineRule="auto"/>
              <w:ind w:firstLine="480" w:firstLineChars="150"/>
              <w:rPr>
                <w:rFonts w:hint="eastAsia" w:ascii="仿宋_GB2312" w:eastAsia="仿宋_GB2312"/>
                <w:b/>
                <w:sz w:val="32"/>
              </w:rPr>
            </w:pPr>
          </w:p>
          <w:p w14:paraId="55229180">
            <w:pPr>
              <w:pStyle w:val="6"/>
              <w:spacing w:line="360" w:lineRule="auto"/>
              <w:ind w:firstLine="480" w:firstLineChars="150"/>
              <w:rPr>
                <w:rFonts w:hint="eastAsia" w:ascii="仿宋_GB2312" w:eastAsia="仿宋_GB2312"/>
                <w:b/>
                <w:sz w:val="32"/>
              </w:rPr>
            </w:pPr>
          </w:p>
          <w:p w14:paraId="1E742A45">
            <w:pPr>
              <w:pStyle w:val="6"/>
              <w:spacing w:line="360" w:lineRule="auto"/>
              <w:jc w:val="center"/>
              <w:rPr>
                <w:rFonts w:hint="eastAsia" w:ascii="黑体" w:eastAsia="黑体"/>
                <w:b/>
                <w:sz w:val="72"/>
                <w:szCs w:val="72"/>
                <w:lang w:eastAsia="zh-CN"/>
              </w:rPr>
            </w:pPr>
          </w:p>
          <w:p w14:paraId="04AA5C60">
            <w:pPr>
              <w:pStyle w:val="6"/>
              <w:spacing w:line="360" w:lineRule="auto"/>
              <w:jc w:val="center"/>
              <w:rPr>
                <w:rFonts w:hint="eastAsia" w:ascii="黑体" w:eastAsia="黑体"/>
                <w:b/>
                <w:sz w:val="72"/>
                <w:szCs w:val="72"/>
                <w:lang w:eastAsia="zh-CN"/>
              </w:rPr>
            </w:pPr>
          </w:p>
          <w:p w14:paraId="5A29CED8">
            <w:pPr>
              <w:pStyle w:val="6"/>
              <w:spacing w:line="360" w:lineRule="auto"/>
              <w:jc w:val="center"/>
              <w:rPr>
                <w:rFonts w:hint="eastAsia" w:ascii="黑体" w:eastAsia="黑体"/>
                <w:b/>
                <w:sz w:val="72"/>
                <w:szCs w:val="72"/>
              </w:rPr>
            </w:pPr>
            <w:r>
              <w:rPr>
                <w:rFonts w:hint="eastAsia" w:ascii="黑体" w:eastAsia="黑体"/>
                <w:b/>
                <w:sz w:val="72"/>
                <w:szCs w:val="72"/>
                <w:lang w:eastAsia="zh-CN"/>
              </w:rPr>
              <w:t>报</w:t>
            </w:r>
            <w:r>
              <w:rPr>
                <w:rFonts w:hint="eastAsia" w:ascii="黑体" w:eastAsia="黑体"/>
                <w:b/>
                <w:sz w:val="72"/>
                <w:szCs w:val="72"/>
                <w:lang w:val="en-US" w:eastAsia="zh-CN"/>
              </w:rPr>
              <w:t xml:space="preserve"> </w:t>
            </w:r>
            <w:r>
              <w:rPr>
                <w:rFonts w:hint="eastAsia" w:ascii="黑体" w:eastAsia="黑体"/>
                <w:b/>
                <w:sz w:val="72"/>
                <w:szCs w:val="72"/>
                <w:lang w:eastAsia="zh-CN"/>
              </w:rPr>
              <w:t>价</w:t>
            </w:r>
            <w:r>
              <w:rPr>
                <w:rFonts w:hint="eastAsia" w:ascii="黑体" w:eastAsia="黑体"/>
                <w:b/>
                <w:sz w:val="72"/>
                <w:szCs w:val="72"/>
              </w:rPr>
              <w:t xml:space="preserve"> 文 件</w:t>
            </w:r>
          </w:p>
          <w:p w14:paraId="7B86A0FB">
            <w:pPr>
              <w:pStyle w:val="6"/>
              <w:spacing w:line="360" w:lineRule="auto"/>
              <w:rPr>
                <w:rFonts w:hint="eastAsia" w:ascii="仿宋_GB2312" w:eastAsia="仿宋_GB2312"/>
                <w:b/>
                <w:sz w:val="32"/>
                <w:lang w:eastAsia="zh-CN"/>
              </w:rPr>
            </w:pPr>
          </w:p>
          <w:p w14:paraId="52B56166">
            <w:pPr>
              <w:pStyle w:val="6"/>
              <w:spacing w:line="360" w:lineRule="auto"/>
              <w:rPr>
                <w:rFonts w:hint="eastAsia" w:ascii="仿宋_GB2312" w:eastAsia="仿宋_GB2312"/>
                <w:b/>
                <w:sz w:val="32"/>
              </w:rPr>
            </w:pPr>
          </w:p>
          <w:p w14:paraId="6FD018CE">
            <w:pPr>
              <w:pStyle w:val="6"/>
              <w:spacing w:line="360" w:lineRule="auto"/>
              <w:rPr>
                <w:rFonts w:hint="eastAsia" w:ascii="仿宋_GB2312" w:eastAsia="仿宋_GB2312"/>
                <w:b/>
                <w:sz w:val="32"/>
              </w:rPr>
            </w:pPr>
          </w:p>
          <w:p w14:paraId="665A8464">
            <w:pPr>
              <w:pStyle w:val="6"/>
              <w:spacing w:line="360" w:lineRule="auto"/>
              <w:rPr>
                <w:rFonts w:hint="eastAsia" w:ascii="仿宋_GB2312" w:eastAsia="仿宋_GB2312"/>
                <w:b/>
                <w:sz w:val="32"/>
              </w:rPr>
            </w:pPr>
          </w:p>
          <w:p w14:paraId="60121DDC">
            <w:pPr>
              <w:pStyle w:val="6"/>
              <w:spacing w:line="360" w:lineRule="auto"/>
              <w:rPr>
                <w:rFonts w:hint="eastAsia" w:ascii="仿宋_GB2312" w:eastAsia="仿宋_GB2312"/>
                <w:b/>
                <w:sz w:val="32"/>
              </w:rPr>
            </w:pPr>
          </w:p>
          <w:p w14:paraId="04462689">
            <w:pPr>
              <w:pStyle w:val="6"/>
              <w:spacing w:line="360" w:lineRule="auto"/>
              <w:rPr>
                <w:rFonts w:hint="eastAsia" w:ascii="仿宋_GB2312" w:eastAsia="仿宋_GB2312"/>
                <w:b/>
                <w:sz w:val="32"/>
              </w:rPr>
            </w:pPr>
          </w:p>
          <w:p w14:paraId="4284C9E1">
            <w:pPr>
              <w:pStyle w:val="6"/>
              <w:spacing w:line="360" w:lineRule="auto"/>
              <w:rPr>
                <w:rFonts w:hint="eastAsia" w:ascii="仿宋_GB2312" w:eastAsia="仿宋_GB2312"/>
                <w:b/>
                <w:sz w:val="32"/>
              </w:rPr>
            </w:pPr>
          </w:p>
          <w:p w14:paraId="6BA93339">
            <w:pPr>
              <w:pStyle w:val="6"/>
              <w:spacing w:line="400" w:lineRule="exact"/>
              <w:ind w:firstLine="840" w:firstLineChars="300"/>
              <w:rPr>
                <w:rFonts w:hint="eastAsia" w:ascii="仿宋_GB2312" w:eastAsia="仿宋_GB2312"/>
                <w:b/>
                <w:sz w:val="28"/>
                <w:szCs w:val="28"/>
                <w:lang w:val="en-US" w:eastAsia="zh-CN"/>
              </w:rPr>
            </w:pPr>
            <w:r>
              <w:rPr>
                <w:rFonts w:hint="eastAsia" w:ascii="仿宋_GB2312" w:eastAsia="仿宋_GB2312"/>
                <w:b/>
                <w:sz w:val="28"/>
                <w:szCs w:val="28"/>
              </w:rPr>
              <w:t>项目编号：</w:t>
            </w:r>
            <w:r>
              <w:rPr>
                <w:rFonts w:hint="eastAsia" w:ascii="仿宋_GB2312" w:eastAsia="仿宋_GB2312"/>
                <w:b/>
                <w:sz w:val="28"/>
                <w:szCs w:val="28"/>
                <w:lang w:val="en-US" w:eastAsia="zh-CN"/>
              </w:rPr>
              <w:t>2024-MMFY34</w:t>
            </w:r>
          </w:p>
          <w:p w14:paraId="21569BEB">
            <w:pPr>
              <w:pStyle w:val="6"/>
              <w:spacing w:line="400" w:lineRule="exact"/>
              <w:ind w:firstLine="840" w:firstLineChars="300"/>
              <w:rPr>
                <w:rFonts w:hint="eastAsia" w:ascii="仿宋_GB2312" w:eastAsia="仿宋_GB2312"/>
                <w:b/>
                <w:sz w:val="28"/>
                <w:szCs w:val="28"/>
                <w:lang w:val="en-US" w:eastAsia="zh-CN"/>
              </w:rPr>
            </w:pPr>
            <w:r>
              <w:rPr>
                <w:rFonts w:hint="eastAsia" w:ascii="仿宋_GB2312" w:eastAsia="仿宋_GB2312"/>
                <w:b/>
                <w:sz w:val="28"/>
                <w:szCs w:val="28"/>
              </w:rPr>
              <w:t>项目名称：</w:t>
            </w:r>
            <w:r>
              <w:rPr>
                <w:rStyle w:val="32"/>
                <w:rFonts w:hint="eastAsia" w:ascii="仿宋" w:hAnsi="仿宋" w:eastAsia="仿宋" w:cs="仿宋"/>
                <w:b/>
                <w:bCs/>
                <w:sz w:val="28"/>
                <w:szCs w:val="28"/>
                <w:u w:val="none" w:color="auto"/>
                <w:lang w:val="en-US" w:eastAsia="zh-CN" w:bidi="ar-SA"/>
              </w:rPr>
              <w:t>茂名市妇幼保健院印刷服务采购项目</w:t>
            </w:r>
            <w:r>
              <w:rPr>
                <w:rFonts w:hint="eastAsia" w:ascii="仿宋_GB2312" w:eastAsia="仿宋_GB2312"/>
                <w:b/>
                <w:sz w:val="28"/>
                <w:szCs w:val="28"/>
                <w:lang w:val="en-US" w:eastAsia="zh-CN"/>
              </w:rPr>
              <w:t xml:space="preserve">     </w:t>
            </w:r>
          </w:p>
          <w:p w14:paraId="66E369B5">
            <w:pPr>
              <w:pStyle w:val="6"/>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响应供应商名称：</w:t>
            </w:r>
          </w:p>
          <w:p w14:paraId="545C5963">
            <w:pPr>
              <w:pStyle w:val="6"/>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响应供应商地址：</w:t>
            </w:r>
          </w:p>
          <w:p w14:paraId="7BCC60EA">
            <w:pPr>
              <w:pStyle w:val="6"/>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14:paraId="3A0DFDF4">
            <w:pPr>
              <w:pStyle w:val="6"/>
              <w:spacing w:line="400" w:lineRule="exact"/>
              <w:ind w:firstLine="1180" w:firstLineChars="369"/>
              <w:rPr>
                <w:rFonts w:hint="eastAsia" w:ascii="仿宋_GB2312" w:eastAsia="仿宋_GB2312"/>
                <w:b/>
                <w:sz w:val="32"/>
              </w:rPr>
            </w:pPr>
          </w:p>
        </w:tc>
      </w:tr>
    </w:tbl>
    <w:p w14:paraId="20C9AF39">
      <w:pPr>
        <w:pStyle w:val="6"/>
        <w:rPr>
          <w:rStyle w:val="32"/>
          <w:rFonts w:ascii="Calibri" w:hAnsi="Calibri"/>
          <w:sz w:val="21"/>
          <w:szCs w:val="21"/>
          <w:lang w:val="en-US" w:eastAsia="zh-CN" w:bidi="ar-SA"/>
        </w:rPr>
      </w:pPr>
    </w:p>
    <w:p w14:paraId="5E4AB56B">
      <w:pPr>
        <w:pStyle w:val="6"/>
        <w:rPr>
          <w:rStyle w:val="32"/>
          <w:rFonts w:ascii="Calibri" w:hAnsi="Calibri"/>
          <w:sz w:val="21"/>
          <w:szCs w:val="21"/>
          <w:lang w:val="en-US" w:eastAsia="zh-CN" w:bidi="ar-SA"/>
        </w:rPr>
      </w:pPr>
    </w:p>
    <w:p w14:paraId="1563EBDD">
      <w:pPr>
        <w:numPr>
          <w:ilvl w:val="0"/>
          <w:numId w:val="0"/>
        </w:numPr>
        <w:spacing w:line="400" w:lineRule="exact"/>
        <w:ind w:leftChars="0"/>
        <w:rPr>
          <w:rFonts w:hint="eastAsia"/>
        </w:rPr>
      </w:pPr>
    </w:p>
    <w:p w14:paraId="67E72802">
      <w:pPr>
        <w:spacing w:line="360" w:lineRule="auto"/>
        <w:jc w:val="center"/>
        <w:rPr>
          <w:rFonts w:cs="仿宋" w:asciiTheme="minorEastAsia" w:hAnsiTheme="minorEastAsia"/>
          <w:b/>
          <w:bCs/>
          <w:sz w:val="30"/>
          <w:szCs w:val="30"/>
        </w:rPr>
      </w:pPr>
      <w:bookmarkStart w:id="8" w:name="_Toc50737325"/>
      <w:bookmarkStart w:id="9" w:name="_Toc50691028"/>
      <w:bookmarkStart w:id="10" w:name="_Toc50736473"/>
      <w:bookmarkStart w:id="11" w:name="_Toc52165077"/>
      <w:bookmarkStart w:id="12" w:name="_Toc50737293"/>
      <w:bookmarkStart w:id="13" w:name="_Toc168212179"/>
      <w:bookmarkStart w:id="14" w:name="_Toc361761304"/>
      <w:r>
        <w:rPr>
          <w:rFonts w:hint="eastAsia" w:cs="仿宋" w:asciiTheme="minorEastAsia" w:hAnsiTheme="minorEastAsia"/>
          <w:b/>
          <w:bCs/>
          <w:sz w:val="30"/>
          <w:szCs w:val="30"/>
        </w:rPr>
        <w:t>资料表</w:t>
      </w:r>
    </w:p>
    <w:tbl>
      <w:tblPr>
        <w:tblStyle w:val="13"/>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244"/>
        <w:gridCol w:w="1654"/>
      </w:tblGrid>
      <w:tr w14:paraId="025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25" w:type="dxa"/>
            <w:vAlign w:val="center"/>
          </w:tcPr>
          <w:p w14:paraId="753ACC4F">
            <w:pPr>
              <w:spacing w:line="360" w:lineRule="auto"/>
              <w:jc w:val="center"/>
              <w:rPr>
                <w:rFonts w:cs="仿宋" w:asciiTheme="minorEastAsia" w:hAnsiTheme="minorEastAsia"/>
                <w:b/>
                <w:szCs w:val="21"/>
              </w:rPr>
            </w:pPr>
            <w:r>
              <w:rPr>
                <w:rFonts w:hint="eastAsia" w:cs="仿宋" w:asciiTheme="minorEastAsia" w:hAnsiTheme="minorEastAsia"/>
                <w:b/>
                <w:szCs w:val="21"/>
              </w:rPr>
              <w:t>分项</w:t>
            </w:r>
          </w:p>
        </w:tc>
        <w:tc>
          <w:tcPr>
            <w:tcW w:w="5244" w:type="dxa"/>
            <w:vAlign w:val="center"/>
          </w:tcPr>
          <w:p w14:paraId="4CABF1A4">
            <w:pPr>
              <w:spacing w:line="360" w:lineRule="auto"/>
              <w:jc w:val="center"/>
              <w:rPr>
                <w:rFonts w:hint="eastAsia" w:cs="仿宋" w:asciiTheme="minorEastAsia" w:hAnsiTheme="minorEastAsia"/>
                <w:b/>
                <w:szCs w:val="21"/>
                <w:lang w:eastAsia="zh-CN"/>
              </w:rPr>
            </w:pPr>
            <w:r>
              <w:rPr>
                <w:rFonts w:hint="eastAsia" w:cs="仿宋" w:asciiTheme="minorEastAsia" w:hAnsiTheme="minorEastAsia"/>
                <w:b/>
                <w:szCs w:val="21"/>
                <w:lang w:eastAsia="zh-CN"/>
              </w:rPr>
              <w:t>明细</w:t>
            </w:r>
          </w:p>
        </w:tc>
        <w:tc>
          <w:tcPr>
            <w:tcW w:w="1654" w:type="dxa"/>
            <w:vAlign w:val="center"/>
          </w:tcPr>
          <w:p w14:paraId="0A3702AA">
            <w:pPr>
              <w:spacing w:line="360" w:lineRule="auto"/>
              <w:jc w:val="center"/>
              <w:rPr>
                <w:rFonts w:cs="仿宋" w:asciiTheme="minorEastAsia" w:hAnsiTheme="minorEastAsia"/>
                <w:b/>
                <w:szCs w:val="21"/>
              </w:rPr>
            </w:pPr>
            <w:r>
              <w:rPr>
                <w:rFonts w:hint="eastAsia" w:cs="仿宋" w:asciiTheme="minorEastAsia" w:hAnsiTheme="minorEastAsia"/>
                <w:b/>
                <w:szCs w:val="21"/>
              </w:rPr>
              <w:t>证明文件</w:t>
            </w:r>
          </w:p>
        </w:tc>
      </w:tr>
      <w:tr w14:paraId="054A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25" w:type="dxa"/>
            <w:vMerge w:val="restart"/>
            <w:vAlign w:val="center"/>
          </w:tcPr>
          <w:p w14:paraId="2E7F4DEB">
            <w:pPr>
              <w:spacing w:line="360" w:lineRule="auto"/>
              <w:jc w:val="center"/>
              <w:rPr>
                <w:rFonts w:cs="仿宋" w:asciiTheme="minorEastAsia" w:hAnsiTheme="minorEastAsia"/>
                <w:szCs w:val="21"/>
              </w:rPr>
            </w:pPr>
            <w:r>
              <w:rPr>
                <w:rFonts w:hint="eastAsia" w:cs="仿宋" w:asciiTheme="minorEastAsia" w:hAnsiTheme="minorEastAsia"/>
                <w:szCs w:val="21"/>
              </w:rPr>
              <w:t>资格性文件</w:t>
            </w:r>
          </w:p>
        </w:tc>
        <w:tc>
          <w:tcPr>
            <w:tcW w:w="5244" w:type="dxa"/>
            <w:vAlign w:val="center"/>
          </w:tcPr>
          <w:p w14:paraId="21DCF312">
            <w:pPr>
              <w:spacing w:line="360" w:lineRule="auto"/>
              <w:jc w:val="center"/>
              <w:rPr>
                <w:rFonts w:cs="仿宋" w:asciiTheme="minorEastAsia" w:hAnsiTheme="minorEastAsia"/>
                <w:szCs w:val="21"/>
              </w:rPr>
            </w:pPr>
          </w:p>
        </w:tc>
        <w:tc>
          <w:tcPr>
            <w:tcW w:w="1654" w:type="dxa"/>
            <w:vAlign w:val="center"/>
          </w:tcPr>
          <w:p w14:paraId="041C659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506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7486A6">
            <w:pPr>
              <w:spacing w:line="360" w:lineRule="auto"/>
              <w:jc w:val="center"/>
              <w:rPr>
                <w:rFonts w:cs="仿宋" w:asciiTheme="minorEastAsia" w:hAnsiTheme="minorEastAsia"/>
                <w:szCs w:val="21"/>
              </w:rPr>
            </w:pPr>
          </w:p>
        </w:tc>
        <w:tc>
          <w:tcPr>
            <w:tcW w:w="5244" w:type="dxa"/>
            <w:vAlign w:val="center"/>
          </w:tcPr>
          <w:p w14:paraId="05E95F79">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szCs w:val="21"/>
              </w:rPr>
            </w:pPr>
          </w:p>
        </w:tc>
        <w:tc>
          <w:tcPr>
            <w:tcW w:w="1654" w:type="dxa"/>
            <w:vAlign w:val="center"/>
          </w:tcPr>
          <w:p w14:paraId="108E3E39">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3238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374E01C">
            <w:pPr>
              <w:spacing w:line="360" w:lineRule="auto"/>
              <w:jc w:val="center"/>
              <w:rPr>
                <w:rFonts w:cs="仿宋" w:asciiTheme="minorEastAsia" w:hAnsiTheme="minorEastAsia"/>
                <w:szCs w:val="21"/>
              </w:rPr>
            </w:pPr>
          </w:p>
        </w:tc>
        <w:tc>
          <w:tcPr>
            <w:tcW w:w="5244" w:type="dxa"/>
            <w:vAlign w:val="center"/>
          </w:tcPr>
          <w:p w14:paraId="6E7C6559">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i w:val="0"/>
                <w:iCs w:val="0"/>
                <w:caps w:val="0"/>
                <w:color w:val="auto"/>
                <w:spacing w:val="0"/>
                <w:sz w:val="21"/>
                <w:szCs w:val="21"/>
                <w:shd w:val="clear" w:fill="FFFFFF"/>
              </w:rPr>
            </w:pPr>
          </w:p>
        </w:tc>
        <w:tc>
          <w:tcPr>
            <w:tcW w:w="1654" w:type="dxa"/>
            <w:vAlign w:val="center"/>
          </w:tcPr>
          <w:p w14:paraId="47A2952E">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6606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802CAC3">
            <w:pPr>
              <w:spacing w:line="360" w:lineRule="auto"/>
              <w:jc w:val="center"/>
              <w:rPr>
                <w:rFonts w:cs="仿宋" w:asciiTheme="minorEastAsia" w:hAnsiTheme="minorEastAsia"/>
                <w:szCs w:val="21"/>
              </w:rPr>
            </w:pPr>
          </w:p>
        </w:tc>
        <w:tc>
          <w:tcPr>
            <w:tcW w:w="5244" w:type="dxa"/>
            <w:vAlign w:val="center"/>
          </w:tcPr>
          <w:p w14:paraId="64999C8C">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i w:val="0"/>
                <w:iCs w:val="0"/>
                <w:caps w:val="0"/>
                <w:color w:val="auto"/>
                <w:spacing w:val="0"/>
                <w:sz w:val="21"/>
                <w:szCs w:val="21"/>
                <w:shd w:val="clear" w:fill="FFFFFF"/>
              </w:rPr>
            </w:pPr>
          </w:p>
        </w:tc>
        <w:tc>
          <w:tcPr>
            <w:tcW w:w="1654" w:type="dxa"/>
            <w:vAlign w:val="center"/>
          </w:tcPr>
          <w:p w14:paraId="3907654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022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CC0CF08">
            <w:pPr>
              <w:spacing w:line="360" w:lineRule="auto"/>
              <w:jc w:val="center"/>
              <w:rPr>
                <w:rFonts w:cs="仿宋" w:asciiTheme="minorEastAsia" w:hAnsiTheme="minorEastAsia"/>
                <w:szCs w:val="21"/>
              </w:rPr>
            </w:pPr>
          </w:p>
        </w:tc>
        <w:tc>
          <w:tcPr>
            <w:tcW w:w="5244" w:type="dxa"/>
            <w:vAlign w:val="center"/>
          </w:tcPr>
          <w:p w14:paraId="04299D67">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i w:val="0"/>
                <w:iCs w:val="0"/>
                <w:caps w:val="0"/>
                <w:color w:val="auto"/>
                <w:spacing w:val="0"/>
                <w:sz w:val="21"/>
                <w:szCs w:val="21"/>
                <w:shd w:val="clear" w:fill="FFFFFF"/>
              </w:rPr>
            </w:pPr>
          </w:p>
        </w:tc>
        <w:tc>
          <w:tcPr>
            <w:tcW w:w="1654" w:type="dxa"/>
            <w:vAlign w:val="center"/>
          </w:tcPr>
          <w:p w14:paraId="50B5781D">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1E1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181CFCA">
            <w:pPr>
              <w:spacing w:line="360" w:lineRule="auto"/>
              <w:jc w:val="center"/>
              <w:rPr>
                <w:rFonts w:cs="仿宋" w:asciiTheme="minorEastAsia" w:hAnsiTheme="minorEastAsia"/>
                <w:szCs w:val="21"/>
              </w:rPr>
            </w:pPr>
          </w:p>
        </w:tc>
        <w:tc>
          <w:tcPr>
            <w:tcW w:w="5244" w:type="dxa"/>
            <w:vAlign w:val="center"/>
          </w:tcPr>
          <w:p w14:paraId="2AA99FF0">
            <w:pPr>
              <w:spacing w:line="360" w:lineRule="auto"/>
              <w:rPr>
                <w:rFonts w:cs="仿宋" w:asciiTheme="minorEastAsia" w:hAnsiTheme="minorEastAsia"/>
                <w:szCs w:val="21"/>
              </w:rPr>
            </w:pPr>
          </w:p>
        </w:tc>
        <w:tc>
          <w:tcPr>
            <w:tcW w:w="1654" w:type="dxa"/>
            <w:vAlign w:val="center"/>
          </w:tcPr>
          <w:p w14:paraId="5A6C8643">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FA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42202B30">
            <w:pPr>
              <w:spacing w:line="360" w:lineRule="auto"/>
              <w:jc w:val="center"/>
              <w:rPr>
                <w:rFonts w:cs="仿宋" w:asciiTheme="minorEastAsia" w:hAnsiTheme="minorEastAsia"/>
                <w:szCs w:val="21"/>
              </w:rPr>
            </w:pPr>
            <w:r>
              <w:rPr>
                <w:rFonts w:hint="eastAsia" w:cs="仿宋" w:asciiTheme="minorEastAsia" w:hAnsiTheme="minorEastAsia"/>
                <w:szCs w:val="21"/>
              </w:rPr>
              <w:t>进度计划</w:t>
            </w:r>
          </w:p>
        </w:tc>
        <w:tc>
          <w:tcPr>
            <w:tcW w:w="5244" w:type="dxa"/>
            <w:vAlign w:val="center"/>
          </w:tcPr>
          <w:p w14:paraId="32EB2D2C">
            <w:pPr>
              <w:spacing w:line="360" w:lineRule="auto"/>
              <w:rPr>
                <w:rFonts w:cs="仿宋" w:asciiTheme="minorEastAsia" w:hAnsiTheme="minorEastAsia"/>
                <w:szCs w:val="21"/>
              </w:rPr>
            </w:pPr>
          </w:p>
        </w:tc>
        <w:tc>
          <w:tcPr>
            <w:tcW w:w="1654" w:type="dxa"/>
            <w:vAlign w:val="center"/>
          </w:tcPr>
          <w:p w14:paraId="00CD9F9B">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5B9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0BEF14">
            <w:pPr>
              <w:spacing w:line="360" w:lineRule="auto"/>
              <w:jc w:val="center"/>
              <w:rPr>
                <w:rFonts w:cs="仿宋" w:asciiTheme="minorEastAsia" w:hAnsiTheme="minorEastAsia"/>
                <w:szCs w:val="21"/>
              </w:rPr>
            </w:pPr>
          </w:p>
        </w:tc>
        <w:tc>
          <w:tcPr>
            <w:tcW w:w="5244" w:type="dxa"/>
            <w:vAlign w:val="center"/>
          </w:tcPr>
          <w:p w14:paraId="1FC4B073">
            <w:pPr>
              <w:spacing w:line="360" w:lineRule="auto"/>
              <w:rPr>
                <w:rFonts w:cs="仿宋" w:asciiTheme="minorEastAsia" w:hAnsiTheme="minorEastAsia"/>
                <w:szCs w:val="21"/>
              </w:rPr>
            </w:pPr>
          </w:p>
        </w:tc>
        <w:tc>
          <w:tcPr>
            <w:tcW w:w="1654" w:type="dxa"/>
            <w:vAlign w:val="center"/>
          </w:tcPr>
          <w:p w14:paraId="29B8997F">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36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640B731A">
            <w:pPr>
              <w:spacing w:line="360" w:lineRule="auto"/>
              <w:ind w:firstLine="420"/>
              <w:rPr>
                <w:rFonts w:hint="eastAsia" w:eastAsia="宋体" w:cs="仿宋" w:asciiTheme="minorEastAsia" w:hAnsiTheme="minorEastAsia"/>
                <w:szCs w:val="21"/>
                <w:lang w:eastAsia="zh-CN"/>
              </w:rPr>
            </w:pPr>
            <w:r>
              <w:rPr>
                <w:rFonts w:hint="eastAsia" w:cs="仿宋" w:asciiTheme="minorEastAsia" w:hAnsiTheme="minorEastAsia"/>
                <w:szCs w:val="21"/>
                <w:lang w:eastAsia="zh-CN"/>
              </w:rPr>
              <w:t>技术部分</w:t>
            </w:r>
          </w:p>
        </w:tc>
        <w:tc>
          <w:tcPr>
            <w:tcW w:w="5244" w:type="dxa"/>
            <w:vAlign w:val="center"/>
          </w:tcPr>
          <w:p w14:paraId="4C98C93C">
            <w:pPr>
              <w:spacing w:line="360" w:lineRule="auto"/>
              <w:rPr>
                <w:rFonts w:hint="eastAsia" w:cs="仿宋" w:asciiTheme="minorEastAsia" w:hAnsiTheme="minorEastAsia"/>
                <w:szCs w:val="21"/>
              </w:rPr>
            </w:pPr>
          </w:p>
        </w:tc>
        <w:tc>
          <w:tcPr>
            <w:tcW w:w="1654" w:type="dxa"/>
            <w:vAlign w:val="center"/>
          </w:tcPr>
          <w:p w14:paraId="31E1F3D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CB1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43354F0">
            <w:pPr>
              <w:spacing w:line="360" w:lineRule="auto"/>
              <w:ind w:firstLine="420"/>
              <w:rPr>
                <w:rFonts w:hint="eastAsia" w:cs="仿宋" w:asciiTheme="minorEastAsia" w:hAnsiTheme="minorEastAsia"/>
                <w:szCs w:val="21"/>
              </w:rPr>
            </w:pPr>
          </w:p>
        </w:tc>
        <w:tc>
          <w:tcPr>
            <w:tcW w:w="5244" w:type="dxa"/>
            <w:vAlign w:val="center"/>
          </w:tcPr>
          <w:p w14:paraId="40D73ECB">
            <w:pPr>
              <w:spacing w:line="360" w:lineRule="auto"/>
              <w:rPr>
                <w:rFonts w:hint="eastAsia" w:cs="仿宋" w:asciiTheme="minorEastAsia" w:hAnsiTheme="minorEastAsia"/>
                <w:szCs w:val="21"/>
              </w:rPr>
            </w:pPr>
          </w:p>
        </w:tc>
        <w:tc>
          <w:tcPr>
            <w:tcW w:w="1654" w:type="dxa"/>
            <w:vAlign w:val="center"/>
          </w:tcPr>
          <w:p w14:paraId="18B734D7">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20B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45F5EB16">
            <w:pPr>
              <w:spacing w:line="360" w:lineRule="auto"/>
              <w:ind w:firstLine="420"/>
              <w:rPr>
                <w:rFonts w:hint="eastAsia" w:cs="仿宋" w:asciiTheme="minorEastAsia" w:hAnsiTheme="minorEastAsia"/>
                <w:szCs w:val="21"/>
              </w:rPr>
            </w:pPr>
          </w:p>
        </w:tc>
        <w:tc>
          <w:tcPr>
            <w:tcW w:w="5244" w:type="dxa"/>
            <w:vAlign w:val="center"/>
          </w:tcPr>
          <w:p w14:paraId="14E5E99E">
            <w:pPr>
              <w:spacing w:line="360" w:lineRule="auto"/>
              <w:rPr>
                <w:rFonts w:hint="eastAsia" w:cs="仿宋" w:asciiTheme="minorEastAsia" w:hAnsiTheme="minorEastAsia"/>
                <w:szCs w:val="21"/>
              </w:rPr>
            </w:pPr>
          </w:p>
        </w:tc>
        <w:tc>
          <w:tcPr>
            <w:tcW w:w="1654" w:type="dxa"/>
            <w:vAlign w:val="center"/>
          </w:tcPr>
          <w:p w14:paraId="59C0100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A0F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50A38701">
            <w:pPr>
              <w:spacing w:line="360" w:lineRule="auto"/>
              <w:ind w:firstLine="420"/>
              <w:rPr>
                <w:rFonts w:cs="仿宋" w:asciiTheme="minorEastAsia" w:hAnsiTheme="minorEastAsia"/>
                <w:szCs w:val="21"/>
              </w:rPr>
            </w:pPr>
            <w:r>
              <w:rPr>
                <w:rFonts w:hint="eastAsia" w:cs="仿宋" w:asciiTheme="minorEastAsia" w:hAnsiTheme="minorEastAsia"/>
                <w:szCs w:val="21"/>
              </w:rPr>
              <w:t>商务部分</w:t>
            </w:r>
          </w:p>
        </w:tc>
        <w:tc>
          <w:tcPr>
            <w:tcW w:w="5244" w:type="dxa"/>
            <w:vAlign w:val="center"/>
          </w:tcPr>
          <w:p w14:paraId="0EEE98E7">
            <w:pPr>
              <w:spacing w:line="360" w:lineRule="auto"/>
              <w:rPr>
                <w:rFonts w:cs="仿宋" w:asciiTheme="minorEastAsia" w:hAnsiTheme="minorEastAsia"/>
                <w:szCs w:val="21"/>
              </w:rPr>
            </w:pPr>
          </w:p>
        </w:tc>
        <w:tc>
          <w:tcPr>
            <w:tcW w:w="1654" w:type="dxa"/>
            <w:vAlign w:val="center"/>
          </w:tcPr>
          <w:p w14:paraId="48EEDB5C">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4DB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272E20DC">
            <w:pPr>
              <w:spacing w:line="360" w:lineRule="auto"/>
              <w:ind w:firstLine="420"/>
              <w:rPr>
                <w:rFonts w:cs="仿宋" w:asciiTheme="minorEastAsia" w:hAnsiTheme="minorEastAsia"/>
                <w:szCs w:val="21"/>
              </w:rPr>
            </w:pPr>
          </w:p>
        </w:tc>
        <w:tc>
          <w:tcPr>
            <w:tcW w:w="5244" w:type="dxa"/>
            <w:vAlign w:val="center"/>
          </w:tcPr>
          <w:p w14:paraId="252E6062">
            <w:pPr>
              <w:spacing w:line="360" w:lineRule="auto"/>
              <w:rPr>
                <w:rFonts w:cs="仿宋" w:asciiTheme="minorEastAsia" w:hAnsiTheme="minorEastAsia"/>
                <w:szCs w:val="21"/>
              </w:rPr>
            </w:pPr>
          </w:p>
        </w:tc>
        <w:tc>
          <w:tcPr>
            <w:tcW w:w="1654" w:type="dxa"/>
            <w:vAlign w:val="center"/>
          </w:tcPr>
          <w:p w14:paraId="5896C271">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8C4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3541797">
            <w:pPr>
              <w:spacing w:line="360" w:lineRule="auto"/>
              <w:jc w:val="center"/>
              <w:rPr>
                <w:rFonts w:cs="仿宋" w:asciiTheme="minorEastAsia" w:hAnsiTheme="minorEastAsia"/>
                <w:szCs w:val="21"/>
              </w:rPr>
            </w:pPr>
          </w:p>
        </w:tc>
        <w:tc>
          <w:tcPr>
            <w:tcW w:w="5244" w:type="dxa"/>
            <w:vAlign w:val="center"/>
          </w:tcPr>
          <w:p w14:paraId="21C68418">
            <w:pPr>
              <w:spacing w:line="360" w:lineRule="auto"/>
              <w:rPr>
                <w:rFonts w:hint="eastAsia" w:eastAsia="宋体" w:cs="仿宋" w:asciiTheme="minorEastAsia" w:hAnsiTheme="minorEastAsia"/>
                <w:szCs w:val="21"/>
                <w:lang w:eastAsia="zh-CN"/>
              </w:rPr>
            </w:pPr>
          </w:p>
        </w:tc>
        <w:tc>
          <w:tcPr>
            <w:tcW w:w="1654" w:type="dxa"/>
            <w:vAlign w:val="center"/>
          </w:tcPr>
          <w:p w14:paraId="655242BD">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5C3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471CCB">
            <w:pPr>
              <w:spacing w:line="360" w:lineRule="auto"/>
              <w:jc w:val="center"/>
              <w:rPr>
                <w:rFonts w:cs="仿宋" w:asciiTheme="minorEastAsia" w:hAnsiTheme="minorEastAsia"/>
                <w:szCs w:val="21"/>
              </w:rPr>
            </w:pPr>
            <w:r>
              <w:rPr>
                <w:rFonts w:hint="eastAsia" w:cs="仿宋" w:asciiTheme="minorEastAsia" w:hAnsiTheme="minorEastAsia"/>
                <w:szCs w:val="21"/>
              </w:rPr>
              <w:t>价格部分</w:t>
            </w:r>
          </w:p>
        </w:tc>
        <w:tc>
          <w:tcPr>
            <w:tcW w:w="5244" w:type="dxa"/>
            <w:vAlign w:val="center"/>
          </w:tcPr>
          <w:p w14:paraId="550F946F">
            <w:pPr>
              <w:spacing w:line="360" w:lineRule="auto"/>
              <w:ind w:firstLine="420"/>
              <w:rPr>
                <w:rFonts w:cs="仿宋" w:asciiTheme="minorEastAsia" w:hAnsiTheme="minorEastAsia"/>
                <w:szCs w:val="21"/>
              </w:rPr>
            </w:pPr>
          </w:p>
        </w:tc>
        <w:tc>
          <w:tcPr>
            <w:tcW w:w="1654" w:type="dxa"/>
            <w:vAlign w:val="center"/>
          </w:tcPr>
          <w:p w14:paraId="203E1B0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7B7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2CF813A">
            <w:pPr>
              <w:spacing w:line="360" w:lineRule="auto"/>
              <w:ind w:firstLine="420"/>
              <w:rPr>
                <w:rFonts w:cs="仿宋" w:asciiTheme="minorEastAsia" w:hAnsiTheme="minorEastAsia"/>
                <w:szCs w:val="21"/>
              </w:rPr>
            </w:pPr>
          </w:p>
        </w:tc>
        <w:tc>
          <w:tcPr>
            <w:tcW w:w="5244" w:type="dxa"/>
            <w:vAlign w:val="center"/>
          </w:tcPr>
          <w:p w14:paraId="1B3D07CA">
            <w:pPr>
              <w:spacing w:line="360" w:lineRule="auto"/>
              <w:ind w:firstLine="420"/>
              <w:rPr>
                <w:rFonts w:cs="仿宋" w:asciiTheme="minorEastAsia" w:hAnsiTheme="minorEastAsia"/>
                <w:szCs w:val="21"/>
              </w:rPr>
            </w:pPr>
          </w:p>
        </w:tc>
        <w:tc>
          <w:tcPr>
            <w:tcW w:w="1654" w:type="dxa"/>
            <w:vAlign w:val="center"/>
          </w:tcPr>
          <w:p w14:paraId="03866854">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720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73A8EF99">
            <w:pPr>
              <w:spacing w:line="360" w:lineRule="auto"/>
              <w:ind w:firstLine="420"/>
              <w:rPr>
                <w:rFonts w:cs="仿宋" w:asciiTheme="minorEastAsia" w:hAnsiTheme="minorEastAsia"/>
                <w:szCs w:val="21"/>
              </w:rPr>
            </w:pPr>
          </w:p>
        </w:tc>
        <w:tc>
          <w:tcPr>
            <w:tcW w:w="5244" w:type="dxa"/>
            <w:vAlign w:val="center"/>
          </w:tcPr>
          <w:p w14:paraId="5EF7BCB4">
            <w:pPr>
              <w:spacing w:line="360" w:lineRule="auto"/>
              <w:ind w:firstLine="420"/>
              <w:rPr>
                <w:rFonts w:cs="仿宋" w:asciiTheme="minorEastAsia" w:hAnsiTheme="minorEastAsia"/>
                <w:szCs w:val="21"/>
              </w:rPr>
            </w:pPr>
          </w:p>
        </w:tc>
        <w:tc>
          <w:tcPr>
            <w:tcW w:w="1654" w:type="dxa"/>
            <w:vAlign w:val="center"/>
          </w:tcPr>
          <w:p w14:paraId="511EBF49">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bl>
    <w:p w14:paraId="09499577">
      <w:pPr>
        <w:spacing w:line="460" w:lineRule="exact"/>
        <w:rPr>
          <w:rFonts w:cs="仿宋" w:asciiTheme="minorEastAsia" w:hAnsiTheme="minorEastAsia"/>
          <w:szCs w:val="24"/>
        </w:rPr>
      </w:pPr>
      <w:r>
        <w:rPr>
          <w:rFonts w:hint="eastAsia" w:cs="仿宋" w:asciiTheme="minorEastAsia" w:hAnsiTheme="minorEastAsia"/>
          <w:szCs w:val="24"/>
          <w:lang w:eastAsia="zh-CN"/>
        </w:rPr>
        <w:t>　　</w:t>
      </w:r>
      <w:r>
        <w:rPr>
          <w:rFonts w:hint="eastAsia" w:cs="仿宋" w:asciiTheme="minorEastAsia" w:hAnsiTheme="minorEastAsia"/>
          <w:szCs w:val="24"/>
        </w:rPr>
        <w:t>响应供应商法定代表人（或法定代表人授权代表）签字：</w:t>
      </w:r>
      <w:r>
        <w:rPr>
          <w:rFonts w:hint="eastAsia" w:cs="仿宋" w:asciiTheme="minorEastAsia" w:hAnsiTheme="minorEastAsia"/>
          <w:szCs w:val="24"/>
          <w:u w:val="single"/>
        </w:rPr>
        <w:t xml:space="preserve">                   </w:t>
      </w:r>
    </w:p>
    <w:p w14:paraId="6D6DD2BE">
      <w:pPr>
        <w:spacing w:line="460" w:lineRule="exact"/>
        <w:rPr>
          <w:rFonts w:cs="仿宋" w:asciiTheme="minorEastAsia" w:hAnsiTheme="minorEastAsia"/>
          <w:szCs w:val="24"/>
          <w:u w:val="single"/>
        </w:rPr>
      </w:pPr>
      <w:r>
        <w:rPr>
          <w:rFonts w:hint="eastAsia" w:cs="仿宋" w:asciiTheme="minorEastAsia" w:hAnsiTheme="minorEastAsia"/>
          <w:szCs w:val="24"/>
          <w:lang w:eastAsia="zh-CN"/>
        </w:rPr>
        <w:t>　　</w:t>
      </w:r>
      <w:r>
        <w:rPr>
          <w:rFonts w:hint="eastAsia" w:cs="仿宋" w:asciiTheme="minorEastAsia" w:hAnsiTheme="minorEastAsia"/>
          <w:szCs w:val="24"/>
        </w:rPr>
        <w:t>响应供应商名称（签章）：</w:t>
      </w:r>
      <w:r>
        <w:rPr>
          <w:rFonts w:hint="eastAsia" w:cs="仿宋" w:asciiTheme="minorEastAsia" w:hAnsiTheme="minorEastAsia"/>
          <w:szCs w:val="24"/>
          <w:u w:val="single"/>
        </w:rPr>
        <w:t xml:space="preserve">                        </w:t>
      </w:r>
    </w:p>
    <w:p w14:paraId="74ED5BD2">
      <w:pPr>
        <w:spacing w:line="460" w:lineRule="exact"/>
        <w:rPr>
          <w:rFonts w:cs="仿宋" w:asciiTheme="minorEastAsia" w:hAnsiTheme="minorEastAsia"/>
          <w:b/>
        </w:rPr>
      </w:pPr>
      <w:r>
        <w:rPr>
          <w:rFonts w:hint="eastAsia" w:cs="仿宋" w:asciiTheme="minorEastAsia" w:hAnsiTheme="minorEastAsia"/>
          <w:szCs w:val="24"/>
          <w:lang w:eastAsia="zh-CN"/>
        </w:rPr>
        <w:t>　　</w:t>
      </w:r>
      <w:r>
        <w:rPr>
          <w:rFonts w:hint="eastAsia" w:cs="仿宋" w:asciiTheme="minorEastAsia" w:hAnsiTheme="minorEastAsia"/>
          <w:szCs w:val="24"/>
        </w:rPr>
        <w:t>日期：   年   月   日</w:t>
      </w:r>
    </w:p>
    <w:p w14:paraId="25E41258">
      <w:pPr>
        <w:numPr>
          <w:ilvl w:val="0"/>
          <w:numId w:val="0"/>
        </w:numPr>
        <w:spacing w:line="400" w:lineRule="exact"/>
        <w:ind w:leftChars="0"/>
        <w:rPr>
          <w:rFonts w:hint="eastAsia"/>
        </w:rPr>
      </w:pPr>
    </w:p>
    <w:p w14:paraId="331DA8A2">
      <w:pPr>
        <w:numPr>
          <w:ilvl w:val="0"/>
          <w:numId w:val="0"/>
        </w:numPr>
        <w:spacing w:line="400" w:lineRule="exact"/>
        <w:ind w:leftChars="0"/>
        <w:rPr>
          <w:rFonts w:hint="eastAsia"/>
        </w:rPr>
      </w:pPr>
    </w:p>
    <w:p w14:paraId="3AAD0708">
      <w:pPr>
        <w:numPr>
          <w:ilvl w:val="0"/>
          <w:numId w:val="0"/>
        </w:numPr>
        <w:spacing w:line="400" w:lineRule="exact"/>
        <w:ind w:leftChars="0"/>
        <w:rPr>
          <w:rFonts w:hint="eastAsia"/>
        </w:rPr>
      </w:pPr>
    </w:p>
    <w:p w14:paraId="4C41B405">
      <w:pPr>
        <w:numPr>
          <w:ilvl w:val="0"/>
          <w:numId w:val="0"/>
        </w:numPr>
        <w:spacing w:line="400" w:lineRule="exact"/>
        <w:ind w:leftChars="0"/>
        <w:rPr>
          <w:rFonts w:hint="eastAsia"/>
        </w:rPr>
      </w:pPr>
    </w:p>
    <w:p w14:paraId="7AC11604">
      <w:pPr>
        <w:numPr>
          <w:ilvl w:val="0"/>
          <w:numId w:val="0"/>
        </w:numPr>
        <w:spacing w:line="400" w:lineRule="exact"/>
        <w:ind w:leftChars="0"/>
        <w:rPr>
          <w:rFonts w:hint="eastAsia"/>
        </w:rPr>
      </w:pPr>
    </w:p>
    <w:p w14:paraId="1977C682">
      <w:pPr>
        <w:numPr>
          <w:ilvl w:val="0"/>
          <w:numId w:val="0"/>
        </w:numPr>
        <w:spacing w:line="400" w:lineRule="exact"/>
        <w:ind w:leftChars="0"/>
        <w:rPr>
          <w:rFonts w:hint="eastAsia"/>
        </w:rPr>
      </w:pPr>
    </w:p>
    <w:p w14:paraId="4521D13D">
      <w:pPr>
        <w:numPr>
          <w:ilvl w:val="0"/>
          <w:numId w:val="0"/>
        </w:numPr>
        <w:spacing w:line="400" w:lineRule="exact"/>
        <w:ind w:leftChars="0"/>
        <w:rPr>
          <w:rFonts w:hint="eastAsia"/>
        </w:rPr>
      </w:pPr>
    </w:p>
    <w:p w14:paraId="48A2164F">
      <w:pPr>
        <w:pStyle w:val="4"/>
        <w:adjustRightInd w:val="0"/>
        <w:snapToGrid w:val="0"/>
        <w:spacing w:before="156" w:beforeLines="50" w:after="156" w:afterLines="50" w:line="360" w:lineRule="auto"/>
        <w:jc w:val="center"/>
        <w:rPr>
          <w:rFonts w:hint="eastAsia"/>
          <w:b w:val="0"/>
        </w:rPr>
      </w:pPr>
      <w:r>
        <w:rPr>
          <w:rFonts w:hint="eastAsia"/>
          <w:b w:val="0"/>
        </w:rPr>
        <w:t>报  价</w:t>
      </w:r>
      <w:r>
        <w:rPr>
          <w:b w:val="0"/>
        </w:rPr>
        <w:t xml:space="preserve"> </w:t>
      </w:r>
      <w:r>
        <w:rPr>
          <w:rFonts w:hint="eastAsia"/>
          <w:b w:val="0"/>
        </w:rPr>
        <w:t xml:space="preserve"> 函</w:t>
      </w:r>
    </w:p>
    <w:p w14:paraId="1D0EB858">
      <w:pPr>
        <w:spacing w:line="360" w:lineRule="auto"/>
        <w:ind w:left="105" w:leftChars="50" w:firstLine="2"/>
        <w:rPr>
          <w:rFonts w:hint="eastAsia" w:ascii="宋体" w:hAnsi="宋体"/>
        </w:rPr>
      </w:pPr>
      <w:r>
        <w:rPr>
          <w:rFonts w:hint="eastAsia" w:ascii="宋体" w:hAnsi="宋体"/>
        </w:rPr>
        <w:t>致：茂名市妇幼保健院</w:t>
      </w:r>
    </w:p>
    <w:p w14:paraId="6D5942E2">
      <w:pPr>
        <w:spacing w:line="360" w:lineRule="auto"/>
        <w:ind w:left="105" w:leftChars="50" w:firstLine="373" w:firstLineChars="178"/>
        <w:rPr>
          <w:rFonts w:hint="eastAsia" w:ascii="宋体" w:hAnsi="宋体"/>
        </w:rPr>
      </w:pPr>
      <w:r>
        <w:rPr>
          <w:rFonts w:hint="eastAsia"/>
        </w:rPr>
        <w:t>我方确认收到贵方</w:t>
      </w:r>
      <w:r>
        <w:rPr>
          <w:rFonts w:hint="eastAsia" w:ascii="宋体" w:hAnsi="宋体" w:eastAsia="宋体" w:cs="宋体"/>
          <w:kern w:val="28"/>
          <w:sz w:val="21"/>
          <w:szCs w:val="21"/>
          <w:u w:val="single" w:color="auto"/>
        </w:rPr>
        <w:t xml:space="preserve"> </w:t>
      </w:r>
      <w:r>
        <w:rPr>
          <w:rStyle w:val="32"/>
          <w:rFonts w:hint="eastAsia" w:ascii="宋体" w:hAnsi="宋体" w:cs="宋体"/>
          <w:b/>
          <w:bCs/>
          <w:sz w:val="21"/>
          <w:szCs w:val="21"/>
          <w:u w:val="single" w:color="auto"/>
          <w:lang w:val="en-US" w:eastAsia="zh-CN" w:bidi="ar-SA"/>
        </w:rPr>
        <w:t>茂名市妇幼保健院印刷服务采购项目</w:t>
      </w:r>
      <w:r>
        <w:rPr>
          <w:rStyle w:val="32"/>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2024-MMFY34</w:t>
      </w:r>
      <w:r>
        <w:rPr>
          <w:rStyle w:val="32"/>
          <w:rFonts w:hint="eastAsia" w:ascii="宋体" w:hAnsi="宋体" w:eastAsia="宋体" w:cs="宋体"/>
          <w:b/>
          <w:bCs/>
          <w:sz w:val="21"/>
          <w:szCs w:val="21"/>
          <w:u w:val="single" w:color="auto"/>
          <w:lang w:val="en-US" w:eastAsia="zh-CN" w:bidi="ar-SA"/>
        </w:rPr>
        <w:t>）</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14:paraId="2BA0EE3D">
      <w:pPr>
        <w:spacing w:line="360" w:lineRule="auto"/>
        <w:ind w:firstLine="420" w:firstLineChars="200"/>
        <w:rPr>
          <w:rFonts w:hint="eastAsia" w:ascii="宋体" w:hAnsi="宋体"/>
        </w:rPr>
      </w:pPr>
      <w:r>
        <w:rPr>
          <w:rFonts w:hint="eastAsia" w:ascii="宋体" w:hAnsi="宋体"/>
        </w:rPr>
        <w:t>签名代表在此声明并同意：</w:t>
      </w:r>
    </w:p>
    <w:p w14:paraId="123D6DFE">
      <w:pPr>
        <w:numPr>
          <w:ilvl w:val="0"/>
          <w:numId w:val="4"/>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w:t>
      </w:r>
      <w:r>
        <w:rPr>
          <w:rFonts w:hint="eastAsia" w:ascii="宋体" w:hAnsi="宋体"/>
          <w:lang w:eastAsia="zh-CN"/>
        </w:rPr>
        <w:t>甲方采购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14:paraId="370043C2">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90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14:paraId="6513A63A">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14:paraId="644D2B99">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我们同意提供</w:t>
      </w:r>
      <w:r>
        <w:rPr>
          <w:rFonts w:hint="eastAsia" w:ascii="宋体" w:hAnsi="宋体"/>
          <w:lang w:eastAsia="zh-CN"/>
        </w:rPr>
        <w:t>甲方</w:t>
      </w:r>
      <w:r>
        <w:rPr>
          <w:rFonts w:hint="eastAsia" w:ascii="宋体" w:hAnsi="宋体"/>
        </w:rPr>
        <w:t>要求的有关投标报价的一切数据或资料。</w:t>
      </w:r>
    </w:p>
    <w:p w14:paraId="5E0C18E1">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我们完全理解</w:t>
      </w:r>
      <w:r>
        <w:rPr>
          <w:rFonts w:hint="eastAsia" w:ascii="宋体" w:hAnsi="宋体"/>
          <w:lang w:eastAsia="zh-CN"/>
        </w:rPr>
        <w:t>甲方</w:t>
      </w:r>
      <w:r>
        <w:rPr>
          <w:rFonts w:hint="eastAsia" w:ascii="宋体" w:hAnsi="宋体"/>
        </w:rPr>
        <w:t xml:space="preserve">拒绝迟到的任何投标报价和最低投标报价不是被授予成交的唯一条件。   </w:t>
      </w:r>
    </w:p>
    <w:p w14:paraId="641CFC03">
      <w:pPr>
        <w:keepNext w:val="0"/>
        <w:keepLines w:val="0"/>
        <w:pageBreakBefore w:val="0"/>
        <w:widowControl/>
        <w:numPr>
          <w:ilvl w:val="0"/>
          <w:numId w:val="4"/>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14:paraId="5CE73E84">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14:paraId="29FD8D1E">
      <w:pPr>
        <w:numPr>
          <w:ilvl w:val="0"/>
          <w:numId w:val="4"/>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w:t>
      </w:r>
      <w:r>
        <w:rPr>
          <w:rFonts w:hint="eastAsia"/>
        </w:rPr>
        <w:t>。</w:t>
      </w:r>
    </w:p>
    <w:p w14:paraId="536698CB">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14:paraId="3FCB3D82">
      <w:pPr>
        <w:spacing w:line="360" w:lineRule="auto"/>
        <w:ind w:left="480"/>
        <w:rPr>
          <w:rFonts w:hint="eastAsia" w:ascii="宋体"/>
          <w:b/>
          <w:bCs/>
        </w:rPr>
      </w:pPr>
    </w:p>
    <w:p w14:paraId="75AD1BC7">
      <w:pPr>
        <w:spacing w:line="360" w:lineRule="auto"/>
        <w:ind w:left="480"/>
        <w:rPr>
          <w:rFonts w:hint="eastAsia" w:ascii="宋体"/>
          <w:b/>
          <w:bCs/>
        </w:rPr>
      </w:pPr>
    </w:p>
    <w:p w14:paraId="4693FC59">
      <w:pPr>
        <w:spacing w:line="360" w:lineRule="auto"/>
        <w:ind w:left="480"/>
        <w:rPr>
          <w:rFonts w:hint="eastAsia" w:ascii="宋体" w:hAnsi="宋体"/>
          <w:b/>
          <w:bCs/>
        </w:rPr>
      </w:pPr>
      <w:r>
        <w:rPr>
          <w:rFonts w:hint="eastAsia" w:ascii="宋体"/>
          <w:b/>
          <w:bCs/>
        </w:rPr>
        <w:t>法定代表或</w:t>
      </w:r>
      <w:r>
        <w:rPr>
          <w:rFonts w:hint="eastAsia" w:ascii="宋体" w:hAnsi="宋体"/>
          <w:b/>
          <w:bCs/>
          <w:lang w:eastAsia="zh-CN"/>
        </w:rPr>
        <w:t>响应</w:t>
      </w:r>
      <w:r>
        <w:rPr>
          <w:rFonts w:hint="eastAsia" w:ascii="宋体"/>
          <w:b/>
          <w:bCs/>
          <w:lang w:eastAsia="zh-CN"/>
        </w:rPr>
        <w:t>供应商</w:t>
      </w:r>
      <w:r>
        <w:rPr>
          <w:rFonts w:hint="eastAsia" w:ascii="宋体" w:hAnsi="宋体"/>
          <w:b/>
          <w:bCs/>
        </w:rPr>
        <w:t xml:space="preserve">授权代表（签名或盖章）： </w:t>
      </w:r>
    </w:p>
    <w:p w14:paraId="3BDA9ABC">
      <w:pPr>
        <w:spacing w:line="360" w:lineRule="auto"/>
        <w:ind w:left="490"/>
        <w:rPr>
          <w:rFonts w:hint="eastAsia" w:ascii="宋体" w:hAnsi="宋体"/>
        </w:rPr>
      </w:pPr>
      <w:r>
        <w:rPr>
          <w:rFonts w:hint="eastAsia" w:ascii="宋体" w:hAnsi="宋体"/>
        </w:rPr>
        <w:t xml:space="preserve">职务：                    </w:t>
      </w:r>
    </w:p>
    <w:p w14:paraId="47ECA170">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14:paraId="3DC55BF7">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14:paraId="5352D2CC">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14:paraId="1878676C">
      <w:pPr>
        <w:numPr>
          <w:ilvl w:val="0"/>
          <w:numId w:val="0"/>
        </w:numPr>
        <w:spacing w:line="400" w:lineRule="exact"/>
        <w:ind w:leftChars="0"/>
        <w:rPr>
          <w:rFonts w:hint="eastAsia" w:ascii="黑体" w:eastAsia="黑体"/>
          <w:bCs/>
          <w:sz w:val="28"/>
        </w:rPr>
      </w:pPr>
      <w:r>
        <w:rPr>
          <w:rFonts w:ascii="宋体" w:hAnsi="宋体"/>
        </w:rPr>
        <w:br w:type="page"/>
      </w:r>
    </w:p>
    <w:p w14:paraId="6CD5A70E">
      <w:pPr>
        <w:pStyle w:val="4"/>
        <w:adjustRightInd w:val="0"/>
        <w:snapToGrid w:val="0"/>
        <w:spacing w:before="156" w:beforeLines="50" w:after="156" w:afterLines="50" w:line="360" w:lineRule="auto"/>
        <w:jc w:val="center"/>
        <w:rPr>
          <w:rFonts w:hint="eastAsia"/>
          <w:b w:val="0"/>
        </w:rPr>
      </w:pPr>
      <w:r>
        <w:rPr>
          <w:rFonts w:hint="eastAsia"/>
          <w:b w:val="0"/>
          <w:lang w:eastAsia="zh-CN"/>
        </w:rPr>
        <w:t>供应商</w:t>
      </w:r>
      <w:r>
        <w:rPr>
          <w:rFonts w:hint="eastAsia"/>
          <w:b w:val="0"/>
        </w:rPr>
        <w:t>资格声明函</w:t>
      </w:r>
    </w:p>
    <w:p w14:paraId="42ECD940">
      <w:pPr>
        <w:keepNext w:val="0"/>
        <w:keepLines w:val="0"/>
        <w:pageBreakBefore w:val="0"/>
        <w:widowControl/>
        <w:kinsoku/>
        <w:wordWrap/>
        <w:overflowPunct/>
        <w:topLinePunct w:val="0"/>
        <w:autoSpaceDE/>
        <w:autoSpaceDN/>
        <w:bidi w:val="0"/>
        <w:adjustRightInd/>
        <w:spacing w:line="500" w:lineRule="exact"/>
        <w:ind w:left="0" w:firstLine="0" w:firstLineChars="0"/>
        <w:textAlignment w:val="baseline"/>
        <w:rPr>
          <w:rFonts w:hint="eastAsia" w:cs="宋体"/>
          <w:b w:val="0"/>
          <w:bCs w:val="0"/>
          <w:spacing w:val="0"/>
          <w:sz w:val="21"/>
          <w:szCs w:val="21"/>
        </w:rPr>
      </w:pPr>
      <w:r>
        <w:rPr>
          <w:rFonts w:hint="eastAsia" w:cs="宋体"/>
          <w:b w:val="0"/>
          <w:bCs w:val="0"/>
          <w:spacing w:val="0"/>
          <w:sz w:val="21"/>
          <w:szCs w:val="21"/>
        </w:rPr>
        <w:t>茂名市妇幼保健院：</w:t>
      </w:r>
    </w:p>
    <w:p w14:paraId="566D938C">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cs="宋体"/>
          <w:b w:val="0"/>
          <w:bCs w:val="0"/>
          <w:spacing w:val="0"/>
          <w:sz w:val="21"/>
          <w:szCs w:val="21"/>
        </w:rPr>
        <w:t>关于贵</w:t>
      </w:r>
      <w:r>
        <w:rPr>
          <w:rFonts w:hint="eastAsia" w:cs="宋体"/>
          <w:b w:val="0"/>
          <w:bCs w:val="0"/>
          <w:spacing w:val="0"/>
          <w:sz w:val="21"/>
          <w:szCs w:val="21"/>
          <w:lang w:eastAsia="zh-CN"/>
        </w:rPr>
        <w:t>单位</w:t>
      </w:r>
      <w:r>
        <w:rPr>
          <w:rFonts w:hint="eastAsia" w:cs="宋体"/>
          <w:b w:val="0"/>
          <w:bCs w:val="0"/>
          <w:spacing w:val="0"/>
          <w:sz w:val="21"/>
          <w:szCs w:val="21"/>
          <w:u w:val="single"/>
        </w:rPr>
        <w:t>　　　</w:t>
      </w:r>
      <w:r>
        <w:rPr>
          <w:rFonts w:hint="eastAsia" w:cs="宋体"/>
          <w:b w:val="0"/>
          <w:bCs w:val="0"/>
          <w:spacing w:val="0"/>
          <w:sz w:val="21"/>
          <w:szCs w:val="21"/>
        </w:rPr>
        <w:t>年</w:t>
      </w:r>
      <w:r>
        <w:rPr>
          <w:rFonts w:hint="eastAsia" w:cs="宋体"/>
          <w:b w:val="0"/>
          <w:bCs w:val="0"/>
          <w:spacing w:val="0"/>
          <w:sz w:val="21"/>
          <w:szCs w:val="21"/>
          <w:u w:val="single"/>
        </w:rPr>
        <w:t>　　</w:t>
      </w:r>
      <w:r>
        <w:rPr>
          <w:rFonts w:hint="eastAsia" w:cs="宋体"/>
          <w:b w:val="0"/>
          <w:bCs w:val="0"/>
          <w:spacing w:val="0"/>
          <w:sz w:val="21"/>
          <w:szCs w:val="21"/>
        </w:rPr>
        <w:t>月</w:t>
      </w:r>
      <w:r>
        <w:rPr>
          <w:rFonts w:hint="eastAsia" w:cs="宋体"/>
          <w:b w:val="0"/>
          <w:bCs w:val="0"/>
          <w:spacing w:val="0"/>
          <w:sz w:val="21"/>
          <w:szCs w:val="21"/>
          <w:u w:val="single"/>
        </w:rPr>
        <w:t>　　</w:t>
      </w:r>
      <w:r>
        <w:rPr>
          <w:rFonts w:hint="eastAsia" w:cs="宋体"/>
          <w:b w:val="0"/>
          <w:bCs w:val="0"/>
          <w:spacing w:val="0"/>
          <w:sz w:val="21"/>
          <w:szCs w:val="21"/>
        </w:rPr>
        <w:t>日发布</w:t>
      </w:r>
      <w:r>
        <w:rPr>
          <w:rFonts w:hint="eastAsia" w:cs="宋体"/>
          <w:b w:val="0"/>
          <w:bCs w:val="0"/>
          <w:spacing w:val="0"/>
          <w:sz w:val="21"/>
          <w:szCs w:val="21"/>
          <w:lang w:eastAsia="zh-CN"/>
        </w:rPr>
        <w:t>的</w:t>
      </w:r>
      <w:r>
        <w:rPr>
          <w:rFonts w:hint="eastAsia" w:ascii="宋体" w:hAnsi="宋体" w:eastAsia="宋体" w:cs="宋体"/>
          <w:b w:val="0"/>
          <w:bCs w:val="0"/>
          <w:spacing w:val="0"/>
          <w:kern w:val="28"/>
          <w:sz w:val="21"/>
          <w:szCs w:val="21"/>
          <w:u w:val="single" w:color="auto"/>
        </w:rPr>
        <w:t xml:space="preserve"> </w:t>
      </w:r>
      <w:r>
        <w:rPr>
          <w:rStyle w:val="32"/>
          <w:rFonts w:hint="eastAsia" w:ascii="宋体" w:hAnsi="宋体" w:cs="宋体"/>
          <w:b/>
          <w:bCs/>
          <w:sz w:val="21"/>
          <w:szCs w:val="21"/>
          <w:u w:val="single" w:color="auto"/>
          <w:lang w:val="en-US" w:eastAsia="zh-CN" w:bidi="ar-SA"/>
        </w:rPr>
        <w:t>茂名市妇幼保健院印刷服务采购项目</w:t>
      </w:r>
      <w:r>
        <w:rPr>
          <w:rStyle w:val="32"/>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2024-MMFY34</w:t>
      </w:r>
      <w:r>
        <w:rPr>
          <w:rStyle w:val="32"/>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color="auto"/>
        </w:rPr>
        <w:t xml:space="preserve"> </w:t>
      </w:r>
      <w:r>
        <w:rPr>
          <w:rFonts w:hint="eastAsia" w:ascii="宋体" w:hAnsi="宋体" w:eastAsia="宋体" w:cs="宋体"/>
          <w:b w:val="0"/>
          <w:bCs w:val="0"/>
          <w:spacing w:val="0"/>
          <w:kern w:val="28"/>
          <w:sz w:val="21"/>
          <w:szCs w:val="21"/>
          <w:u w:val="single" w:color="auto"/>
        </w:rPr>
        <w:t xml:space="preserve"> </w:t>
      </w:r>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14:paraId="2B642D30">
      <w:pPr>
        <w:pStyle w:val="30"/>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14:paraId="054E7913">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14:paraId="1CC9969D">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14:paraId="68FD512C">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14:paraId="63D37681">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14:paraId="768B6F12">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14:paraId="1DDA1E09">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14:paraId="786F8C4D">
      <w:pPr>
        <w:pStyle w:val="30"/>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34514538">
      <w:pPr>
        <w:pStyle w:val="30"/>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14:paraId="414C8162">
      <w:pPr>
        <w:pStyle w:val="30"/>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14:paraId="1C142A4A">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lang w:eastAsia="zh-CN"/>
        </w:rPr>
      </w:pPr>
      <w:r>
        <w:rPr>
          <w:rFonts w:hint="eastAsia" w:ascii="宋体" w:hAnsi="宋体" w:cs="宋体"/>
          <w:sz w:val="21"/>
          <w:szCs w:val="21"/>
          <w:lang w:eastAsia="zh-CN"/>
        </w:rPr>
        <w:t>五、本公司非</w:t>
      </w:r>
      <w:r>
        <w:rPr>
          <w:rFonts w:hint="eastAsia" w:ascii="宋体" w:hAnsi="宋体" w:eastAsia="宋体" w:cs="宋体"/>
          <w:sz w:val="21"/>
          <w:szCs w:val="21"/>
          <w:lang w:val="zh-CN"/>
        </w:rPr>
        <w:t>联合体投标</w:t>
      </w:r>
      <w:r>
        <w:rPr>
          <w:rFonts w:hint="eastAsia" w:ascii="宋体" w:hAnsi="宋体" w:cs="宋体"/>
          <w:sz w:val="21"/>
          <w:szCs w:val="21"/>
          <w:lang w:val="zh-CN"/>
        </w:rPr>
        <w:t>公司。</w:t>
      </w:r>
    </w:p>
    <w:p w14:paraId="474FB3E2">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lang w:eastAsia="zh-CN"/>
        </w:rPr>
      </w:pPr>
      <w:r>
        <w:rPr>
          <w:rFonts w:hint="eastAsia" w:ascii="宋体" w:hAnsi="宋体" w:cs="宋体"/>
          <w:sz w:val="21"/>
          <w:szCs w:val="21"/>
          <w:lang w:eastAsia="zh-CN"/>
        </w:rPr>
        <w:t>六、项目由本公司独立完成，项目不分包不转包。</w:t>
      </w:r>
    </w:p>
    <w:p w14:paraId="2A4896FC">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w:t>
      </w:r>
      <w:r>
        <w:rPr>
          <w:rFonts w:hint="eastAsia" w:ascii="宋体" w:hAnsi="宋体" w:cs="宋体"/>
          <w:sz w:val="21"/>
          <w:szCs w:val="21"/>
          <w:lang w:eastAsia="zh-CN"/>
        </w:rPr>
        <w:t>甲方</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14:paraId="72C944A9">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14:paraId="5D6D08FD">
      <w:pPr>
        <w:spacing w:line="360" w:lineRule="auto"/>
        <w:rPr>
          <w:rFonts w:hint="eastAsia"/>
        </w:rPr>
      </w:pPr>
    </w:p>
    <w:p w14:paraId="5156B32F">
      <w:pPr>
        <w:spacing w:line="360" w:lineRule="auto"/>
        <w:ind w:firstLine="420"/>
        <w:rPr>
          <w:rFonts w:hint="eastAsia"/>
        </w:rPr>
      </w:pPr>
    </w:p>
    <w:p w14:paraId="3345FF21">
      <w:pPr>
        <w:spacing w:line="360" w:lineRule="auto"/>
        <w:ind w:firstLine="420"/>
        <w:rPr>
          <w:rFonts w:hint="eastAsia"/>
          <w:b/>
          <w:bCs/>
        </w:rPr>
      </w:pPr>
      <w:r>
        <w:rPr>
          <w:rFonts w:hint="eastAsia"/>
        </w:rPr>
        <w:t>单位名称：　　　　　　　　　　　　　　</w:t>
      </w:r>
      <w:r>
        <w:rPr>
          <w:rFonts w:hint="eastAsia"/>
          <w:b/>
          <w:bCs/>
        </w:rPr>
        <w:t>公司（企业）法定代表人（签字或盖章）：</w:t>
      </w:r>
    </w:p>
    <w:p w14:paraId="2BCAA08B">
      <w:pPr>
        <w:spacing w:line="360" w:lineRule="auto"/>
        <w:ind w:firstLine="420"/>
        <w:rPr>
          <w:rFonts w:hint="eastAsia"/>
        </w:rPr>
      </w:pPr>
      <w:r>
        <w:rPr>
          <w:rFonts w:hint="eastAsia"/>
        </w:rPr>
        <w:t>单位地址：　　　　　　　　　　　　　　单位公章：</w:t>
      </w:r>
    </w:p>
    <w:p w14:paraId="591C35DD">
      <w:pPr>
        <w:spacing w:line="360" w:lineRule="auto"/>
        <w:ind w:firstLine="420"/>
        <w:rPr>
          <w:rFonts w:hint="eastAsia"/>
        </w:rPr>
      </w:pPr>
      <w:r>
        <w:rPr>
          <w:rFonts w:hint="eastAsia"/>
        </w:rPr>
        <w:t>邮政编码：　　　　　　　　　　　　　　日期：</w:t>
      </w:r>
    </w:p>
    <w:p w14:paraId="0379142F">
      <w:pPr>
        <w:spacing w:line="360" w:lineRule="auto"/>
        <w:ind w:firstLine="420" w:firstLineChars="200"/>
        <w:rPr>
          <w:rFonts w:hint="eastAsia" w:ascii="黑体" w:eastAsia="宋体"/>
          <w:b/>
          <w:bCs/>
          <w:sz w:val="28"/>
          <w:lang w:eastAsia="zh-CN"/>
        </w:rPr>
        <w:sectPr>
          <w:footerReference r:id="rId4" w:type="first"/>
          <w:footerReference r:id="rId3" w:type="default"/>
          <w:pgSz w:w="11906" w:h="16838"/>
          <w:pgMar w:top="1134" w:right="1304" w:bottom="1134" w:left="1417" w:header="685" w:footer="567" w:gutter="0"/>
          <w:lnNumType w:countBy="0"/>
          <w:pgNumType w:fmt="decimal" w:start="1"/>
          <w:cols w:space="720" w:num="1"/>
          <w:titlePg/>
          <w:rtlGutter w:val="0"/>
          <w:docGrid w:type="linesAndChars" w:linePitch="312" w:charSpace="0"/>
        </w:sectPr>
      </w:pPr>
      <w:r>
        <w:rPr>
          <w:rFonts w:hint="eastAsia"/>
        </w:rPr>
        <w:t>联系电话</w:t>
      </w:r>
      <w:r>
        <w:rPr>
          <w:rFonts w:hint="eastAsia"/>
          <w:lang w:eastAsia="zh-CN"/>
        </w:rPr>
        <w:t>：</w:t>
      </w:r>
    </w:p>
    <w:p w14:paraId="3E7FFB95">
      <w:pPr>
        <w:pStyle w:val="4"/>
        <w:numPr>
          <w:ilvl w:val="1"/>
          <w:numId w:val="0"/>
        </w:numPr>
        <w:adjustRightInd w:val="0"/>
        <w:snapToGrid w:val="0"/>
        <w:spacing w:before="156" w:beforeLines="50" w:after="156" w:afterLines="50" w:line="360" w:lineRule="auto"/>
        <w:jc w:val="both"/>
        <w:rPr>
          <w:rFonts w:hint="eastAsia"/>
          <w:b w:val="0"/>
        </w:rPr>
      </w:pPr>
    </w:p>
    <w:p w14:paraId="0FDADD73">
      <w:pPr>
        <w:pStyle w:val="4"/>
        <w:adjustRightInd w:val="0"/>
        <w:snapToGrid w:val="0"/>
        <w:spacing w:before="156" w:beforeLines="50" w:after="156" w:afterLines="50" w:line="360" w:lineRule="auto"/>
        <w:jc w:val="center"/>
        <w:rPr>
          <w:rFonts w:hint="eastAsia" w:ascii="黑体" w:hAnsi="黑体" w:eastAsia="黑体" w:cs="黑体"/>
          <w:b w:val="0"/>
          <w:bCs w:val="0"/>
          <w:sz w:val="32"/>
          <w:szCs w:val="32"/>
        </w:rPr>
      </w:pPr>
      <w:r>
        <w:rPr>
          <w:rFonts w:hint="eastAsia" w:ascii="黑体" w:hAnsi="黑体" w:cs="黑体"/>
          <w:b w:val="0"/>
          <w:bCs w:val="0"/>
          <w:kern w:val="2"/>
          <w:sz w:val="32"/>
          <w:szCs w:val="32"/>
          <w:lang w:eastAsia="zh-CN"/>
        </w:rPr>
        <w:t>资格证明材料</w:t>
      </w:r>
    </w:p>
    <w:p w14:paraId="7ACFC6C3">
      <w:pPr>
        <w:pStyle w:val="4"/>
        <w:numPr>
          <w:ilvl w:val="1"/>
          <w:numId w:val="0"/>
        </w:numPr>
        <w:adjustRightInd w:val="0"/>
        <w:snapToGrid w:val="0"/>
        <w:spacing w:before="156" w:beforeLines="50" w:after="156" w:afterLines="50" w:line="360" w:lineRule="auto"/>
        <w:jc w:val="left"/>
        <w:rPr>
          <w:rFonts w:hint="eastAsia" w:ascii="黑体" w:hAnsi="黑体" w:eastAsia="黑体" w:cs="黑体"/>
          <w:b w:val="0"/>
          <w:bCs w:val="0"/>
          <w:kern w:val="2"/>
          <w:sz w:val="32"/>
          <w:szCs w:val="32"/>
        </w:rPr>
      </w:pPr>
      <w:r>
        <w:rPr>
          <w:rFonts w:hint="eastAsia" w:ascii="黑体" w:hAnsi="黑体" w:cs="黑体"/>
          <w:b w:val="0"/>
          <w:bCs w:val="0"/>
          <w:kern w:val="2"/>
          <w:sz w:val="32"/>
          <w:szCs w:val="32"/>
          <w:lang w:eastAsia="zh-CN"/>
        </w:rPr>
        <w:t>　　一、</w:t>
      </w:r>
      <w:r>
        <w:rPr>
          <w:rFonts w:hint="eastAsia" w:ascii="黑体" w:hAnsi="黑体" w:eastAsia="黑体" w:cs="黑体"/>
          <w:b w:val="0"/>
          <w:bCs w:val="0"/>
          <w:kern w:val="2"/>
          <w:sz w:val="32"/>
          <w:szCs w:val="32"/>
        </w:rPr>
        <w:t>营业执照</w:t>
      </w:r>
    </w:p>
    <w:p w14:paraId="18EACAE5">
      <w:pPr>
        <w:pStyle w:val="4"/>
        <w:numPr>
          <w:ilvl w:val="1"/>
          <w:numId w:val="0"/>
        </w:numPr>
        <w:adjustRightInd w:val="0"/>
        <w:snapToGrid w:val="0"/>
        <w:spacing w:before="156" w:beforeLines="50" w:after="156" w:afterLines="50" w:line="360" w:lineRule="auto"/>
        <w:jc w:val="left"/>
        <w:rPr>
          <w:rFonts w:hint="eastAsia" w:ascii="黑体" w:hAnsi="黑体" w:eastAsia="黑体" w:cs="黑体"/>
          <w:b w:val="0"/>
          <w:bCs w:val="0"/>
          <w:sz w:val="32"/>
          <w:szCs w:val="32"/>
        </w:rPr>
      </w:pPr>
      <w:r>
        <w:rPr>
          <w:rFonts w:hint="eastAsia" w:ascii="黑体" w:hAnsi="黑体" w:cs="黑体"/>
          <w:b w:val="0"/>
          <w:bCs w:val="0"/>
          <w:spacing w:val="0"/>
          <w:sz w:val="32"/>
          <w:szCs w:val="32"/>
          <w:lang w:eastAsia="zh-CN"/>
        </w:rPr>
        <w:t>　　二、</w:t>
      </w:r>
      <w:r>
        <w:rPr>
          <w:rFonts w:hint="eastAsia" w:ascii="黑体" w:hAnsi="黑体" w:eastAsia="黑体" w:cs="黑体"/>
          <w:b w:val="0"/>
          <w:bCs w:val="0"/>
          <w:spacing w:val="0"/>
          <w:sz w:val="32"/>
          <w:szCs w:val="32"/>
        </w:rPr>
        <w:t>有效期内的</w:t>
      </w:r>
      <w:r>
        <w:rPr>
          <w:rFonts w:hint="eastAsia" w:ascii="黑体" w:hAnsi="黑体" w:eastAsia="黑体" w:cs="黑体"/>
          <w:b w:val="0"/>
          <w:bCs w:val="0"/>
          <w:color w:val="333333"/>
          <w:spacing w:val="0"/>
          <w:sz w:val="32"/>
          <w:szCs w:val="32"/>
          <w:shd w:val="clear" w:color="auto" w:fill="FFFFFF"/>
        </w:rPr>
        <w:t>《</w:t>
      </w:r>
      <w:r>
        <w:rPr>
          <w:rFonts w:hint="eastAsia" w:ascii="黑体" w:hAnsi="黑体" w:eastAsia="黑体" w:cs="黑体"/>
          <w:b w:val="0"/>
          <w:bCs w:val="0"/>
          <w:color w:val="333333"/>
          <w:spacing w:val="0"/>
          <w:sz w:val="32"/>
          <w:szCs w:val="32"/>
          <w:shd w:val="clear" w:color="auto" w:fill="FFFFFF"/>
          <w:lang w:eastAsia="zh-CN"/>
        </w:rPr>
        <w:t>印刷经营许可证</w:t>
      </w:r>
      <w:r>
        <w:rPr>
          <w:rFonts w:hint="eastAsia" w:ascii="黑体" w:hAnsi="黑体" w:eastAsia="黑体" w:cs="黑体"/>
          <w:b w:val="0"/>
          <w:bCs w:val="0"/>
          <w:color w:val="333333"/>
          <w:spacing w:val="0"/>
          <w:sz w:val="32"/>
          <w:szCs w:val="32"/>
          <w:shd w:val="clear" w:color="auto" w:fill="FFFFFF"/>
        </w:rPr>
        <w:t>》</w:t>
      </w:r>
    </w:p>
    <w:p w14:paraId="56595AAA">
      <w:pPr>
        <w:pStyle w:val="4"/>
        <w:numPr>
          <w:ilvl w:val="1"/>
          <w:numId w:val="0"/>
        </w:numPr>
        <w:adjustRightInd w:val="0"/>
        <w:snapToGrid w:val="0"/>
        <w:spacing w:before="156" w:beforeLines="50" w:after="156" w:afterLines="50" w:line="360" w:lineRule="auto"/>
        <w:jc w:val="left"/>
        <w:rPr>
          <w:rFonts w:hint="eastAsia" w:ascii="黑体" w:hAnsi="黑体" w:eastAsia="黑体" w:cs="黑体"/>
          <w:b w:val="0"/>
          <w:bCs w:val="0"/>
          <w:sz w:val="32"/>
          <w:szCs w:val="32"/>
        </w:rPr>
      </w:pPr>
      <w:r>
        <w:rPr>
          <w:rFonts w:hint="eastAsia" w:ascii="黑体" w:hAnsi="黑体" w:cs="黑体"/>
          <w:b w:val="0"/>
          <w:bCs w:val="0"/>
          <w:color w:val="000000"/>
          <w:sz w:val="32"/>
          <w:szCs w:val="32"/>
          <w:lang w:val="en-US" w:eastAsia="zh-CN"/>
        </w:rPr>
        <w:t>　　三、</w:t>
      </w:r>
      <w:r>
        <w:rPr>
          <w:rFonts w:hint="eastAsia" w:ascii="黑体" w:hAnsi="黑体" w:eastAsia="黑体" w:cs="黑体"/>
          <w:b w:val="0"/>
          <w:bCs w:val="0"/>
          <w:color w:val="000000"/>
          <w:sz w:val="32"/>
          <w:szCs w:val="32"/>
          <w:lang w:val="en-US" w:eastAsia="zh-CN"/>
        </w:rPr>
        <w:t>广东省政府采购智慧云平台电子卖场</w:t>
      </w:r>
      <w:r>
        <w:rPr>
          <w:rFonts w:hint="eastAsia" w:ascii="黑体" w:hAnsi="黑体" w:cs="黑体"/>
          <w:b w:val="0"/>
          <w:bCs w:val="0"/>
          <w:color w:val="000000"/>
          <w:sz w:val="32"/>
          <w:szCs w:val="32"/>
          <w:lang w:val="en-US" w:eastAsia="zh-CN"/>
        </w:rPr>
        <w:t>印刷服务</w:t>
      </w:r>
      <w:r>
        <w:rPr>
          <w:rFonts w:hint="eastAsia" w:ascii="黑体" w:hAnsi="黑体" w:eastAsia="黑体" w:cs="黑体"/>
          <w:b w:val="0"/>
          <w:bCs w:val="0"/>
          <w:color w:val="000000"/>
          <w:sz w:val="32"/>
          <w:szCs w:val="32"/>
          <w:lang w:val="en-US" w:eastAsia="zh-CN"/>
        </w:rPr>
        <w:t>定点供应商资格</w:t>
      </w:r>
    </w:p>
    <w:p w14:paraId="3DC9F864">
      <w:pPr>
        <w:pStyle w:val="4"/>
        <w:numPr>
          <w:ilvl w:val="1"/>
          <w:numId w:val="0"/>
        </w:numPr>
        <w:adjustRightInd w:val="0"/>
        <w:snapToGrid w:val="0"/>
        <w:spacing w:before="156" w:beforeLines="50" w:after="156" w:afterLines="50" w:line="360" w:lineRule="auto"/>
        <w:jc w:val="left"/>
        <w:rPr>
          <w:rFonts w:hint="eastAsia"/>
        </w:rPr>
      </w:pPr>
      <w:r>
        <w:rPr>
          <w:rFonts w:hint="eastAsia" w:ascii="黑体" w:hAnsi="黑体" w:cs="黑体"/>
          <w:b w:val="0"/>
          <w:bCs w:val="0"/>
          <w:color w:val="000000"/>
          <w:sz w:val="32"/>
          <w:szCs w:val="32"/>
          <w:lang w:val="en-US" w:eastAsia="zh-CN"/>
        </w:rPr>
        <w:t>　　四、</w:t>
      </w:r>
      <w:r>
        <w:rPr>
          <w:rFonts w:hint="eastAsia" w:ascii="黑体" w:hAnsi="黑体" w:eastAsia="黑体" w:cs="黑体"/>
          <w:b w:val="0"/>
          <w:bCs w:val="0"/>
          <w:color w:val="000000"/>
          <w:sz w:val="32"/>
          <w:szCs w:val="32"/>
          <w:lang w:val="en-US" w:eastAsia="zh-CN"/>
        </w:rPr>
        <w:t>未被</w:t>
      </w:r>
      <w:r>
        <w:rPr>
          <w:rFonts w:hint="eastAsia" w:ascii="黑体" w:hAnsi="黑体" w:eastAsia="黑体" w:cs="黑体"/>
          <w:b w:val="0"/>
          <w:bCs w:val="0"/>
          <w:sz w:val="32"/>
          <w:szCs w:val="32"/>
          <w:lang w:val="zh-CN"/>
        </w:rPr>
        <w:t>“信用中国”网站(www.creditchina.gov.cn)“中国政府采购网</w:t>
      </w:r>
      <w:r>
        <w:rPr>
          <w:rFonts w:hint="eastAsia" w:ascii="黑体" w:hAnsi="黑体" w:eastAsia="黑体" w:cs="黑体"/>
          <w:b w:val="0"/>
          <w:bCs w:val="0"/>
          <w:sz w:val="32"/>
          <w:szCs w:val="32"/>
          <w:lang w:val="en-US" w:eastAsia="zh-CN"/>
        </w:rPr>
        <w:t>”</w:t>
      </w:r>
      <w:r>
        <w:rPr>
          <w:rFonts w:hint="eastAsia" w:ascii="黑体" w:hAnsi="黑体" w:eastAsia="黑体" w:cs="黑体"/>
          <w:b w:val="0"/>
          <w:bCs w:val="0"/>
          <w:sz w:val="32"/>
          <w:szCs w:val="32"/>
          <w:lang w:val="zh-CN"/>
        </w:rPr>
        <w:t>（www.ccgp.gov.cn）“记录失信被执行人或重大税收违法案件当事人名单或政府采购严重违法失信行为”记录名单</w:t>
      </w:r>
      <w:r>
        <w:rPr>
          <w:rFonts w:hint="eastAsia" w:ascii="黑体" w:hAnsi="黑体" w:eastAsia="黑体" w:cs="黑体"/>
          <w:b w:val="0"/>
          <w:bCs w:val="0"/>
          <w:kern w:val="2"/>
          <w:sz w:val="32"/>
          <w:szCs w:val="32"/>
          <w:lang w:eastAsia="zh-CN"/>
        </w:rPr>
        <w:t>等证明材料</w:t>
      </w:r>
    </w:p>
    <w:p w14:paraId="767B2FCC">
      <w:pPr>
        <w:ind w:firstLine="640"/>
        <w:rPr>
          <w:rFonts w:hint="eastAsia"/>
        </w:rPr>
      </w:pPr>
      <w:r>
        <w:rPr>
          <w:rFonts w:hint="eastAsia" w:ascii="黑体" w:hAnsi="黑体" w:eastAsia="黑体" w:cs="黑体"/>
          <w:b w:val="0"/>
          <w:bCs w:val="0"/>
          <w:kern w:val="2"/>
          <w:sz w:val="32"/>
          <w:szCs w:val="32"/>
          <w:lang w:eastAsia="zh-CN"/>
        </w:rPr>
        <w:t>五、其他</w:t>
      </w:r>
    </w:p>
    <w:p w14:paraId="4C8B334A">
      <w:pPr>
        <w:rPr>
          <w:rFonts w:hint="eastAsia" w:ascii="宋体" w:hAnsi="宋体"/>
          <w:b w:val="0"/>
          <w:bCs w:val="0"/>
          <w:kern w:val="2"/>
          <w:sz w:val="32"/>
          <w:szCs w:val="32"/>
          <w:lang w:eastAsia="zh-CN"/>
        </w:rPr>
      </w:pPr>
    </w:p>
    <w:p w14:paraId="53A19999">
      <w:pPr>
        <w:pStyle w:val="19"/>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3EA9EA6A">
      <w:pPr>
        <w:pStyle w:val="19"/>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0934E0A0">
      <w:pPr>
        <w:pStyle w:val="19"/>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1619B944">
      <w:pPr>
        <w:pStyle w:val="19"/>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00422638">
      <w:pPr>
        <w:pStyle w:val="19"/>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0B7C80F9">
      <w:pPr>
        <w:pStyle w:val="19"/>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5CC2B2AC">
      <w:pPr>
        <w:pStyle w:val="19"/>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57F60D83">
      <w:pPr>
        <w:pStyle w:val="19"/>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06A1F3FE">
      <w:pPr>
        <w:pStyle w:val="19"/>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642A635D">
      <w:pPr>
        <w:numPr>
          <w:ilvl w:val="0"/>
          <w:numId w:val="0"/>
        </w:numPr>
        <w:spacing w:line="400" w:lineRule="exact"/>
        <w:ind w:leftChars="0"/>
        <w:rPr>
          <w:rFonts w:hint="eastAsia"/>
          <w:bCs/>
        </w:rPr>
      </w:pPr>
    </w:p>
    <w:p w14:paraId="6217C325">
      <w:pPr>
        <w:pStyle w:val="4"/>
        <w:adjustRightInd w:val="0"/>
        <w:snapToGrid w:val="0"/>
        <w:spacing w:before="156" w:beforeLines="50" w:after="156" w:afterLines="50" w:line="360" w:lineRule="auto"/>
        <w:jc w:val="center"/>
        <w:rPr>
          <w:rFonts w:hint="eastAsia"/>
          <w:b w:val="0"/>
        </w:rPr>
      </w:pPr>
      <w:r>
        <w:rPr>
          <w:rFonts w:hint="eastAsia"/>
          <w:b w:val="0"/>
        </w:rPr>
        <w:t>法定代表人授权委托书</w:t>
      </w:r>
    </w:p>
    <w:p w14:paraId="71192446">
      <w:pPr>
        <w:spacing w:line="400" w:lineRule="exact"/>
        <w:rPr>
          <w:rFonts w:hint="eastAsia" w:ascii="楷体_GB2312" w:eastAsia="楷体_GB2312"/>
          <w:sz w:val="28"/>
        </w:rPr>
      </w:pPr>
    </w:p>
    <w:p w14:paraId="2BDD559C">
      <w:pPr>
        <w:pStyle w:val="7"/>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ascii="宋体" w:hAnsi="宋体" w:eastAsia="宋体" w:cs="宋体"/>
          <w:kern w:val="28"/>
          <w:sz w:val="21"/>
          <w:szCs w:val="21"/>
          <w:u w:val="single" w:color="auto"/>
        </w:rPr>
        <w:t xml:space="preserve"> </w:t>
      </w:r>
      <w:r>
        <w:rPr>
          <w:rStyle w:val="32"/>
          <w:rFonts w:hint="eastAsia" w:hAnsi="宋体" w:cs="宋体"/>
          <w:b/>
          <w:bCs/>
          <w:sz w:val="21"/>
          <w:szCs w:val="21"/>
          <w:u w:val="single" w:color="auto"/>
          <w:lang w:val="en-US" w:eastAsia="zh-CN" w:bidi="ar-SA"/>
        </w:rPr>
        <w:t>茂名市妇幼保健院印刷服务采购项目</w:t>
      </w:r>
      <w:r>
        <w:rPr>
          <w:rStyle w:val="32"/>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hAnsi="宋体" w:cs="宋体"/>
          <w:b/>
          <w:sz w:val="21"/>
          <w:szCs w:val="21"/>
          <w:u w:val="single" w:color="auto"/>
          <w:lang w:val="en-US" w:eastAsia="zh-CN"/>
        </w:rPr>
        <w:t>2024-MMFY34</w:t>
      </w:r>
      <w:r>
        <w:rPr>
          <w:rStyle w:val="32"/>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color="auto"/>
        </w:rPr>
        <w:t xml:space="preserve"> </w:t>
      </w:r>
      <w:r>
        <w:rPr>
          <w:rFonts w:hint="eastAsia"/>
        </w:rPr>
        <w:t>的</w:t>
      </w:r>
      <w:r>
        <w:rPr>
          <w:rFonts w:hint="eastAsia"/>
          <w:sz w:val="21"/>
          <w:szCs w:val="21"/>
        </w:rPr>
        <w:t>投标</w:t>
      </w:r>
      <w:r>
        <w:rPr>
          <w:rFonts w:hint="eastAsia"/>
          <w:sz w:val="21"/>
          <w:szCs w:val="21"/>
          <w:lang w:eastAsia="zh-CN"/>
        </w:rPr>
        <w:t>报价活动</w:t>
      </w:r>
      <w:r>
        <w:rPr>
          <w:rFonts w:hint="eastAsia"/>
          <w:lang w:eastAsia="zh-CN"/>
        </w:rPr>
        <w:t>、</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14:paraId="29DDD8B6">
      <w:pPr>
        <w:pStyle w:val="7"/>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14:paraId="61B0D41D">
      <w:pPr>
        <w:spacing w:line="360" w:lineRule="auto"/>
        <w:ind w:firstLine="420" w:firstLineChars="200"/>
        <w:rPr>
          <w:rFonts w:hint="eastAsia" w:ascii="宋体"/>
        </w:rPr>
      </w:pPr>
      <w:r>
        <w:rPr>
          <w:rFonts w:hint="eastAsia" w:ascii="宋体"/>
        </w:rPr>
        <w:t>本授权书自法定代表人签字之日起生效，特此声明</w:t>
      </w:r>
      <w:r>
        <w:rPr>
          <w:rFonts w:hint="eastAsia" w:ascii="宋体"/>
          <w:sz w:val="21"/>
          <w:szCs w:val="21"/>
        </w:rPr>
        <w:t>。</w:t>
      </w:r>
    </w:p>
    <w:p w14:paraId="3A955F5E">
      <w:pPr>
        <w:spacing w:line="480" w:lineRule="auto"/>
        <w:ind w:left="2" w:leftChars="1" w:firstLine="1365" w:firstLineChars="650"/>
        <w:rPr>
          <w:rFonts w:hint="eastAsia" w:ascii="宋体" w:hAnsi="宋体"/>
        </w:rPr>
      </w:pPr>
    </w:p>
    <w:p w14:paraId="7CEECB60">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14:paraId="6278EF0D">
      <w:pPr>
        <w:spacing w:line="360" w:lineRule="auto"/>
        <w:rPr>
          <w:rFonts w:hint="eastAsia" w:ascii="宋体"/>
          <w:sz w:val="21"/>
          <w:szCs w:val="21"/>
        </w:rPr>
      </w:pPr>
    </w:p>
    <w:p w14:paraId="6AA7D079">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14:paraId="483796B6">
      <w:pPr>
        <w:spacing w:line="360" w:lineRule="auto"/>
        <w:rPr>
          <w:rFonts w:ascii="宋体"/>
          <w:sz w:val="21"/>
          <w:szCs w:val="21"/>
        </w:rPr>
      </w:pPr>
      <w:r>
        <w:rPr>
          <w:rFonts w:hint="eastAsia" w:ascii="宋体"/>
          <w:sz w:val="21"/>
          <w:szCs w:val="21"/>
        </w:rPr>
        <w:t>地    址：</w:t>
      </w:r>
    </w:p>
    <w:p w14:paraId="3372DFC3">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14:paraId="61BE6EE8">
      <w:pPr>
        <w:spacing w:line="360" w:lineRule="auto"/>
        <w:ind w:left="1159" w:leftChars="552" w:firstLine="2261"/>
        <w:rPr>
          <w:rFonts w:hint="eastAsia" w:ascii="宋体"/>
        </w:rPr>
      </w:pPr>
    </w:p>
    <w:p w14:paraId="5F1CEFED">
      <w:pPr>
        <w:spacing w:line="360" w:lineRule="auto"/>
        <w:rPr>
          <w:rFonts w:hint="eastAsia" w:ascii="宋体"/>
          <w:b/>
          <w:bCs/>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 xml:space="preserve">章）： </w:t>
      </w:r>
    </w:p>
    <w:p w14:paraId="497D32D2">
      <w:pPr>
        <w:spacing w:line="360" w:lineRule="auto"/>
        <w:rPr>
          <w:rFonts w:hint="eastAsia" w:ascii="宋体"/>
        </w:rPr>
      </w:pPr>
      <w:r>
        <w:rPr>
          <w:rFonts w:hint="eastAsia" w:ascii="宋体" w:hAnsi="Calibri" w:eastAsia="宋体" w:cs="Times New Roman"/>
          <w:sz w:val="21"/>
          <w:szCs w:val="21"/>
          <w:lang w:val="en-US" w:eastAsia="zh-CN" w:bidi="ar-SA"/>
        </w:rPr>
        <w:pict>
          <v:rect id="_x0000_s1032" o:spid="_x0000_s1032" o:spt="1" style="position:absolute;left:0pt;margin-left:240pt;margin-top:24.7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4D87A06">
                  <w:pPr>
                    <w:ind w:firstLine="1260" w:firstLineChars="600"/>
                    <w:rPr>
                      <w:rFonts w:hint="eastAsia"/>
                    </w:rPr>
                  </w:pPr>
                  <w:r>
                    <w:rPr>
                      <w:rFonts w:hint="eastAsia"/>
                    </w:rPr>
                    <w:t>被授权人（授权代表）</w:t>
                  </w:r>
                </w:p>
                <w:p w14:paraId="21370E59">
                  <w:pPr>
                    <w:ind w:firstLine="1050" w:firstLineChars="500"/>
                    <w:rPr>
                      <w:rFonts w:hint="eastAsia"/>
                    </w:rPr>
                  </w:pPr>
                  <w:r>
                    <w:rPr>
                      <w:rFonts w:hint="eastAsia"/>
                    </w:rPr>
                    <w:t>居民身份证复印件粘贴处</w:t>
                  </w:r>
                </w:p>
                <w:p w14:paraId="4160DC0A">
                  <w:pPr>
                    <w:ind w:firstLine="1050" w:firstLineChars="500"/>
                    <w:rPr>
                      <w:rFonts w:hint="eastAsia"/>
                    </w:rPr>
                  </w:pPr>
                </w:p>
                <w:p w14:paraId="2FFA6009">
                  <w:pPr>
                    <w:ind w:firstLine="1785" w:firstLineChars="850"/>
                    <w:rPr>
                      <w:rFonts w:hint="eastAsia"/>
                    </w:rPr>
                  </w:pPr>
                  <w:r>
                    <w:rPr>
                      <w:rFonts w:hint="eastAsia"/>
                    </w:rPr>
                    <w:t>（反面）</w:t>
                  </w:r>
                </w:p>
                <w:p w14:paraId="213AEC02">
                  <w:pPr>
                    <w:ind w:firstLine="1050" w:firstLineChars="500"/>
                    <w:rPr>
                      <w:rFonts w:hint="eastAsia"/>
                    </w:rPr>
                  </w:pPr>
                </w:p>
                <w:p w14:paraId="76E7CFDF"/>
              </w:txbxContent>
            </v:textbox>
          </v:rect>
        </w:pict>
      </w:r>
      <w:r>
        <w:rPr>
          <w:rFonts w:hint="eastAsia" w:ascii="宋体"/>
        </w:rPr>
        <w:t xml:space="preserve">                                              </w:t>
      </w:r>
    </w:p>
    <w:p w14:paraId="45B73FFA">
      <w:pPr>
        <w:spacing w:line="500" w:lineRule="exact"/>
        <w:rPr>
          <w:rFonts w:ascii="宋体"/>
          <w:sz w:val="24"/>
        </w:rPr>
      </w:pPr>
      <w:r>
        <w:rPr>
          <w:rFonts w:ascii="宋体" w:hAnsi="Calibri" w:eastAsia="宋体" w:cs="Times New Roman"/>
          <w:sz w:val="24"/>
          <w:szCs w:val="21"/>
          <w:lang w:val="en-US" w:eastAsia="zh-CN" w:bidi="ar-SA"/>
        </w:rPr>
        <w:pict>
          <v:rect id="_x0000_s1033" o:spid="_x0000_s1033" o:spt="1" style="position:absolute;left:0pt;margin-left:-6.75pt;margin-top:1.35pt;height:156pt;width:243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5D21A2FA">
                  <w:pPr>
                    <w:ind w:firstLine="1260" w:firstLineChars="600"/>
                    <w:rPr>
                      <w:rFonts w:hint="eastAsia"/>
                    </w:rPr>
                  </w:pPr>
                  <w:r>
                    <w:rPr>
                      <w:rFonts w:hint="eastAsia"/>
                    </w:rPr>
                    <w:t>被授权人（授权代表）</w:t>
                  </w:r>
                </w:p>
                <w:p w14:paraId="7DA6CC05">
                  <w:pPr>
                    <w:ind w:firstLine="1050" w:firstLineChars="500"/>
                    <w:rPr>
                      <w:rFonts w:hint="eastAsia"/>
                    </w:rPr>
                  </w:pPr>
                  <w:r>
                    <w:rPr>
                      <w:rFonts w:hint="eastAsia"/>
                    </w:rPr>
                    <w:t>居民身份证复印件粘贴处</w:t>
                  </w:r>
                </w:p>
                <w:p w14:paraId="2D094267">
                  <w:pPr>
                    <w:ind w:firstLine="1050" w:firstLineChars="500"/>
                    <w:rPr>
                      <w:rFonts w:hint="eastAsia"/>
                    </w:rPr>
                  </w:pPr>
                </w:p>
                <w:p w14:paraId="3E6FB6A0">
                  <w:pPr>
                    <w:ind w:firstLine="1785" w:firstLineChars="850"/>
                    <w:rPr>
                      <w:rFonts w:hint="eastAsia"/>
                    </w:rPr>
                  </w:pPr>
                  <w:r>
                    <w:rPr>
                      <w:rFonts w:hint="eastAsia"/>
                    </w:rPr>
                    <w:t>（正面）</w:t>
                  </w:r>
                </w:p>
                <w:p w14:paraId="42943430">
                  <w:pPr>
                    <w:ind w:firstLine="1050" w:firstLineChars="500"/>
                    <w:rPr>
                      <w:rFonts w:hint="eastAsia"/>
                    </w:rPr>
                  </w:pPr>
                </w:p>
                <w:p w14:paraId="4F688E73"/>
              </w:txbxContent>
            </v:textbox>
          </v:rect>
        </w:pict>
      </w:r>
    </w:p>
    <w:p w14:paraId="5EB4C973">
      <w:pPr>
        <w:rPr>
          <w:rFonts w:ascii="宋体"/>
          <w:sz w:val="24"/>
        </w:rPr>
      </w:pPr>
    </w:p>
    <w:p w14:paraId="530798F8">
      <w:pPr>
        <w:rPr>
          <w:rFonts w:ascii="宋体"/>
          <w:sz w:val="24"/>
        </w:rPr>
      </w:pPr>
    </w:p>
    <w:p w14:paraId="04C0F984">
      <w:pPr>
        <w:rPr>
          <w:rFonts w:ascii="宋体"/>
          <w:sz w:val="24"/>
        </w:rPr>
      </w:pPr>
    </w:p>
    <w:p w14:paraId="77017A0B">
      <w:pPr>
        <w:rPr>
          <w:rFonts w:ascii="宋体"/>
          <w:sz w:val="24"/>
        </w:rPr>
      </w:pPr>
    </w:p>
    <w:p w14:paraId="6402DA4D">
      <w:pPr>
        <w:rPr>
          <w:rFonts w:ascii="宋体"/>
          <w:sz w:val="24"/>
        </w:rPr>
      </w:pPr>
    </w:p>
    <w:p w14:paraId="17009276">
      <w:pPr>
        <w:rPr>
          <w:rFonts w:ascii="宋体"/>
          <w:sz w:val="24"/>
        </w:rPr>
      </w:pPr>
    </w:p>
    <w:p w14:paraId="1D13BB74">
      <w:pPr>
        <w:rPr>
          <w:rFonts w:ascii="宋体"/>
          <w:sz w:val="24"/>
        </w:rPr>
      </w:pPr>
    </w:p>
    <w:p w14:paraId="646D53B0">
      <w:pPr>
        <w:rPr>
          <w:rFonts w:ascii="宋体"/>
          <w:sz w:val="24"/>
        </w:rPr>
      </w:pPr>
    </w:p>
    <w:p w14:paraId="7707AC13">
      <w:pPr>
        <w:rPr>
          <w:rFonts w:ascii="宋体"/>
          <w:sz w:val="24"/>
        </w:rPr>
      </w:pPr>
    </w:p>
    <w:p w14:paraId="4E7198BE">
      <w:pPr>
        <w:rPr>
          <w:rFonts w:ascii="宋体"/>
          <w:sz w:val="24"/>
        </w:rPr>
      </w:pPr>
    </w:p>
    <w:p w14:paraId="0BCA0620">
      <w:pPr>
        <w:tabs>
          <w:tab w:val="left" w:pos="689"/>
        </w:tabs>
        <w:rPr>
          <w:rFonts w:ascii="宋体"/>
          <w:sz w:val="24"/>
        </w:rPr>
        <w:sectPr>
          <w:headerReference r:id="rId6" w:type="first"/>
          <w:footerReference r:id="rId8" w:type="first"/>
          <w:headerReference r:id="rId5" w:type="default"/>
          <w:footerReference r:id="rId7" w:type="default"/>
          <w:pgSz w:w="11906" w:h="16838"/>
          <w:pgMar w:top="1134" w:right="1134" w:bottom="1134" w:left="1134" w:header="685" w:footer="567" w:gutter="0"/>
          <w:lnNumType w:countBy="0"/>
          <w:cols w:space="720" w:num="1"/>
          <w:titlePg/>
          <w:docGrid w:type="linesAndChars" w:linePitch="312" w:charSpace="0"/>
        </w:sectPr>
      </w:pPr>
      <w:r>
        <w:rPr>
          <w:rFonts w:ascii="宋体"/>
          <w:sz w:val="24"/>
        </w:rPr>
        <w:tab/>
      </w:r>
    </w:p>
    <w:p w14:paraId="4F965FFE">
      <w:pPr>
        <w:numPr>
          <w:ilvl w:val="0"/>
          <w:numId w:val="0"/>
        </w:numPr>
        <w:spacing w:line="400" w:lineRule="exact"/>
        <w:ind w:leftChars="0"/>
        <w:rPr>
          <w:rFonts w:hint="eastAsia"/>
          <w:bCs/>
        </w:rPr>
      </w:pPr>
    </w:p>
    <w:p w14:paraId="05AF7DD3">
      <w:pPr>
        <w:pStyle w:val="4"/>
        <w:adjustRightInd w:val="0"/>
        <w:snapToGrid w:val="0"/>
        <w:spacing w:before="156" w:beforeLines="50" w:after="156" w:afterLines="50" w:line="360" w:lineRule="auto"/>
        <w:jc w:val="center"/>
        <w:rPr>
          <w:rFonts w:hint="eastAsia"/>
          <w:b w:val="0"/>
        </w:rPr>
      </w:pPr>
      <w:r>
        <w:rPr>
          <w:rFonts w:hint="eastAsia"/>
          <w:b w:val="0"/>
        </w:rPr>
        <w:t>法定代表人证明书</w:t>
      </w:r>
    </w:p>
    <w:p w14:paraId="2A04B817">
      <w:pPr>
        <w:spacing w:line="400" w:lineRule="exact"/>
        <w:rPr>
          <w:rFonts w:hint="eastAsia" w:ascii="宋体" w:hAnsi="宋体"/>
          <w:bCs/>
          <w:sz w:val="28"/>
        </w:rPr>
      </w:pPr>
    </w:p>
    <w:p w14:paraId="0BC7F2AF">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4284DDE1">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D0A88BB">
      <w:pPr>
        <w:spacing w:line="480" w:lineRule="auto"/>
        <w:ind w:firstLine="420" w:firstLineChars="200"/>
        <w:rPr>
          <w:rFonts w:hint="eastAsia" w:ascii="宋体" w:hAnsi="宋体"/>
        </w:rPr>
      </w:pPr>
      <w:r>
        <w:rPr>
          <w:rFonts w:hint="eastAsia" w:ascii="宋体" w:hAnsi="宋体"/>
        </w:rPr>
        <w:t>附：</w:t>
      </w:r>
    </w:p>
    <w:p w14:paraId="6A484988">
      <w:pPr>
        <w:spacing w:line="480" w:lineRule="auto"/>
        <w:ind w:firstLine="840" w:firstLineChars="400"/>
        <w:rPr>
          <w:rFonts w:hint="eastAsia" w:ascii="宋体" w:hAnsi="宋体"/>
        </w:rPr>
      </w:pPr>
      <w:r>
        <w:rPr>
          <w:rFonts w:hint="eastAsia" w:ascii="宋体" w:hAnsi="宋体"/>
        </w:rPr>
        <w:t xml:space="preserve">营业执照（注册号）：                       </w:t>
      </w:r>
    </w:p>
    <w:p w14:paraId="60F86E4E">
      <w:pPr>
        <w:spacing w:line="480" w:lineRule="auto"/>
        <w:ind w:firstLine="840" w:firstLineChars="400"/>
        <w:rPr>
          <w:rFonts w:hint="eastAsia" w:ascii="宋体" w:hAnsi="宋体"/>
        </w:rPr>
      </w:pPr>
      <w:r>
        <w:rPr>
          <w:rFonts w:hint="eastAsia" w:ascii="宋体" w:hAnsi="宋体"/>
        </w:rPr>
        <w:t>经济性质：</w:t>
      </w:r>
    </w:p>
    <w:p w14:paraId="2B3A7C87">
      <w:pPr>
        <w:spacing w:line="480" w:lineRule="auto"/>
        <w:ind w:firstLine="840" w:firstLineChars="400"/>
        <w:rPr>
          <w:rFonts w:hint="eastAsia" w:ascii="宋体" w:hAnsi="宋体"/>
        </w:rPr>
      </w:pPr>
      <w:r>
        <w:rPr>
          <w:rFonts w:hint="eastAsia" w:ascii="宋体" w:hAnsi="宋体"/>
        </w:rPr>
        <w:t>主营（产）：</w:t>
      </w:r>
    </w:p>
    <w:p w14:paraId="065F68DE">
      <w:pPr>
        <w:spacing w:line="480" w:lineRule="auto"/>
        <w:ind w:firstLine="840" w:firstLineChars="400"/>
        <w:rPr>
          <w:rFonts w:hint="eastAsia" w:ascii="宋体" w:hAnsi="宋体"/>
        </w:rPr>
      </w:pPr>
      <w:r>
        <w:rPr>
          <w:rFonts w:hint="eastAsia" w:ascii="宋体" w:hAnsi="宋体"/>
        </w:rPr>
        <w:t>兼营（产）：</w:t>
      </w:r>
    </w:p>
    <w:p w14:paraId="12959D31">
      <w:pPr>
        <w:spacing w:line="480" w:lineRule="auto"/>
        <w:ind w:firstLine="960" w:firstLineChars="400"/>
        <w:rPr>
          <w:rFonts w:hint="eastAsia" w:ascii="宋体" w:hAnsi="宋体"/>
          <w:sz w:val="24"/>
        </w:rPr>
      </w:pPr>
    </w:p>
    <w:p w14:paraId="6CEDD366">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4" o:spid="_x0000_s1034" o:spt="1" style="position:absolute;left:0pt;margin-left:236.6pt;margin-top:23.25pt;height:148.2pt;width:221.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EE864E5">
                  <w:pPr>
                    <w:ind w:firstLine="840" w:firstLineChars="400"/>
                    <w:rPr>
                      <w:rFonts w:hint="eastAsia"/>
                    </w:rPr>
                  </w:pPr>
                </w:p>
                <w:p w14:paraId="6C224666">
                  <w:pPr>
                    <w:ind w:firstLine="1680" w:firstLineChars="800"/>
                    <w:rPr>
                      <w:rFonts w:hint="eastAsia"/>
                    </w:rPr>
                  </w:pPr>
                  <w:r>
                    <w:rPr>
                      <w:rFonts w:hint="eastAsia"/>
                    </w:rPr>
                    <w:t>法定代表人</w:t>
                  </w:r>
                </w:p>
                <w:p w14:paraId="05A6728D">
                  <w:pPr>
                    <w:ind w:firstLine="1050" w:firstLineChars="500"/>
                    <w:rPr>
                      <w:rFonts w:hint="eastAsia"/>
                    </w:rPr>
                  </w:pPr>
                  <w:r>
                    <w:rPr>
                      <w:rFonts w:hint="eastAsia"/>
                    </w:rPr>
                    <w:t>居民身份证复印件粘贴处</w:t>
                  </w:r>
                </w:p>
                <w:p w14:paraId="1B835113">
                  <w:pPr>
                    <w:ind w:firstLine="1050" w:firstLineChars="500"/>
                    <w:rPr>
                      <w:rFonts w:hint="eastAsia"/>
                    </w:rPr>
                  </w:pPr>
                </w:p>
                <w:p w14:paraId="4D8D5BD5">
                  <w:pPr>
                    <w:ind w:firstLine="1785" w:firstLineChars="850"/>
                    <w:rPr>
                      <w:rFonts w:hint="eastAsia"/>
                    </w:rPr>
                  </w:pPr>
                  <w:r>
                    <w:rPr>
                      <w:rFonts w:hint="eastAsia"/>
                    </w:rPr>
                    <w:t>（反面）</w:t>
                  </w:r>
                </w:p>
                <w:p w14:paraId="213439F0">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5" o:spid="_x0000_s1035" o:spt="1" style="position:absolute;left:0pt;margin-left:4.1pt;margin-top:23.25pt;height:148.2pt;width:215.2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1AE43C0">
                  <w:pPr>
                    <w:ind w:firstLine="840" w:firstLineChars="400"/>
                    <w:rPr>
                      <w:rFonts w:hint="eastAsia"/>
                    </w:rPr>
                  </w:pPr>
                </w:p>
                <w:p w14:paraId="14643D99">
                  <w:pPr>
                    <w:ind w:firstLine="1680" w:firstLineChars="800"/>
                    <w:rPr>
                      <w:rFonts w:hint="eastAsia"/>
                    </w:rPr>
                  </w:pPr>
                  <w:r>
                    <w:rPr>
                      <w:rFonts w:hint="eastAsia"/>
                    </w:rPr>
                    <w:t>法定代表人</w:t>
                  </w:r>
                </w:p>
                <w:p w14:paraId="4FC00282">
                  <w:pPr>
                    <w:ind w:firstLine="1050" w:firstLineChars="500"/>
                    <w:rPr>
                      <w:rFonts w:hint="eastAsia"/>
                    </w:rPr>
                  </w:pPr>
                  <w:r>
                    <w:rPr>
                      <w:rFonts w:hint="eastAsia"/>
                    </w:rPr>
                    <w:t>居民身份证复印件粘贴处</w:t>
                  </w:r>
                </w:p>
                <w:p w14:paraId="4FCF94EC">
                  <w:pPr>
                    <w:ind w:firstLine="1050" w:firstLineChars="500"/>
                    <w:rPr>
                      <w:rFonts w:hint="eastAsia"/>
                    </w:rPr>
                  </w:pPr>
                </w:p>
                <w:p w14:paraId="6933BA75">
                  <w:pPr>
                    <w:ind w:firstLine="1785" w:firstLineChars="850"/>
                    <w:rPr>
                      <w:rFonts w:hint="eastAsia"/>
                    </w:rPr>
                  </w:pPr>
                  <w:r>
                    <w:rPr>
                      <w:rFonts w:hint="eastAsia"/>
                    </w:rPr>
                    <w:t>（正面）</w:t>
                  </w:r>
                </w:p>
                <w:p w14:paraId="099D895B">
                  <w:pPr>
                    <w:ind w:firstLine="1050" w:firstLineChars="500"/>
                    <w:rPr>
                      <w:rFonts w:hint="eastAsia"/>
                    </w:rPr>
                  </w:pPr>
                </w:p>
                <w:p w14:paraId="2108C6F5">
                  <w:pPr>
                    <w:pStyle w:val="4"/>
                    <w:numPr>
                      <w:ilvl w:val="1"/>
                      <w:numId w:val="0"/>
                    </w:numPr>
                    <w:tabs>
                      <w:tab w:val="clear" w:pos="996"/>
                    </w:tabs>
                    <w:ind w:left="420" w:leftChars="0"/>
                    <w:rPr>
                      <w:rFonts w:hint="eastAsia"/>
                    </w:rPr>
                  </w:pPr>
                </w:p>
              </w:txbxContent>
            </v:textbox>
          </v:rect>
        </w:pict>
      </w:r>
    </w:p>
    <w:p w14:paraId="6AB3944C">
      <w:pPr>
        <w:spacing w:line="500" w:lineRule="exact"/>
        <w:rPr>
          <w:rFonts w:hint="eastAsia" w:ascii="宋体"/>
          <w:b/>
          <w:bCs/>
        </w:rPr>
      </w:pPr>
    </w:p>
    <w:p w14:paraId="44238B70">
      <w:pPr>
        <w:spacing w:line="500" w:lineRule="exact"/>
        <w:rPr>
          <w:rFonts w:hint="eastAsia" w:ascii="宋体"/>
          <w:b/>
          <w:bCs/>
        </w:rPr>
      </w:pPr>
    </w:p>
    <w:p w14:paraId="36383EC1">
      <w:pPr>
        <w:spacing w:line="500" w:lineRule="exact"/>
        <w:rPr>
          <w:rFonts w:hint="eastAsia" w:ascii="宋体"/>
          <w:b/>
          <w:bCs/>
        </w:rPr>
      </w:pPr>
    </w:p>
    <w:p w14:paraId="7CB644F9">
      <w:pPr>
        <w:spacing w:line="500" w:lineRule="exact"/>
        <w:rPr>
          <w:rFonts w:hint="eastAsia" w:ascii="宋体"/>
          <w:b/>
          <w:bCs/>
        </w:rPr>
      </w:pPr>
    </w:p>
    <w:p w14:paraId="23369B8C">
      <w:pPr>
        <w:spacing w:line="500" w:lineRule="exact"/>
        <w:rPr>
          <w:rFonts w:hint="eastAsia" w:ascii="宋体"/>
          <w:b/>
          <w:bCs/>
        </w:rPr>
      </w:pPr>
    </w:p>
    <w:p w14:paraId="2298C218">
      <w:pPr>
        <w:spacing w:line="500" w:lineRule="exact"/>
        <w:rPr>
          <w:rFonts w:hint="eastAsia" w:ascii="宋体"/>
          <w:b/>
          <w:bCs/>
        </w:rPr>
      </w:pPr>
      <w:r>
        <w:rPr>
          <w:rFonts w:hint="eastAsia" w:ascii="宋体"/>
          <w:b/>
          <w:bCs/>
        </w:rPr>
        <w:t xml:space="preserve">                         </w:t>
      </w:r>
    </w:p>
    <w:p w14:paraId="007D1A64">
      <w:pPr>
        <w:spacing w:line="500" w:lineRule="exact"/>
        <w:rPr>
          <w:rFonts w:hint="eastAsia" w:ascii="宋体"/>
          <w:b/>
          <w:bCs/>
        </w:rPr>
      </w:pPr>
      <w:r>
        <w:rPr>
          <w:rFonts w:hint="eastAsia" w:ascii="宋体"/>
          <w:b/>
          <w:bCs/>
        </w:rPr>
        <w:t xml:space="preserve">                                         </w:t>
      </w:r>
    </w:p>
    <w:p w14:paraId="275F11EC">
      <w:pPr>
        <w:spacing w:line="500" w:lineRule="exact"/>
        <w:rPr>
          <w:rFonts w:hint="eastAsia" w:ascii="宋体"/>
          <w:b/>
          <w:bCs/>
        </w:rPr>
      </w:pPr>
    </w:p>
    <w:p w14:paraId="282DE390">
      <w:pPr>
        <w:spacing w:line="500" w:lineRule="exact"/>
        <w:rPr>
          <w:rFonts w:hint="eastAsia" w:ascii="宋体" w:hAnsi="宋体"/>
        </w:rPr>
      </w:pPr>
      <w:r>
        <w:rPr>
          <w:rFonts w:hint="eastAsia" w:ascii="宋体" w:hAnsi="宋体"/>
          <w:lang w:eastAsia="zh-CN"/>
        </w:rPr>
        <w:t>响应供应商</w:t>
      </w:r>
      <w:r>
        <w:rPr>
          <w:rFonts w:hint="eastAsia" w:ascii="宋体" w:hAnsi="宋体"/>
        </w:rPr>
        <w:t>名称（盖章）：</w:t>
      </w:r>
    </w:p>
    <w:p w14:paraId="2E5B037B">
      <w:pPr>
        <w:spacing w:line="500" w:lineRule="exact"/>
        <w:rPr>
          <w:rFonts w:hint="eastAsia" w:ascii="宋体" w:hAnsi="宋体"/>
        </w:rPr>
      </w:pPr>
      <w:r>
        <w:rPr>
          <w:rFonts w:hint="eastAsia" w:ascii="宋体" w:hAnsi="宋体"/>
        </w:rPr>
        <w:t>地址：</w:t>
      </w:r>
    </w:p>
    <w:p w14:paraId="0AB5F73A">
      <w:pPr>
        <w:spacing w:line="400" w:lineRule="exact"/>
        <w:rPr>
          <w:rFonts w:hint="eastAsia"/>
          <w:bCs/>
          <w:sz w:val="28"/>
          <w:szCs w:val="28"/>
        </w:rPr>
      </w:pPr>
      <w:r>
        <w:rPr>
          <w:rFonts w:hint="eastAsia" w:ascii="宋体" w:hAnsi="宋体"/>
        </w:rPr>
        <w:t>日期：</w:t>
      </w:r>
      <w:r>
        <w:rPr>
          <w:b/>
        </w:rPr>
        <w:br w:type="page"/>
      </w:r>
    </w:p>
    <w:p w14:paraId="22E3CFC3">
      <w:pPr>
        <w:pStyle w:val="4"/>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1.6</w:t>
      </w:r>
      <w:r>
        <w:rPr>
          <w:rFonts w:hint="eastAsia"/>
          <w:b w:val="0"/>
        </w:rPr>
        <w:t>用户需求书响应一览表</w:t>
      </w:r>
    </w:p>
    <w:p w14:paraId="0C3E1575">
      <w:pPr>
        <w:widowControl/>
        <w:wordWrap w:val="0"/>
        <w:spacing w:line="360" w:lineRule="auto"/>
        <w:rPr>
          <w:rFonts w:hint="eastAsia" w:ascii="宋体" w:hAnsi="宋体" w:eastAsia="宋体"/>
          <w:b/>
          <w:bCs/>
          <w:szCs w:val="21"/>
          <w:lang w:eastAsia="zh-CN"/>
        </w:rPr>
      </w:pPr>
      <w:r>
        <w:rPr>
          <w:rFonts w:hint="eastAsia" w:ascii="宋体" w:hAnsi="宋体"/>
          <w:highlight w:val="yellow"/>
          <w:lang w:eastAsia="zh-CN"/>
        </w:rPr>
        <w:t>　　</w:t>
      </w:r>
      <w:r>
        <w:rPr>
          <w:rFonts w:hint="eastAsia" w:ascii="宋体" w:hAnsi="宋体"/>
          <w:b/>
          <w:bCs/>
          <w:highlight w:val="yellow"/>
        </w:rPr>
        <w:t>说明：</w:t>
      </w:r>
      <w:r>
        <w:rPr>
          <w:rFonts w:hint="eastAsia" w:ascii="宋体" w:hAnsi="宋体"/>
          <w:b/>
          <w:bCs/>
          <w:highlight w:val="yellow"/>
          <w:lang w:eastAsia="zh-CN"/>
        </w:rPr>
        <w:t>响应</w:t>
      </w:r>
      <w:r>
        <w:rPr>
          <w:rFonts w:hint="eastAsia" w:ascii="宋体" w:hAnsi="宋体"/>
          <w:b/>
          <w:bCs/>
          <w:highlight w:val="yellow"/>
        </w:rPr>
        <w:t>供应商须对应</w:t>
      </w:r>
      <w:r>
        <w:rPr>
          <w:rFonts w:hint="eastAsia" w:ascii="宋体" w:hAnsi="宋体"/>
          <w:b/>
          <w:bCs/>
          <w:highlight w:val="yellow"/>
          <w:lang w:eastAsia="zh-CN"/>
        </w:rPr>
        <w:t>采购</w:t>
      </w:r>
      <w:r>
        <w:rPr>
          <w:rFonts w:hint="eastAsia" w:ascii="宋体" w:hAnsi="宋体"/>
          <w:b/>
          <w:bCs/>
          <w:highlight w:val="yellow"/>
        </w:rPr>
        <w:t>文件</w:t>
      </w:r>
      <w:r>
        <w:rPr>
          <w:rFonts w:hint="eastAsia" w:ascii="宋体" w:hAnsi="宋体"/>
          <w:b/>
          <w:bCs/>
          <w:highlight w:val="yellow"/>
          <w:lang w:eastAsia="zh-CN"/>
        </w:rPr>
        <w:t>第二部分“采购需求”</w:t>
      </w:r>
      <w:r>
        <w:rPr>
          <w:rFonts w:hint="eastAsia" w:ascii="宋体" w:hAnsi="宋体"/>
          <w:b/>
          <w:bCs/>
          <w:highlight w:val="yellow"/>
        </w:rPr>
        <w:t>条款逐条应答并按要求填写下表</w:t>
      </w:r>
      <w:r>
        <w:rPr>
          <w:rFonts w:hint="eastAsia" w:ascii="宋体" w:hAnsi="宋体"/>
          <w:b/>
          <w:bCs/>
          <w:highlight w:val="yellow"/>
          <w:lang w:eastAsia="zh-CN"/>
        </w:rPr>
        <w:t>，未逐条应答的条款作为</w:t>
      </w:r>
      <w:r>
        <w:rPr>
          <w:rFonts w:hint="eastAsia" w:ascii="宋体" w:hAnsi="宋体" w:eastAsia="宋体" w:cs="宋体"/>
          <w:b/>
          <w:bCs/>
          <w:color w:val="000000" w:themeColor="text1"/>
          <w:kern w:val="0"/>
          <w:sz w:val="21"/>
          <w:szCs w:val="21"/>
          <w:highlight w:val="yellow"/>
        </w:rPr>
        <w:t>负偏离（不满足要求）</w:t>
      </w:r>
      <w:r>
        <w:rPr>
          <w:rFonts w:hint="eastAsia" w:ascii="宋体" w:hAnsi="宋体" w:cs="宋体"/>
          <w:b/>
          <w:bCs/>
          <w:color w:val="000000" w:themeColor="text1"/>
          <w:kern w:val="0"/>
          <w:sz w:val="21"/>
          <w:szCs w:val="21"/>
          <w:highlight w:val="yellow"/>
          <w:lang w:eastAsia="zh-CN"/>
        </w:rPr>
        <w:t>处理，</w:t>
      </w:r>
      <w:r>
        <w:rPr>
          <w:rFonts w:hint="eastAsia" w:ascii="宋体" w:hAnsi="宋体" w:eastAsia="宋体" w:cs="宋体"/>
          <w:b/>
          <w:bCs/>
          <w:color w:val="000000" w:themeColor="text1"/>
          <w:kern w:val="0"/>
          <w:sz w:val="21"/>
          <w:szCs w:val="21"/>
          <w:highlight w:val="yellow"/>
        </w:rPr>
        <w:t>负偏离（不满足要求）将导致投标无效</w:t>
      </w:r>
      <w:r>
        <w:rPr>
          <w:rFonts w:hint="eastAsia" w:ascii="宋体" w:hAnsi="宋体" w:cs="宋体"/>
          <w:b/>
          <w:bCs/>
          <w:color w:val="000000" w:themeColor="text1"/>
          <w:kern w:val="0"/>
          <w:sz w:val="21"/>
          <w:szCs w:val="21"/>
          <w:highlight w:val="yellow"/>
          <w:lang w:eastAsia="zh-CN"/>
        </w:rPr>
        <w:t>。</w:t>
      </w:r>
    </w:p>
    <w:p w14:paraId="701C8920">
      <w:pPr>
        <w:widowControl/>
        <w:wordWrap w:val="0"/>
        <w:spacing w:line="360" w:lineRule="auto"/>
        <w:ind w:firstLine="210" w:firstLineChars="100"/>
        <w:rPr>
          <w:rFonts w:hint="eastAsia" w:ascii="宋体" w:hAnsi="宋体"/>
          <w:color w:val="auto"/>
          <w:szCs w:val="21"/>
          <w:lang w:val="en-US" w:eastAsia="zh-CN"/>
        </w:rPr>
      </w:pPr>
      <w:r>
        <w:rPr>
          <w:rFonts w:hint="eastAsia" w:ascii="宋体" w:hAnsi="宋体"/>
          <w:szCs w:val="21"/>
          <w:lang w:eastAsia="zh-CN"/>
        </w:rPr>
        <w:t>响应</w:t>
      </w:r>
      <w:r>
        <w:rPr>
          <w:rFonts w:hint="eastAsia" w:ascii="宋体" w:hAnsi="宋体"/>
          <w:szCs w:val="21"/>
        </w:rPr>
        <w:t>供应商名称：                                      项目编号：</w:t>
      </w:r>
    </w:p>
    <w:tbl>
      <w:tblPr>
        <w:tblStyle w:val="13"/>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14:paraId="7FE9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68483183">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14:paraId="0A62A5E4">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14:paraId="244A4DDB">
            <w:pPr>
              <w:snapToGrid w:val="0"/>
              <w:ind w:left="-71" w:leftChars="-34" w:right="-73" w:rightChars="-35"/>
              <w:jc w:val="center"/>
              <w:rPr>
                <w:rFonts w:ascii="宋体" w:hAnsi="宋体"/>
                <w:color w:val="auto"/>
              </w:rPr>
            </w:pPr>
            <w:r>
              <w:rPr>
                <w:rFonts w:hint="eastAsia" w:ascii="宋体" w:hAnsi="宋体"/>
                <w:color w:val="auto"/>
              </w:rPr>
              <w:t>响应供应商响应描述</w:t>
            </w:r>
          </w:p>
          <w:p w14:paraId="66670D80">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14:paraId="1EC57100">
            <w:pPr>
              <w:snapToGrid w:val="0"/>
              <w:ind w:left="-71" w:leftChars="-34" w:right="-73" w:rightChars="-35"/>
              <w:jc w:val="center"/>
              <w:rPr>
                <w:rFonts w:ascii="宋体" w:hAnsi="宋体"/>
                <w:color w:val="auto"/>
              </w:rPr>
            </w:pPr>
            <w:r>
              <w:rPr>
                <w:rFonts w:hint="eastAsia" w:ascii="宋体" w:hAnsi="宋体"/>
                <w:color w:val="auto"/>
              </w:rPr>
              <w:t>偏离情况说明</w:t>
            </w:r>
          </w:p>
          <w:p w14:paraId="0A6B7220">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14:paraId="70BCDB46">
            <w:pPr>
              <w:snapToGrid w:val="0"/>
              <w:ind w:left="-71" w:leftChars="-34" w:right="-73" w:rightChars="-35"/>
              <w:jc w:val="center"/>
              <w:rPr>
                <w:rFonts w:ascii="宋体" w:hAnsi="宋体"/>
                <w:color w:val="auto"/>
              </w:rPr>
            </w:pPr>
            <w:r>
              <w:rPr>
                <w:rFonts w:hint="eastAsia" w:ascii="宋体" w:hAnsi="宋体"/>
                <w:color w:val="auto"/>
              </w:rPr>
              <w:t>查阅/证明文件指引</w:t>
            </w:r>
          </w:p>
        </w:tc>
      </w:tr>
      <w:tr w14:paraId="169FB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796B448E">
            <w:pPr>
              <w:spacing w:line="400" w:lineRule="exact"/>
              <w:jc w:val="center"/>
              <w:rPr>
                <w:rFonts w:ascii="宋体" w:hAnsi="宋体"/>
                <w:b/>
                <w:color w:val="auto"/>
              </w:rPr>
            </w:pPr>
            <w:r>
              <w:rPr>
                <w:rFonts w:hint="eastAsia"/>
                <w:b/>
                <w:color w:val="auto"/>
              </w:rPr>
              <w:t>带“</w:t>
            </w:r>
            <w:r>
              <w:rPr>
                <w:rFonts w:hint="eastAsia" w:ascii="宋体" w:hAnsi="宋体" w:cs="宋体"/>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14:paraId="25CC6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25AAA">
            <w:pPr>
              <w:numPr>
                <w:ilvl w:val="0"/>
                <w:numId w:val="5"/>
              </w:numPr>
              <w:jc w:val="center"/>
              <w:rPr>
                <w:rFonts w:ascii="宋体" w:hAnsi="宋体"/>
                <w:color w:val="auto"/>
                <w:szCs w:val="21"/>
              </w:rPr>
            </w:pPr>
          </w:p>
        </w:tc>
        <w:tc>
          <w:tcPr>
            <w:tcW w:w="2943" w:type="dxa"/>
            <w:vAlign w:val="center"/>
          </w:tcPr>
          <w:p w14:paraId="55824711">
            <w:pPr>
              <w:spacing w:line="400" w:lineRule="exact"/>
              <w:jc w:val="center"/>
              <w:rPr>
                <w:rFonts w:ascii="宋体" w:hAnsi="宋体"/>
                <w:color w:val="auto"/>
              </w:rPr>
            </w:pPr>
          </w:p>
        </w:tc>
        <w:tc>
          <w:tcPr>
            <w:tcW w:w="2172" w:type="dxa"/>
            <w:vAlign w:val="center"/>
          </w:tcPr>
          <w:p w14:paraId="5EF2E77E">
            <w:pPr>
              <w:spacing w:line="400" w:lineRule="exact"/>
              <w:jc w:val="center"/>
              <w:rPr>
                <w:rFonts w:ascii="宋体" w:hAnsi="宋体"/>
                <w:color w:val="auto"/>
              </w:rPr>
            </w:pPr>
          </w:p>
        </w:tc>
        <w:tc>
          <w:tcPr>
            <w:tcW w:w="2032" w:type="dxa"/>
            <w:vAlign w:val="center"/>
          </w:tcPr>
          <w:p w14:paraId="1F320D20">
            <w:pPr>
              <w:spacing w:line="400" w:lineRule="exact"/>
              <w:jc w:val="center"/>
              <w:rPr>
                <w:rFonts w:ascii="宋体" w:hAnsi="宋体"/>
                <w:color w:val="auto"/>
              </w:rPr>
            </w:pPr>
          </w:p>
        </w:tc>
        <w:tc>
          <w:tcPr>
            <w:tcW w:w="1344" w:type="dxa"/>
            <w:vAlign w:val="center"/>
          </w:tcPr>
          <w:p w14:paraId="6987CAAC">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70AEC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69DC0CF">
            <w:pPr>
              <w:numPr>
                <w:ilvl w:val="0"/>
                <w:numId w:val="5"/>
              </w:numPr>
              <w:jc w:val="center"/>
              <w:rPr>
                <w:rFonts w:ascii="宋体" w:hAnsi="宋体"/>
                <w:color w:val="auto"/>
                <w:szCs w:val="21"/>
              </w:rPr>
            </w:pPr>
          </w:p>
        </w:tc>
        <w:tc>
          <w:tcPr>
            <w:tcW w:w="2943" w:type="dxa"/>
            <w:vAlign w:val="center"/>
          </w:tcPr>
          <w:p w14:paraId="00AE7DF4">
            <w:pPr>
              <w:spacing w:line="400" w:lineRule="exact"/>
              <w:jc w:val="center"/>
              <w:rPr>
                <w:rFonts w:ascii="宋体" w:hAnsi="宋体"/>
                <w:color w:val="auto"/>
              </w:rPr>
            </w:pPr>
          </w:p>
        </w:tc>
        <w:tc>
          <w:tcPr>
            <w:tcW w:w="2172" w:type="dxa"/>
            <w:vAlign w:val="center"/>
          </w:tcPr>
          <w:p w14:paraId="141AFE26">
            <w:pPr>
              <w:spacing w:line="400" w:lineRule="exact"/>
              <w:jc w:val="center"/>
              <w:rPr>
                <w:rFonts w:ascii="宋体" w:hAnsi="宋体"/>
                <w:color w:val="auto"/>
              </w:rPr>
            </w:pPr>
          </w:p>
        </w:tc>
        <w:tc>
          <w:tcPr>
            <w:tcW w:w="2032" w:type="dxa"/>
            <w:vAlign w:val="center"/>
          </w:tcPr>
          <w:p w14:paraId="416C8711">
            <w:pPr>
              <w:spacing w:line="400" w:lineRule="exact"/>
              <w:jc w:val="center"/>
              <w:rPr>
                <w:rFonts w:ascii="宋体" w:hAnsi="宋体"/>
                <w:color w:val="auto"/>
              </w:rPr>
            </w:pPr>
          </w:p>
        </w:tc>
        <w:tc>
          <w:tcPr>
            <w:tcW w:w="1344" w:type="dxa"/>
            <w:vAlign w:val="center"/>
          </w:tcPr>
          <w:p w14:paraId="14D13758">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DB0D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14:paraId="12AD4135">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14:paraId="6DCC1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822D4D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14:paraId="496029A1">
            <w:pPr>
              <w:spacing w:line="400" w:lineRule="exact"/>
              <w:jc w:val="center"/>
              <w:rPr>
                <w:rFonts w:ascii="宋体" w:hAnsi="宋体"/>
                <w:color w:val="auto"/>
              </w:rPr>
            </w:pPr>
          </w:p>
        </w:tc>
        <w:tc>
          <w:tcPr>
            <w:tcW w:w="2172" w:type="dxa"/>
            <w:vAlign w:val="center"/>
          </w:tcPr>
          <w:p w14:paraId="0BD6A221">
            <w:pPr>
              <w:spacing w:line="400" w:lineRule="exact"/>
              <w:jc w:val="center"/>
              <w:rPr>
                <w:rFonts w:ascii="宋体" w:hAnsi="宋体"/>
                <w:color w:val="auto"/>
              </w:rPr>
            </w:pPr>
          </w:p>
        </w:tc>
        <w:tc>
          <w:tcPr>
            <w:tcW w:w="2032" w:type="dxa"/>
            <w:vAlign w:val="center"/>
          </w:tcPr>
          <w:p w14:paraId="40191DE2">
            <w:pPr>
              <w:spacing w:line="400" w:lineRule="exact"/>
              <w:jc w:val="center"/>
              <w:rPr>
                <w:rFonts w:ascii="宋体" w:hAnsi="宋体"/>
                <w:color w:val="auto"/>
              </w:rPr>
            </w:pPr>
          </w:p>
        </w:tc>
        <w:tc>
          <w:tcPr>
            <w:tcW w:w="1344" w:type="dxa"/>
            <w:vAlign w:val="center"/>
          </w:tcPr>
          <w:p w14:paraId="0224028C">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B116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396F6F4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14:paraId="76283488">
            <w:pPr>
              <w:spacing w:line="400" w:lineRule="exact"/>
              <w:jc w:val="center"/>
              <w:rPr>
                <w:rFonts w:ascii="宋体" w:hAnsi="宋体"/>
                <w:color w:val="auto"/>
              </w:rPr>
            </w:pPr>
          </w:p>
        </w:tc>
        <w:tc>
          <w:tcPr>
            <w:tcW w:w="2172" w:type="dxa"/>
            <w:vAlign w:val="center"/>
          </w:tcPr>
          <w:p w14:paraId="5ECFD531">
            <w:pPr>
              <w:spacing w:line="400" w:lineRule="exact"/>
              <w:jc w:val="center"/>
              <w:rPr>
                <w:rFonts w:ascii="宋体" w:hAnsi="宋体"/>
                <w:color w:val="auto"/>
              </w:rPr>
            </w:pPr>
          </w:p>
        </w:tc>
        <w:tc>
          <w:tcPr>
            <w:tcW w:w="2032" w:type="dxa"/>
            <w:vAlign w:val="center"/>
          </w:tcPr>
          <w:p w14:paraId="6050198F">
            <w:pPr>
              <w:spacing w:line="400" w:lineRule="exact"/>
              <w:jc w:val="center"/>
              <w:rPr>
                <w:rFonts w:ascii="宋体" w:hAnsi="宋体"/>
                <w:color w:val="auto"/>
              </w:rPr>
            </w:pPr>
          </w:p>
        </w:tc>
        <w:tc>
          <w:tcPr>
            <w:tcW w:w="1344" w:type="dxa"/>
            <w:vAlign w:val="center"/>
          </w:tcPr>
          <w:p w14:paraId="3E65D927">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6C17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441AAD4F">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14:paraId="03F73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5B84089">
            <w:pPr>
              <w:numPr>
                <w:ilvl w:val="0"/>
                <w:numId w:val="6"/>
              </w:numPr>
              <w:jc w:val="center"/>
              <w:rPr>
                <w:rFonts w:ascii="宋体" w:hAnsi="宋体"/>
                <w:color w:val="auto"/>
                <w:szCs w:val="21"/>
              </w:rPr>
            </w:pPr>
          </w:p>
        </w:tc>
        <w:tc>
          <w:tcPr>
            <w:tcW w:w="2943" w:type="dxa"/>
            <w:vAlign w:val="center"/>
          </w:tcPr>
          <w:p w14:paraId="347A344E">
            <w:pPr>
              <w:spacing w:line="400" w:lineRule="exact"/>
              <w:jc w:val="center"/>
              <w:rPr>
                <w:rFonts w:ascii="宋体" w:hAnsi="宋体"/>
                <w:color w:val="auto"/>
              </w:rPr>
            </w:pPr>
          </w:p>
        </w:tc>
        <w:tc>
          <w:tcPr>
            <w:tcW w:w="2172" w:type="dxa"/>
            <w:vAlign w:val="center"/>
          </w:tcPr>
          <w:p w14:paraId="29BA4970">
            <w:pPr>
              <w:spacing w:line="400" w:lineRule="exact"/>
              <w:jc w:val="center"/>
              <w:rPr>
                <w:rFonts w:ascii="宋体" w:hAnsi="宋体"/>
                <w:color w:val="auto"/>
              </w:rPr>
            </w:pPr>
          </w:p>
        </w:tc>
        <w:tc>
          <w:tcPr>
            <w:tcW w:w="2032" w:type="dxa"/>
            <w:vAlign w:val="center"/>
          </w:tcPr>
          <w:p w14:paraId="0BCFCC61">
            <w:pPr>
              <w:spacing w:line="400" w:lineRule="exact"/>
              <w:jc w:val="center"/>
              <w:rPr>
                <w:rFonts w:ascii="宋体" w:hAnsi="宋体"/>
                <w:color w:val="auto"/>
              </w:rPr>
            </w:pPr>
          </w:p>
        </w:tc>
        <w:tc>
          <w:tcPr>
            <w:tcW w:w="1344" w:type="dxa"/>
            <w:vAlign w:val="center"/>
          </w:tcPr>
          <w:p w14:paraId="15EB8CA3">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2472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6D09B13">
            <w:pPr>
              <w:numPr>
                <w:ilvl w:val="0"/>
                <w:numId w:val="6"/>
              </w:numPr>
              <w:jc w:val="center"/>
              <w:rPr>
                <w:rFonts w:ascii="宋体" w:hAnsi="宋体"/>
                <w:color w:val="auto"/>
                <w:szCs w:val="21"/>
              </w:rPr>
            </w:pPr>
          </w:p>
        </w:tc>
        <w:tc>
          <w:tcPr>
            <w:tcW w:w="2943" w:type="dxa"/>
            <w:vAlign w:val="center"/>
          </w:tcPr>
          <w:p w14:paraId="025E3422">
            <w:pPr>
              <w:spacing w:line="400" w:lineRule="exact"/>
              <w:jc w:val="center"/>
              <w:rPr>
                <w:rFonts w:ascii="宋体" w:hAnsi="宋体"/>
                <w:color w:val="auto"/>
              </w:rPr>
            </w:pPr>
          </w:p>
        </w:tc>
        <w:tc>
          <w:tcPr>
            <w:tcW w:w="2172" w:type="dxa"/>
            <w:vAlign w:val="center"/>
          </w:tcPr>
          <w:p w14:paraId="3A10A693">
            <w:pPr>
              <w:spacing w:line="400" w:lineRule="exact"/>
              <w:jc w:val="center"/>
              <w:rPr>
                <w:rFonts w:ascii="宋体" w:hAnsi="宋体"/>
                <w:color w:val="auto"/>
              </w:rPr>
            </w:pPr>
          </w:p>
        </w:tc>
        <w:tc>
          <w:tcPr>
            <w:tcW w:w="2032" w:type="dxa"/>
            <w:vAlign w:val="center"/>
          </w:tcPr>
          <w:p w14:paraId="1AFB5643">
            <w:pPr>
              <w:spacing w:line="400" w:lineRule="exact"/>
              <w:jc w:val="center"/>
              <w:rPr>
                <w:rFonts w:ascii="宋体" w:hAnsi="宋体"/>
                <w:color w:val="auto"/>
              </w:rPr>
            </w:pPr>
          </w:p>
        </w:tc>
        <w:tc>
          <w:tcPr>
            <w:tcW w:w="1344" w:type="dxa"/>
            <w:vAlign w:val="center"/>
          </w:tcPr>
          <w:p w14:paraId="105615C2">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017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4CAAE39">
            <w:pPr>
              <w:numPr>
                <w:ilvl w:val="0"/>
                <w:numId w:val="6"/>
              </w:numPr>
              <w:jc w:val="center"/>
              <w:rPr>
                <w:rFonts w:ascii="宋体" w:hAnsi="宋体"/>
                <w:color w:val="auto"/>
                <w:szCs w:val="21"/>
              </w:rPr>
            </w:pPr>
          </w:p>
        </w:tc>
        <w:tc>
          <w:tcPr>
            <w:tcW w:w="2943" w:type="dxa"/>
            <w:vAlign w:val="center"/>
          </w:tcPr>
          <w:p w14:paraId="657CD3B8">
            <w:pPr>
              <w:spacing w:line="400" w:lineRule="exact"/>
              <w:jc w:val="center"/>
              <w:rPr>
                <w:rFonts w:ascii="宋体" w:hAnsi="宋体"/>
                <w:color w:val="auto"/>
              </w:rPr>
            </w:pPr>
          </w:p>
        </w:tc>
        <w:tc>
          <w:tcPr>
            <w:tcW w:w="2172" w:type="dxa"/>
            <w:vAlign w:val="center"/>
          </w:tcPr>
          <w:p w14:paraId="677EDDE6">
            <w:pPr>
              <w:spacing w:line="400" w:lineRule="exact"/>
              <w:jc w:val="center"/>
              <w:rPr>
                <w:rFonts w:ascii="宋体" w:hAnsi="宋体"/>
                <w:color w:val="auto"/>
              </w:rPr>
            </w:pPr>
          </w:p>
        </w:tc>
        <w:tc>
          <w:tcPr>
            <w:tcW w:w="2032" w:type="dxa"/>
            <w:vAlign w:val="center"/>
          </w:tcPr>
          <w:p w14:paraId="6DEAAA04">
            <w:pPr>
              <w:spacing w:line="400" w:lineRule="exact"/>
              <w:jc w:val="center"/>
              <w:rPr>
                <w:rFonts w:ascii="宋体" w:hAnsi="宋体"/>
                <w:color w:val="auto"/>
              </w:rPr>
            </w:pPr>
          </w:p>
        </w:tc>
        <w:tc>
          <w:tcPr>
            <w:tcW w:w="1344" w:type="dxa"/>
            <w:vAlign w:val="center"/>
          </w:tcPr>
          <w:p w14:paraId="0A14116F">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bl>
    <w:p w14:paraId="4A2FEA15">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14:paraId="58C29B9F">
      <w:pPr>
        <w:spacing w:line="500" w:lineRule="exact"/>
        <w:rPr>
          <w:rFonts w:ascii="宋体" w:hAnsi="宋体"/>
        </w:rPr>
      </w:pPr>
      <w:r>
        <w:rPr>
          <w:rFonts w:hint="eastAsia" w:ascii="宋体"/>
        </w:rPr>
        <w:t>法定代表人或</w:t>
      </w:r>
      <w:r>
        <w:rPr>
          <w:rFonts w:hint="eastAsia" w:ascii="宋体" w:hAnsi="宋体"/>
        </w:rPr>
        <w:t>响应供应商授权代表（签名或</w:t>
      </w:r>
      <w:r>
        <w:rPr>
          <w:rFonts w:hint="eastAsia" w:ascii="宋体" w:hAnsi="宋体"/>
          <w:lang w:eastAsia="zh-CN"/>
        </w:rPr>
        <w:t>签</w:t>
      </w:r>
      <w:r>
        <w:rPr>
          <w:rFonts w:hint="eastAsia" w:ascii="宋体" w:hAnsi="宋体"/>
        </w:rPr>
        <w:t>章）：</w:t>
      </w:r>
    </w:p>
    <w:p w14:paraId="10168D29">
      <w:pPr>
        <w:spacing w:line="500" w:lineRule="exact"/>
      </w:pPr>
      <w:r>
        <w:rPr>
          <w:rFonts w:hint="eastAsia" w:ascii="宋体" w:hAnsi="宋体"/>
        </w:rPr>
        <w:t xml:space="preserve">职务：                      </w:t>
      </w:r>
      <w:r>
        <w:rPr>
          <w:rFonts w:hint="eastAsia"/>
        </w:rPr>
        <w:t>日期：</w:t>
      </w:r>
    </w:p>
    <w:p w14:paraId="063A2EE2">
      <w:pPr>
        <w:spacing w:line="360" w:lineRule="auto"/>
        <w:ind w:right="84" w:rightChars="40"/>
        <w:rPr>
          <w:rFonts w:hint="eastAsia" w:ascii="宋体" w:hAnsi="宋体"/>
          <w:szCs w:val="21"/>
        </w:rPr>
      </w:pPr>
    </w:p>
    <w:p w14:paraId="7C57466E">
      <w:pPr>
        <w:spacing w:line="360" w:lineRule="auto"/>
        <w:ind w:right="84" w:rightChars="40"/>
        <w:rPr>
          <w:rFonts w:ascii="宋体" w:hAnsi="宋体"/>
          <w:szCs w:val="21"/>
        </w:rPr>
      </w:pPr>
      <w:r>
        <w:rPr>
          <w:rFonts w:hint="eastAsia" w:ascii="宋体" w:hAnsi="宋体"/>
          <w:szCs w:val="21"/>
        </w:rPr>
        <w:t>备注：</w:t>
      </w:r>
    </w:p>
    <w:p w14:paraId="46A14FDE">
      <w:pPr>
        <w:widowControl/>
        <w:numPr>
          <w:ilvl w:val="0"/>
          <w:numId w:val="0"/>
        </w:numPr>
        <w:wordWrap/>
        <w:adjustRightInd/>
        <w:snapToGrid/>
        <w:spacing w:line="400" w:lineRule="exact"/>
        <w:ind w:leftChars="0"/>
        <w:jc w:val="left"/>
        <w:textAlignment w:val="baseline"/>
        <w:outlineLvl w:val="9"/>
        <w:rPr>
          <w:rFonts w:hint="eastAsia" w:ascii="宋体" w:hAnsi="宋体"/>
          <w:b/>
          <w:szCs w:val="21"/>
          <w:highlight w:val="yellow"/>
        </w:rPr>
      </w:pPr>
      <w:r>
        <w:rPr>
          <w:rFonts w:hint="eastAsia" w:ascii="宋体" w:hAnsi="宋体"/>
          <w:szCs w:val="21"/>
          <w:lang w:eastAsia="zh-CN"/>
        </w:rPr>
        <w:t>　　</w:t>
      </w:r>
      <w:r>
        <w:rPr>
          <w:rFonts w:hint="eastAsia" w:ascii="宋体" w:hAnsi="宋体"/>
          <w:szCs w:val="21"/>
          <w:highlight w:val="yellow"/>
          <w:lang w:val="en-US" w:eastAsia="zh-CN"/>
        </w:rPr>
        <w:t>1.</w:t>
      </w:r>
      <w:r>
        <w:rPr>
          <w:rFonts w:hint="eastAsia" w:ascii="宋体" w:hAnsi="宋体"/>
          <w:szCs w:val="21"/>
          <w:highlight w:val="yellow"/>
        </w:rPr>
        <w:t>响应供应商必须按</w:t>
      </w:r>
      <w:r>
        <w:rPr>
          <w:rFonts w:hint="eastAsia" w:ascii="宋体" w:hAnsi="宋体"/>
          <w:szCs w:val="21"/>
          <w:highlight w:val="yellow"/>
          <w:lang w:eastAsia="zh-CN"/>
        </w:rPr>
        <w:t>采购</w:t>
      </w:r>
      <w:r>
        <w:rPr>
          <w:rFonts w:hint="eastAsia" w:ascii="宋体" w:hAnsi="宋体"/>
          <w:szCs w:val="21"/>
          <w:highlight w:val="yellow"/>
        </w:rPr>
        <w:t>文件要求附相关证明文件，如有任何一项不响应或不满足的视</w:t>
      </w:r>
      <w:r>
        <w:rPr>
          <w:rFonts w:hint="eastAsia" w:ascii="宋体" w:hAnsi="宋体"/>
          <w:szCs w:val="21"/>
          <w:highlight w:val="yellow"/>
          <w:lang w:val="en-US" w:eastAsia="zh-CN"/>
        </w:rPr>
        <w:t xml:space="preserve"> </w:t>
      </w:r>
      <w:r>
        <w:rPr>
          <w:rFonts w:hint="eastAsia" w:ascii="宋体" w:hAnsi="宋体"/>
          <w:szCs w:val="21"/>
          <w:highlight w:val="yellow"/>
        </w:rPr>
        <w:t>为负偏离</w:t>
      </w:r>
      <w:r>
        <w:rPr>
          <w:rFonts w:hint="eastAsia" w:ascii="宋体" w:hAnsi="宋体"/>
          <w:szCs w:val="21"/>
          <w:highlight w:val="yellow"/>
          <w:lang w:val="en-US" w:eastAsia="zh-CN"/>
        </w:rPr>
        <w:t>。</w:t>
      </w:r>
    </w:p>
    <w:p w14:paraId="2F67A45A">
      <w:pPr>
        <w:pStyle w:val="6"/>
        <w:rPr>
          <w:rStyle w:val="32"/>
          <w:rFonts w:ascii="Calibri" w:hAnsi="Calibri"/>
          <w:sz w:val="21"/>
          <w:szCs w:val="21"/>
          <w:lang w:val="en-US" w:eastAsia="zh-CN" w:bidi="ar-SA"/>
        </w:rPr>
      </w:pPr>
    </w:p>
    <w:p w14:paraId="77F73A18">
      <w:pPr>
        <w:pStyle w:val="19"/>
        <w:numPr>
          <w:ilvl w:val="0"/>
          <w:numId w:val="0"/>
        </w:numPr>
        <w:tabs>
          <w:tab w:val="clear" w:pos="540"/>
        </w:tabs>
        <w:rPr>
          <w:rFonts w:hint="default"/>
          <w:lang w:val="en-US"/>
        </w:rPr>
      </w:pPr>
    </w:p>
    <w:p w14:paraId="60402A6E">
      <w:pPr>
        <w:pStyle w:val="19"/>
        <w:numPr>
          <w:ilvl w:val="0"/>
          <w:numId w:val="0"/>
        </w:numPr>
        <w:tabs>
          <w:tab w:val="clear" w:pos="540"/>
        </w:tabs>
        <w:rPr>
          <w:rFonts w:hint="default"/>
          <w:lang w:val="en-US"/>
        </w:rPr>
      </w:pPr>
    </w:p>
    <w:p w14:paraId="4AEAE1DD">
      <w:pPr>
        <w:pStyle w:val="19"/>
        <w:numPr>
          <w:ilvl w:val="0"/>
          <w:numId w:val="0"/>
        </w:numPr>
        <w:tabs>
          <w:tab w:val="clear" w:pos="540"/>
        </w:tabs>
        <w:rPr>
          <w:rFonts w:hint="default"/>
          <w:lang w:val="en-US"/>
        </w:rPr>
      </w:pPr>
    </w:p>
    <w:p w14:paraId="162CD025">
      <w:pPr>
        <w:pStyle w:val="4"/>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1.7</w:t>
      </w:r>
      <w:r>
        <w:rPr>
          <w:rFonts w:hint="eastAsia"/>
          <w:b w:val="0"/>
          <w:lang w:eastAsia="zh-CN"/>
        </w:rPr>
        <w:t>项目相关材料</w:t>
      </w:r>
    </w:p>
    <w:p w14:paraId="7B6D87D5">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14:paraId="1A7CEBD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sz w:val="21"/>
          <w:szCs w:val="21"/>
          <w:lang w:eastAsia="zh-CN"/>
        </w:rPr>
        <w:t>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、承诺函、公司相关资质证明文件、</w:t>
      </w:r>
    </w:p>
    <w:p w14:paraId="5FC23D9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eastAsia="zh-CN"/>
        </w:rPr>
        <w:t>　　</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lang w:eastAsia="zh-CN"/>
        </w:rPr>
        <w:t>团队的实力、</w:t>
      </w:r>
      <w:r>
        <w:rPr>
          <w:rFonts w:hint="eastAsia" w:ascii="宋体" w:hAnsi="宋体" w:cs="宋体"/>
          <w:b w:val="0"/>
          <w:color w:val="auto"/>
          <w:sz w:val="21"/>
          <w:szCs w:val="21"/>
          <w:lang w:eastAsia="zh-CN"/>
        </w:rPr>
        <w:t>同类业绩、</w:t>
      </w:r>
      <w:r>
        <w:rPr>
          <w:rFonts w:hint="eastAsia" w:ascii="宋体" w:hAnsi="宋体" w:eastAsia="宋体" w:cs="宋体"/>
          <w:b w:val="0"/>
          <w:color w:val="auto"/>
          <w:sz w:val="21"/>
          <w:szCs w:val="21"/>
          <w:lang w:eastAsia="zh-CN"/>
        </w:rPr>
        <w:t>优质服务措施等</w:t>
      </w:r>
      <w:r>
        <w:rPr>
          <w:rFonts w:hint="eastAsia" w:ascii="宋体" w:hAnsi="宋体" w:eastAsia="宋体" w:cs="宋体"/>
          <w:b w:val="0"/>
          <w:color w:val="auto"/>
          <w:sz w:val="21"/>
          <w:szCs w:val="21"/>
          <w:lang w:val="en-US" w:eastAsia="zh-CN"/>
        </w:rPr>
        <w:t xml:space="preserve"> 。</w:t>
      </w:r>
    </w:p>
    <w:p w14:paraId="4169965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3.进度安排、实施方案、售后服务方案等。</w:t>
      </w:r>
    </w:p>
    <w:p w14:paraId="52F5457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完成项目所需设备及</w:t>
      </w:r>
      <w:r>
        <w:rPr>
          <w:rFonts w:hint="eastAsia" w:ascii="宋体" w:hAnsi="宋体" w:eastAsia="宋体" w:cs="宋体"/>
          <w:color w:val="000000"/>
          <w:sz w:val="21"/>
          <w:szCs w:val="21"/>
        </w:rPr>
        <w:t>专用工具等配置情况说明。</w:t>
      </w:r>
    </w:p>
    <w:p w14:paraId="72F75AE8">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lang w:val="en-US"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认为对投标有利的其他资料。</w:t>
      </w:r>
    </w:p>
    <w:p w14:paraId="2164C753">
      <w:pPr>
        <w:pStyle w:val="18"/>
        <w:rPr>
          <w:rFonts w:hint="eastAsia"/>
        </w:rPr>
      </w:pPr>
    </w:p>
    <w:p w14:paraId="4A306CAE">
      <w:pPr>
        <w:pStyle w:val="18"/>
        <w:jc w:val="both"/>
        <w:rPr>
          <w:rFonts w:hint="eastAsia"/>
        </w:rPr>
      </w:pPr>
    </w:p>
    <w:p w14:paraId="6F6CC681">
      <w:pPr>
        <w:pStyle w:val="18"/>
        <w:rPr>
          <w:rFonts w:hint="eastAsia"/>
        </w:rPr>
      </w:pPr>
    </w:p>
    <w:p w14:paraId="5FC5C953">
      <w:pPr>
        <w:pStyle w:val="18"/>
        <w:rPr>
          <w:rFonts w:hint="eastAsia"/>
        </w:rPr>
      </w:pPr>
    </w:p>
    <w:p w14:paraId="5B3B143F">
      <w:pPr>
        <w:pStyle w:val="18"/>
        <w:rPr>
          <w:rFonts w:hint="eastAsia"/>
        </w:rPr>
      </w:pPr>
    </w:p>
    <w:p w14:paraId="3947FE69">
      <w:pPr>
        <w:pStyle w:val="18"/>
        <w:rPr>
          <w:rFonts w:hint="eastAsia"/>
        </w:rPr>
      </w:pPr>
    </w:p>
    <w:p w14:paraId="0FB8B5D4">
      <w:pPr>
        <w:pStyle w:val="18"/>
        <w:rPr>
          <w:rFonts w:hint="eastAsia"/>
        </w:rPr>
      </w:pPr>
    </w:p>
    <w:p w14:paraId="3D6E30F8">
      <w:pPr>
        <w:pStyle w:val="18"/>
        <w:rPr>
          <w:rFonts w:hint="eastAsia"/>
        </w:rPr>
      </w:pPr>
    </w:p>
    <w:p w14:paraId="5E14BF7F">
      <w:pPr>
        <w:pStyle w:val="18"/>
        <w:rPr>
          <w:rFonts w:hint="eastAsia"/>
        </w:rPr>
      </w:pPr>
    </w:p>
    <w:p w14:paraId="2212075D">
      <w:pPr>
        <w:pStyle w:val="18"/>
        <w:rPr>
          <w:rFonts w:hint="eastAsia"/>
        </w:rPr>
      </w:pPr>
    </w:p>
    <w:p w14:paraId="16AAF713">
      <w:pPr>
        <w:pStyle w:val="18"/>
        <w:rPr>
          <w:rFonts w:hint="eastAsia"/>
        </w:rPr>
      </w:pPr>
    </w:p>
    <w:p w14:paraId="163DA480">
      <w:pPr>
        <w:pStyle w:val="18"/>
        <w:rPr>
          <w:rFonts w:hint="eastAsia"/>
        </w:rPr>
      </w:pPr>
    </w:p>
    <w:p w14:paraId="19A65E06">
      <w:pPr>
        <w:pStyle w:val="18"/>
        <w:rPr>
          <w:rFonts w:hint="eastAsia"/>
        </w:rPr>
      </w:pPr>
    </w:p>
    <w:p w14:paraId="672A0419">
      <w:pPr>
        <w:pStyle w:val="18"/>
        <w:rPr>
          <w:rFonts w:hint="eastAsia"/>
        </w:rPr>
      </w:pPr>
    </w:p>
    <w:p w14:paraId="1BA05C97">
      <w:pPr>
        <w:pStyle w:val="18"/>
        <w:rPr>
          <w:rFonts w:hint="eastAsia"/>
        </w:rPr>
      </w:pPr>
    </w:p>
    <w:p w14:paraId="08B06FA6">
      <w:pPr>
        <w:pStyle w:val="18"/>
        <w:rPr>
          <w:rFonts w:hint="eastAsia"/>
        </w:rPr>
      </w:pPr>
    </w:p>
    <w:p w14:paraId="07D90DA5">
      <w:pPr>
        <w:pStyle w:val="18"/>
        <w:rPr>
          <w:rFonts w:hint="eastAsia"/>
        </w:rPr>
      </w:pPr>
    </w:p>
    <w:p w14:paraId="6D1A3534">
      <w:pPr>
        <w:pStyle w:val="18"/>
        <w:rPr>
          <w:rFonts w:hint="eastAsia"/>
        </w:rPr>
      </w:pPr>
    </w:p>
    <w:p w14:paraId="4FCF6857">
      <w:pPr>
        <w:pStyle w:val="18"/>
        <w:jc w:val="both"/>
        <w:rPr>
          <w:rFonts w:hint="eastAsia"/>
        </w:rPr>
      </w:pPr>
    </w:p>
    <w:p w14:paraId="7CCC3F85">
      <w:pPr>
        <w:pStyle w:val="18"/>
        <w:rPr>
          <w:rFonts w:hint="eastAsia"/>
        </w:rPr>
      </w:pPr>
    </w:p>
    <w:p w14:paraId="09DDDA39">
      <w:pPr>
        <w:pStyle w:val="4"/>
        <w:keepNext/>
        <w:pageBreakBefore w:val="0"/>
        <w:widowControl/>
        <w:numPr>
          <w:ilvl w:val="1"/>
          <w:numId w:val="0"/>
        </w:numPr>
        <w:kinsoku/>
        <w:wordWrap/>
        <w:overflowPunct/>
        <w:topLinePunct w:val="0"/>
        <w:autoSpaceDE/>
        <w:autoSpaceDN/>
        <w:bidi w:val="0"/>
        <w:adjustRightInd w:val="0"/>
        <w:snapToGrid w:val="0"/>
        <w:spacing w:before="0" w:beforeLines="0" w:after="0" w:afterLines="0" w:line="360" w:lineRule="auto"/>
        <w:jc w:val="center"/>
        <w:rPr>
          <w:rFonts w:hint="eastAsia"/>
          <w:b w:val="0"/>
          <w:lang w:val="en-US" w:eastAsia="zh-CN"/>
        </w:rPr>
      </w:pPr>
    </w:p>
    <w:p w14:paraId="404C9D4B">
      <w:pPr>
        <w:rPr>
          <w:rFonts w:hint="eastAsia"/>
          <w:lang w:val="en-US" w:eastAsia="zh-CN"/>
        </w:rPr>
      </w:pPr>
    </w:p>
    <w:p w14:paraId="08D89CC7">
      <w:pPr>
        <w:pStyle w:val="4"/>
        <w:keepNext/>
        <w:pageBreakBefore w:val="0"/>
        <w:widowControl/>
        <w:numPr>
          <w:ilvl w:val="1"/>
          <w:numId w:val="0"/>
        </w:numPr>
        <w:kinsoku/>
        <w:wordWrap/>
        <w:overflowPunct/>
        <w:topLinePunct w:val="0"/>
        <w:autoSpaceDE/>
        <w:autoSpaceDN/>
        <w:bidi w:val="0"/>
        <w:adjustRightInd w:val="0"/>
        <w:snapToGrid w:val="0"/>
        <w:spacing w:before="0" w:beforeLines="0" w:after="0" w:afterLines="0" w:line="360" w:lineRule="auto"/>
        <w:jc w:val="center"/>
        <w:rPr>
          <w:rFonts w:hint="eastAsia"/>
          <w:b w:val="0"/>
        </w:rPr>
      </w:pPr>
      <w:r>
        <w:rPr>
          <w:rFonts w:hint="eastAsia"/>
          <w:b w:val="0"/>
          <w:lang w:val="en-US" w:eastAsia="zh-CN"/>
        </w:rPr>
        <w:t>1.8</w:t>
      </w:r>
      <w:r>
        <w:rPr>
          <w:rFonts w:hint="eastAsia"/>
          <w:b w:val="0"/>
        </w:rPr>
        <w:t>报价一览表</w:t>
      </w:r>
    </w:p>
    <w:p w14:paraId="7D21DED6">
      <w:pPr>
        <w:pageBreakBefore w:val="0"/>
        <w:widowControl/>
        <w:kinsoku/>
        <w:wordWrap/>
        <w:overflowPunct/>
        <w:topLinePunct w:val="0"/>
        <w:autoSpaceDE/>
        <w:autoSpaceDN/>
        <w:bidi w:val="0"/>
        <w:spacing w:line="400" w:lineRule="exact"/>
        <w:rPr>
          <w:rFonts w:hint="eastAsia" w:ascii="宋体" w:hAnsi="宋体" w:eastAsia="宋体" w:cs="宋体"/>
          <w:sz w:val="21"/>
          <w:szCs w:val="21"/>
          <w:lang w:eastAsia="zh-CN"/>
        </w:rPr>
      </w:pPr>
    </w:p>
    <w:p w14:paraId="5A22AB95">
      <w:pPr>
        <w:pageBreakBefore w:val="0"/>
        <w:widowControl/>
        <w:kinsoku/>
        <w:wordWrap/>
        <w:overflowPunct/>
        <w:topLinePunct w:val="0"/>
        <w:autoSpaceDE/>
        <w:autoSpaceDN/>
        <w:bidi w:val="0"/>
        <w:spacing w:line="400" w:lineRule="exact"/>
        <w:rPr>
          <w:rFonts w:hint="eastAsia" w:ascii="宋体" w:hAnsi="宋体" w:eastAsia="宋体" w:cs="宋体"/>
          <w:sz w:val="21"/>
          <w:szCs w:val="21"/>
          <w:lang w:val="en-US" w:eastAsia="zh-CN"/>
        </w:rPr>
      </w:pPr>
      <w:r>
        <w:rPr>
          <w:rFonts w:hint="eastAsia" w:ascii="宋体" w:hAnsi="宋体" w:cs="宋体"/>
          <w:sz w:val="21"/>
          <w:szCs w:val="21"/>
          <w:lang w:eastAsia="zh-CN"/>
        </w:rPr>
        <w:t>响应</w:t>
      </w:r>
      <w:r>
        <w:rPr>
          <w:rFonts w:hint="eastAsia" w:ascii="宋体" w:hAnsi="宋体" w:eastAsia="宋体" w:cs="宋体"/>
          <w:sz w:val="21"/>
          <w:szCs w:val="21"/>
          <w:lang w:eastAsia="zh-CN"/>
        </w:rPr>
        <w:t>供应商</w:t>
      </w:r>
      <w:r>
        <w:rPr>
          <w:rFonts w:hint="eastAsia" w:ascii="宋体" w:hAnsi="宋体" w:eastAsia="宋体" w:cs="宋体"/>
          <w:sz w:val="21"/>
          <w:szCs w:val="21"/>
        </w:rPr>
        <w:t>名称：</w:t>
      </w:r>
      <w:r>
        <w:rPr>
          <w:rFonts w:hint="eastAsia" w:ascii="宋体" w:hAnsi="宋体" w:eastAsia="宋体" w:cs="宋体"/>
          <w:sz w:val="21"/>
          <w:szCs w:val="21"/>
          <w:lang w:val="en-US" w:eastAsia="zh-CN"/>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6562"/>
      </w:tblGrid>
      <w:tr w14:paraId="7AD2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14:paraId="1F2566E1">
            <w:pPr>
              <w:jc w:val="center"/>
              <w:rPr>
                <w:rFonts w:hint="eastAsia" w:ascii="宋体" w:hAnsi="宋体" w:eastAsia="宋体" w:cs="宋体"/>
                <w:b w:val="0"/>
                <w:bCs/>
                <w:sz w:val="21"/>
                <w:szCs w:val="21"/>
              </w:rPr>
            </w:pPr>
            <w:r>
              <w:rPr>
                <w:rFonts w:hint="eastAsia" w:ascii="宋体" w:hAnsi="宋体" w:eastAsia="宋体" w:cs="宋体"/>
                <w:b w:val="0"/>
                <w:bCs/>
                <w:sz w:val="21"/>
                <w:szCs w:val="21"/>
              </w:rPr>
              <w:t>项目名称</w:t>
            </w:r>
          </w:p>
        </w:tc>
        <w:tc>
          <w:tcPr>
            <w:tcW w:w="6562" w:type="dxa"/>
            <w:tcBorders>
              <w:top w:val="single" w:color="auto" w:sz="4" w:space="0"/>
              <w:left w:val="single" w:color="auto" w:sz="4" w:space="0"/>
              <w:bottom w:val="single" w:color="auto" w:sz="4" w:space="0"/>
              <w:right w:val="single" w:color="auto" w:sz="4" w:space="0"/>
            </w:tcBorders>
            <w:noWrap w:val="0"/>
            <w:vAlign w:val="center"/>
          </w:tcPr>
          <w:p w14:paraId="49B83EF8">
            <w:pPr>
              <w:jc w:val="center"/>
              <w:rPr>
                <w:rFonts w:hint="eastAsia" w:ascii="宋体" w:hAnsi="宋体" w:eastAsia="宋体" w:cs="宋体"/>
                <w:b w:val="0"/>
                <w:bCs/>
                <w:sz w:val="21"/>
                <w:szCs w:val="21"/>
              </w:rPr>
            </w:pPr>
            <w:r>
              <w:rPr>
                <w:rStyle w:val="32"/>
                <w:rFonts w:hint="eastAsia" w:ascii="宋体" w:hAnsi="宋体" w:cs="宋体"/>
                <w:b w:val="0"/>
                <w:bCs/>
                <w:sz w:val="21"/>
                <w:szCs w:val="21"/>
                <w:u w:val="none" w:color="auto"/>
                <w:lang w:val="en-US" w:eastAsia="zh-CN" w:bidi="ar-SA"/>
              </w:rPr>
              <w:t>茂名市妇幼保健院印刷服务采购项目</w:t>
            </w:r>
          </w:p>
        </w:tc>
      </w:tr>
      <w:tr w14:paraId="1356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14:paraId="1A491299">
            <w:pPr>
              <w:jc w:val="center"/>
              <w:rPr>
                <w:rFonts w:hint="eastAsia" w:ascii="宋体" w:hAnsi="宋体" w:eastAsia="宋体" w:cs="宋体"/>
                <w:b w:val="0"/>
                <w:bCs/>
                <w:sz w:val="21"/>
                <w:szCs w:val="21"/>
              </w:rPr>
            </w:pPr>
            <w:r>
              <w:rPr>
                <w:rFonts w:hint="eastAsia" w:ascii="宋体" w:hAnsi="宋体" w:eastAsia="宋体" w:cs="宋体"/>
                <w:b w:val="0"/>
                <w:bCs/>
                <w:sz w:val="21"/>
                <w:szCs w:val="21"/>
                <w:u w:val="none" w:color="auto"/>
              </w:rPr>
              <w:t>项目编号</w:t>
            </w:r>
          </w:p>
        </w:tc>
        <w:tc>
          <w:tcPr>
            <w:tcW w:w="6562" w:type="dxa"/>
            <w:tcBorders>
              <w:top w:val="single" w:color="auto" w:sz="4" w:space="0"/>
              <w:left w:val="single" w:color="auto" w:sz="4" w:space="0"/>
              <w:bottom w:val="single" w:color="auto" w:sz="4" w:space="0"/>
              <w:right w:val="single" w:color="auto" w:sz="4" w:space="0"/>
            </w:tcBorders>
            <w:noWrap w:val="0"/>
            <w:vAlign w:val="center"/>
          </w:tcPr>
          <w:p w14:paraId="01203547">
            <w:pPr>
              <w:jc w:val="center"/>
              <w:rPr>
                <w:rStyle w:val="32"/>
                <w:rFonts w:hint="eastAsia" w:ascii="宋体" w:hAnsi="宋体" w:cs="宋体"/>
                <w:b w:val="0"/>
                <w:bCs/>
                <w:sz w:val="21"/>
                <w:szCs w:val="21"/>
                <w:u w:val="none" w:color="auto"/>
                <w:lang w:val="en-US" w:eastAsia="zh-CN" w:bidi="ar-SA"/>
              </w:rPr>
            </w:pPr>
            <w:r>
              <w:rPr>
                <w:rFonts w:hint="eastAsia" w:ascii="宋体" w:hAnsi="宋体" w:cs="宋体"/>
                <w:b w:val="0"/>
                <w:bCs/>
                <w:sz w:val="21"/>
                <w:szCs w:val="21"/>
                <w:u w:val="none" w:color="auto"/>
                <w:lang w:val="en-US" w:eastAsia="zh-CN"/>
              </w:rPr>
              <w:t>2024-MMFY34</w:t>
            </w:r>
          </w:p>
        </w:tc>
      </w:tr>
      <w:tr w14:paraId="7860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14:paraId="33B1C746">
            <w:pPr>
              <w:jc w:val="center"/>
              <w:rPr>
                <w:rFonts w:hint="eastAsia" w:ascii="宋体" w:hAnsi="宋体" w:eastAsia="宋体" w:cs="宋体"/>
                <w:bCs/>
                <w:sz w:val="21"/>
                <w:szCs w:val="21"/>
              </w:rPr>
            </w:pPr>
            <w:r>
              <w:rPr>
                <w:rFonts w:hint="eastAsia" w:ascii="宋体" w:hAnsi="宋体" w:cs="宋体"/>
                <w:bCs/>
                <w:sz w:val="21"/>
                <w:szCs w:val="21"/>
                <w:lang w:eastAsia="zh-CN"/>
              </w:rPr>
              <w:t>服务期限</w:t>
            </w:r>
          </w:p>
        </w:tc>
        <w:tc>
          <w:tcPr>
            <w:tcW w:w="6562" w:type="dxa"/>
            <w:tcBorders>
              <w:top w:val="single" w:color="auto" w:sz="4" w:space="0"/>
              <w:left w:val="single" w:color="auto" w:sz="4" w:space="0"/>
              <w:bottom w:val="single" w:color="auto" w:sz="4" w:space="0"/>
              <w:right w:val="single" w:color="auto" w:sz="4" w:space="0"/>
            </w:tcBorders>
            <w:noWrap w:val="0"/>
            <w:vAlign w:val="center"/>
          </w:tcPr>
          <w:p w14:paraId="420F01CC">
            <w:pPr>
              <w:jc w:val="center"/>
              <w:rPr>
                <w:rFonts w:hint="eastAsia" w:ascii="宋体" w:hAnsi="宋体" w:eastAsia="宋体" w:cs="宋体"/>
                <w:sz w:val="21"/>
                <w:szCs w:val="21"/>
              </w:rPr>
            </w:pPr>
            <w:r>
              <w:rPr>
                <w:rStyle w:val="32"/>
                <w:rFonts w:hint="eastAsia" w:ascii="宋体" w:hAnsi="宋体" w:cs="宋体"/>
                <w:b w:val="0"/>
                <w:bCs w:val="0"/>
                <w:color w:val="000000" w:themeColor="text1"/>
                <w:kern w:val="0"/>
                <w:sz w:val="21"/>
                <w:szCs w:val="21"/>
                <w:lang w:val="en-US" w:eastAsia="zh-CN" w:bidi="ar-SA"/>
              </w:rPr>
              <w:t>合同签订之日</w:t>
            </w:r>
            <w:r>
              <w:rPr>
                <w:rStyle w:val="32"/>
                <w:rFonts w:hint="eastAsia" w:ascii="宋体" w:hAnsi="宋体" w:eastAsia="宋体" w:cs="宋体"/>
                <w:b w:val="0"/>
                <w:bCs w:val="0"/>
                <w:color w:val="000000" w:themeColor="text1"/>
                <w:kern w:val="0"/>
                <w:sz w:val="21"/>
                <w:szCs w:val="21"/>
                <w:lang w:val="en-US" w:eastAsia="zh-CN" w:bidi="ar-SA"/>
              </w:rPr>
              <w:t>起2年内，</w:t>
            </w:r>
            <w:r>
              <w:rPr>
                <w:rStyle w:val="32"/>
                <w:rFonts w:hint="eastAsia" w:ascii="宋体" w:hAnsi="宋体" w:eastAsia="宋体" w:cs="宋体"/>
                <w:b w:val="0"/>
                <w:bCs w:val="0"/>
                <w:sz w:val="21"/>
                <w:szCs w:val="21"/>
                <w:lang w:val="en-US" w:eastAsia="zh-CN" w:bidi="ar-SA"/>
              </w:rPr>
              <w:t>当采购期限满2年或采购金额累计达到采购预算总金额</w:t>
            </w:r>
            <w:r>
              <w:rPr>
                <w:rStyle w:val="32"/>
                <w:rFonts w:hint="eastAsia" w:ascii="宋体" w:hAnsi="宋体" w:cs="宋体"/>
                <w:b w:val="0"/>
                <w:bCs w:val="0"/>
                <w:sz w:val="21"/>
                <w:szCs w:val="21"/>
                <w:lang w:val="en-US" w:eastAsia="zh-CN" w:bidi="ar-SA"/>
              </w:rPr>
              <w:t>，</w:t>
            </w:r>
            <w:r>
              <w:rPr>
                <w:rStyle w:val="32"/>
                <w:rFonts w:hint="eastAsia" w:ascii="宋体" w:hAnsi="宋体" w:eastAsia="宋体" w:cs="宋体"/>
                <w:b w:val="0"/>
                <w:bCs w:val="0"/>
                <w:sz w:val="21"/>
                <w:szCs w:val="21"/>
                <w:lang w:val="en-US" w:eastAsia="zh-CN" w:bidi="ar-SA"/>
              </w:rPr>
              <w:t>先到为准</w:t>
            </w:r>
          </w:p>
        </w:tc>
      </w:tr>
      <w:tr w14:paraId="45FF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rPr>
        <w:tc>
          <w:tcPr>
            <w:tcW w:w="1907" w:type="dxa"/>
            <w:tcBorders>
              <w:top w:val="single" w:color="auto" w:sz="4" w:space="0"/>
              <w:left w:val="single" w:color="auto" w:sz="4" w:space="0"/>
              <w:bottom w:val="single" w:color="auto" w:sz="2" w:space="0"/>
              <w:right w:val="single" w:color="auto" w:sz="4" w:space="0"/>
            </w:tcBorders>
            <w:noWrap w:val="0"/>
            <w:vAlign w:val="center"/>
          </w:tcPr>
          <w:p w14:paraId="02767C12">
            <w:pPr>
              <w:jc w:val="center"/>
              <w:rPr>
                <w:rFonts w:hint="eastAsia" w:ascii="宋体" w:hAnsi="宋体" w:eastAsia="宋体" w:cs="宋体"/>
                <w:sz w:val="21"/>
                <w:szCs w:val="21"/>
                <w:lang w:eastAsia="zh-CN"/>
              </w:rPr>
            </w:pPr>
            <w:r>
              <w:rPr>
                <w:rFonts w:hint="eastAsia" w:ascii="宋体" w:hAnsi="宋体" w:cs="宋体"/>
                <w:sz w:val="21"/>
                <w:szCs w:val="21"/>
                <w:lang w:eastAsia="zh-CN"/>
              </w:rPr>
              <w:t>投标折扣率（</w:t>
            </w:r>
            <w:r>
              <w:rPr>
                <w:rFonts w:hint="eastAsia" w:ascii="宋体" w:hAnsi="宋体" w:cs="宋体"/>
                <w:sz w:val="21"/>
                <w:szCs w:val="21"/>
                <w:lang w:val="en-US" w:eastAsia="zh-CN"/>
              </w:rPr>
              <w:t>%</w:t>
            </w:r>
            <w:r>
              <w:rPr>
                <w:rFonts w:hint="eastAsia" w:ascii="宋体" w:hAnsi="宋体" w:cs="宋体"/>
                <w:sz w:val="21"/>
                <w:szCs w:val="21"/>
                <w:lang w:eastAsia="zh-CN"/>
              </w:rPr>
              <w:t>）</w:t>
            </w:r>
          </w:p>
        </w:tc>
        <w:tc>
          <w:tcPr>
            <w:tcW w:w="6562" w:type="dxa"/>
            <w:tcBorders>
              <w:top w:val="single" w:color="auto" w:sz="4" w:space="0"/>
              <w:left w:val="single" w:color="auto" w:sz="4" w:space="0"/>
              <w:bottom w:val="single" w:color="auto" w:sz="2" w:space="0"/>
              <w:right w:val="single" w:color="auto" w:sz="4" w:space="0"/>
            </w:tcBorders>
            <w:noWrap w:val="0"/>
            <w:vAlign w:val="center"/>
          </w:tcPr>
          <w:p w14:paraId="6FDB8EC5">
            <w:pPr>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w:t>
            </w:r>
          </w:p>
        </w:tc>
      </w:tr>
      <w:tr w14:paraId="547D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8469" w:type="dxa"/>
            <w:gridSpan w:val="2"/>
            <w:tcBorders>
              <w:top w:val="single" w:color="auto" w:sz="4" w:space="0"/>
              <w:left w:val="single" w:color="auto" w:sz="4" w:space="0"/>
              <w:bottom w:val="single" w:color="auto" w:sz="4" w:space="0"/>
              <w:right w:val="single" w:color="auto" w:sz="4" w:space="0"/>
            </w:tcBorders>
            <w:noWrap w:val="0"/>
            <w:vAlign w:val="center"/>
          </w:tcPr>
          <w:p w14:paraId="4BFEA8CE">
            <w:pPr>
              <w:jc w:val="center"/>
              <w:rPr>
                <w:rFonts w:hint="eastAsia" w:ascii="宋体" w:hAnsi="宋体" w:eastAsia="宋体" w:cs="宋体"/>
                <w:bCs/>
                <w:sz w:val="21"/>
                <w:szCs w:val="21"/>
              </w:rPr>
            </w:pPr>
            <w:r>
              <w:rPr>
                <w:rFonts w:hint="eastAsia" w:ascii="宋体" w:hAnsi="宋体" w:eastAsia="宋体" w:cs="宋体"/>
                <w:sz w:val="21"/>
                <w:szCs w:val="21"/>
              </w:rPr>
              <w:t>备注：详细内容见《投标明细报价表》。</w:t>
            </w:r>
          </w:p>
        </w:tc>
      </w:tr>
      <w:tr w14:paraId="36E7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8469" w:type="dxa"/>
            <w:gridSpan w:val="2"/>
            <w:tcBorders>
              <w:top w:val="single" w:color="auto" w:sz="4" w:space="0"/>
              <w:left w:val="single" w:color="auto" w:sz="4" w:space="0"/>
              <w:bottom w:val="single" w:color="auto" w:sz="4" w:space="0"/>
              <w:right w:val="single" w:color="auto" w:sz="4" w:space="0"/>
            </w:tcBorders>
            <w:noWrap w:val="0"/>
            <w:vAlign w:val="center"/>
          </w:tcPr>
          <w:p w14:paraId="24D56DEC">
            <w:pPr>
              <w:jc w:val="both"/>
              <w:rPr>
                <w:rFonts w:hint="eastAsia" w:ascii="宋体" w:hAnsi="宋体" w:eastAsia="宋体" w:cs="宋体"/>
                <w:sz w:val="21"/>
                <w:szCs w:val="21"/>
              </w:rPr>
            </w:pPr>
            <w:r>
              <w:rPr>
                <w:rFonts w:hint="eastAsia" w:ascii="宋体" w:hAnsi="宋体"/>
                <w:lang w:eastAsia="zh-CN"/>
              </w:rPr>
              <w:t>联系人：</w:t>
            </w:r>
            <w:r>
              <w:rPr>
                <w:rFonts w:hint="eastAsia" w:ascii="宋体" w:hAnsi="宋体"/>
                <w:lang w:val="en-US" w:eastAsia="zh-CN"/>
              </w:rPr>
              <w:t xml:space="preserve">                     联系电话：</w:t>
            </w:r>
          </w:p>
        </w:tc>
      </w:tr>
    </w:tbl>
    <w:p w14:paraId="48872DA3">
      <w:pPr>
        <w:spacing w:line="360" w:lineRule="auto"/>
        <w:rPr>
          <w:rFonts w:hint="eastAsia" w:ascii="宋体" w:hAnsi="宋体" w:eastAsia="宋体" w:cs="宋体"/>
          <w:sz w:val="21"/>
          <w:szCs w:val="21"/>
        </w:rPr>
      </w:pPr>
      <w:r>
        <w:rPr>
          <w:rFonts w:hint="eastAsia" w:ascii="宋体" w:hAnsi="宋体" w:eastAsia="宋体" w:cs="宋体"/>
          <w:sz w:val="21"/>
          <w:szCs w:val="21"/>
        </w:rPr>
        <w:t>注：</w:t>
      </w:r>
    </w:p>
    <w:p w14:paraId="6BA21DC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1.响应供应商须按要求填写所有信息，不得随意更改本表格式。</w:t>
      </w:r>
    </w:p>
    <w:p w14:paraId="750D951C">
      <w:pPr>
        <w:spacing w:line="360" w:lineRule="auto"/>
        <w:rPr>
          <w:rFonts w:cs="仿宋" w:asciiTheme="minorEastAsia" w:hAnsiTheme="minorEastAsia"/>
        </w:rPr>
      </w:pPr>
      <w:r>
        <w:rPr>
          <w:rFonts w:hint="eastAsia" w:ascii="宋体" w:hAnsi="宋体" w:cs="宋体"/>
          <w:sz w:val="21"/>
          <w:szCs w:val="21"/>
          <w:lang w:eastAsia="zh-CN"/>
        </w:rPr>
        <w:t>　　</w:t>
      </w:r>
      <w:r>
        <w:rPr>
          <w:rFonts w:hint="eastAsia" w:ascii="宋体" w:hAnsi="宋体" w:eastAsia="宋体" w:cs="宋体"/>
          <w:sz w:val="21"/>
          <w:szCs w:val="21"/>
        </w:rPr>
        <w:t>2.</w:t>
      </w:r>
      <w:r>
        <w:rPr>
          <w:rFonts w:hint="eastAsia" w:cs="仿宋" w:asciiTheme="minorEastAsia" w:hAnsiTheme="minorEastAsia"/>
          <w:lang w:eastAsia="zh-CN"/>
        </w:rPr>
        <w:t>投标报价</w:t>
      </w:r>
      <w:r>
        <w:rPr>
          <w:rFonts w:hint="eastAsia" w:cs="仿宋" w:asciiTheme="minorEastAsia" w:hAnsiTheme="minorEastAsia"/>
        </w:rPr>
        <w:t>必须</w:t>
      </w:r>
      <w:r>
        <w:rPr>
          <w:rStyle w:val="32"/>
          <w:rFonts w:hint="eastAsia" w:ascii="宋体" w:hAnsi="宋体" w:cs="宋体"/>
          <w:color w:val="000000" w:themeColor="text1"/>
          <w:sz w:val="21"/>
          <w:szCs w:val="21"/>
          <w:lang w:val="en-US" w:eastAsia="zh-CN" w:bidi="ar-SA"/>
        </w:rPr>
        <w:t>包括完成本采购项目内容的所有费用，包括但不限于印刷品原材料、技术服务、运输、人工、各项税费及合同实施过程中应预见和不可预见等完成本采购项目内容所需的一切费用，</w:t>
      </w:r>
      <w:r>
        <w:rPr>
          <w:rStyle w:val="32"/>
          <w:rFonts w:hint="eastAsia" w:ascii="宋体" w:hAnsi="宋体" w:eastAsia="宋体" w:cs="宋体"/>
          <w:color w:val="000000" w:themeColor="text1"/>
          <w:sz w:val="21"/>
          <w:szCs w:val="21"/>
          <w:lang w:val="en-US" w:eastAsia="zh-CN" w:bidi="ar-SA"/>
        </w:rPr>
        <w:t>采购人不再支付成交价以外的其它费用</w:t>
      </w:r>
      <w:r>
        <w:rPr>
          <w:rFonts w:hint="eastAsia" w:cs="仿宋" w:asciiTheme="minorEastAsia" w:hAnsiTheme="minorEastAsia"/>
        </w:rPr>
        <w:t>。</w:t>
      </w:r>
    </w:p>
    <w:p w14:paraId="4F93E510">
      <w:pPr>
        <w:spacing w:line="400" w:lineRule="exact"/>
        <w:ind w:firstLine="210" w:firstLineChars="100"/>
        <w:rPr>
          <w:rFonts w:hint="eastAsia" w:ascii="宋体" w:hAnsi="宋体" w:eastAsia="宋体" w:cs="宋体"/>
          <w:sz w:val="21"/>
          <w:szCs w:val="21"/>
          <w:lang w:val="en-US" w:eastAsia="zh-CN"/>
        </w:rPr>
      </w:pPr>
    </w:p>
    <w:p w14:paraId="01B66C5F">
      <w:pPr>
        <w:spacing w:line="400" w:lineRule="exact"/>
        <w:ind w:firstLine="210" w:firstLineChars="100"/>
        <w:rPr>
          <w:rFonts w:hint="eastAsia" w:ascii="宋体" w:hAnsi="宋体" w:eastAsia="宋体" w:cs="宋体"/>
          <w:sz w:val="21"/>
          <w:szCs w:val="21"/>
          <w:lang w:val="en-US" w:eastAsia="zh-CN"/>
        </w:rPr>
      </w:pPr>
    </w:p>
    <w:p w14:paraId="2537E800">
      <w:pPr>
        <w:spacing w:line="400" w:lineRule="exact"/>
        <w:rPr>
          <w:rFonts w:hint="eastAsia" w:ascii="宋体" w:hAnsi="宋体"/>
          <w:sz w:val="24"/>
          <w:szCs w:val="24"/>
          <w:lang w:val="en-US" w:eastAsia="zh-CN"/>
        </w:rPr>
      </w:pPr>
    </w:p>
    <w:p w14:paraId="5DCDE76D">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14:paraId="5445744E">
      <w:pPr>
        <w:ind w:firstLine="436" w:firstLineChars="200"/>
        <w:rPr>
          <w:rFonts w:hint="eastAsia"/>
          <w:spacing w:val="4"/>
        </w:rPr>
      </w:pPr>
    </w:p>
    <w:p w14:paraId="0836EA38">
      <w:pPr>
        <w:spacing w:line="500" w:lineRule="exact"/>
        <w:rPr>
          <w:spacing w:val="4"/>
          <w:u w:val="single"/>
        </w:rPr>
      </w:pPr>
      <w:r>
        <w:rPr>
          <w:rFonts w:hint="eastAsia" w:ascii="宋体"/>
        </w:rPr>
        <w:t>法定代表人或</w:t>
      </w:r>
      <w:r>
        <w:rPr>
          <w:rFonts w:hint="eastAsia" w:ascii="宋体" w:hAnsi="宋体"/>
          <w:lang w:eastAsia="zh-CN"/>
        </w:rPr>
        <w:t>投标</w:t>
      </w:r>
      <w:r>
        <w:rPr>
          <w:rFonts w:hint="eastAsia" w:ascii="宋体" w:hAnsi="宋体"/>
        </w:rPr>
        <w:t>人授权代表（签名或盖章）：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14:paraId="42812D5C">
      <w:pPr>
        <w:spacing w:line="400" w:lineRule="exact"/>
        <w:ind w:firstLine="240" w:firstLineChars="100"/>
        <w:rPr>
          <w:rFonts w:hint="eastAsia" w:ascii="宋体" w:hAnsi="宋体"/>
          <w:sz w:val="24"/>
          <w:szCs w:val="24"/>
          <w:lang w:val="en-US" w:eastAsia="zh-CN"/>
        </w:rPr>
      </w:pPr>
    </w:p>
    <w:p w14:paraId="3FD17EDB">
      <w:pPr>
        <w:spacing w:line="400" w:lineRule="exact"/>
        <w:ind w:firstLine="240" w:firstLineChars="100"/>
        <w:rPr>
          <w:rFonts w:hint="eastAsia" w:ascii="宋体" w:hAnsi="宋体"/>
          <w:sz w:val="24"/>
          <w:szCs w:val="24"/>
          <w:lang w:val="en-US" w:eastAsia="zh-CN"/>
        </w:rPr>
      </w:pPr>
    </w:p>
    <w:p w14:paraId="2F61EF9D">
      <w:pPr>
        <w:spacing w:line="400" w:lineRule="exact"/>
        <w:ind w:firstLine="240" w:firstLineChars="100"/>
        <w:rPr>
          <w:rFonts w:hint="eastAsia" w:ascii="宋体" w:hAnsi="宋体"/>
          <w:sz w:val="24"/>
          <w:szCs w:val="24"/>
          <w:lang w:val="en-US" w:eastAsia="zh-CN"/>
        </w:rPr>
      </w:pPr>
    </w:p>
    <w:p w14:paraId="60FD825D">
      <w:pPr>
        <w:spacing w:line="400" w:lineRule="exact"/>
        <w:ind w:firstLine="240" w:firstLineChars="100"/>
        <w:rPr>
          <w:rFonts w:hint="eastAsia" w:ascii="宋体" w:hAnsi="宋体"/>
          <w:sz w:val="24"/>
          <w:szCs w:val="24"/>
          <w:lang w:val="en-US" w:eastAsia="zh-CN"/>
        </w:rPr>
      </w:pPr>
    </w:p>
    <w:p w14:paraId="651230E6">
      <w:pPr>
        <w:spacing w:line="400" w:lineRule="exact"/>
        <w:ind w:firstLine="240" w:firstLineChars="100"/>
        <w:rPr>
          <w:rFonts w:hint="eastAsia" w:ascii="宋体" w:hAnsi="宋体"/>
          <w:sz w:val="24"/>
          <w:szCs w:val="24"/>
          <w:lang w:val="en-US" w:eastAsia="zh-CN"/>
        </w:rPr>
      </w:pPr>
    </w:p>
    <w:p w14:paraId="24567B68">
      <w:pPr>
        <w:spacing w:line="400" w:lineRule="exact"/>
        <w:rPr>
          <w:rFonts w:hint="eastAsia" w:ascii="宋体" w:hAnsi="宋体"/>
          <w:sz w:val="24"/>
          <w:szCs w:val="24"/>
          <w:lang w:val="en-US" w:eastAsia="zh-CN"/>
        </w:rPr>
      </w:pPr>
    </w:p>
    <w:p w14:paraId="5CCD2992">
      <w:pPr>
        <w:spacing w:line="400" w:lineRule="exact"/>
        <w:rPr>
          <w:rFonts w:hint="eastAsia" w:ascii="宋体" w:hAnsi="宋体"/>
          <w:sz w:val="24"/>
          <w:szCs w:val="24"/>
          <w:lang w:val="en-US" w:eastAsia="zh-CN"/>
        </w:rPr>
      </w:pPr>
    </w:p>
    <w:p w14:paraId="4D8D3B4C">
      <w:pPr>
        <w:pStyle w:val="4"/>
        <w:numPr>
          <w:ilvl w:val="1"/>
          <w:numId w:val="0"/>
        </w:numPr>
        <w:adjustRightInd w:val="0"/>
        <w:snapToGrid w:val="0"/>
        <w:spacing w:before="156" w:beforeLines="50" w:after="156" w:afterLines="50" w:line="360" w:lineRule="auto"/>
        <w:ind w:left="420" w:left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1.9</w:t>
      </w:r>
      <w:r>
        <w:rPr>
          <w:rFonts w:hint="eastAsia" w:ascii="黑体" w:hAnsi="黑体" w:eastAsia="黑体" w:cs="黑体"/>
          <w:b w:val="0"/>
          <w:bCs w:val="0"/>
          <w:sz w:val="32"/>
          <w:szCs w:val="32"/>
        </w:rPr>
        <w:t>投标明细报价表</w:t>
      </w:r>
    </w:p>
    <w:tbl>
      <w:tblPr>
        <w:tblStyle w:val="14"/>
        <w:tblW w:w="9120"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60"/>
        <w:gridCol w:w="1455"/>
        <w:gridCol w:w="915"/>
        <w:gridCol w:w="1065"/>
        <w:gridCol w:w="615"/>
        <w:gridCol w:w="1020"/>
        <w:gridCol w:w="885"/>
        <w:gridCol w:w="945"/>
      </w:tblGrid>
      <w:tr w14:paraId="5182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2087C31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560" w:type="dxa"/>
            <w:vAlign w:val="center"/>
          </w:tcPr>
          <w:p w14:paraId="5BCC5F4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印刷品</w:t>
            </w:r>
          </w:p>
        </w:tc>
        <w:tc>
          <w:tcPr>
            <w:tcW w:w="1455" w:type="dxa"/>
            <w:vAlign w:val="center"/>
          </w:tcPr>
          <w:p w14:paraId="1CABACC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规格</w:t>
            </w:r>
          </w:p>
        </w:tc>
        <w:tc>
          <w:tcPr>
            <w:tcW w:w="915" w:type="dxa"/>
            <w:vAlign w:val="center"/>
          </w:tcPr>
          <w:p w14:paraId="0BC3D35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1065" w:type="dxa"/>
            <w:vAlign w:val="center"/>
          </w:tcPr>
          <w:p w14:paraId="3DB4A96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克数</w:t>
            </w:r>
          </w:p>
        </w:tc>
        <w:tc>
          <w:tcPr>
            <w:tcW w:w="615" w:type="dxa"/>
            <w:vAlign w:val="center"/>
          </w:tcPr>
          <w:p w14:paraId="1EE3CE5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页数</w:t>
            </w:r>
          </w:p>
        </w:tc>
        <w:tc>
          <w:tcPr>
            <w:tcW w:w="1020" w:type="dxa"/>
            <w:vAlign w:val="center"/>
          </w:tcPr>
          <w:p w14:paraId="6F22524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页面</w:t>
            </w:r>
          </w:p>
        </w:tc>
        <w:tc>
          <w:tcPr>
            <w:tcW w:w="885" w:type="dxa"/>
            <w:vAlign w:val="center"/>
          </w:tcPr>
          <w:p w14:paraId="6DCF7B9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预算单价（元）</w:t>
            </w:r>
          </w:p>
        </w:tc>
        <w:tc>
          <w:tcPr>
            <w:tcW w:w="945" w:type="dxa"/>
            <w:vAlign w:val="center"/>
          </w:tcPr>
          <w:p w14:paraId="318870E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Style w:val="32"/>
                <w:rFonts w:hint="eastAsia" w:ascii="宋体" w:hAnsi="宋体" w:eastAsia="宋体" w:cs="宋体"/>
                <w:b/>
                <w:bCs/>
                <w:color w:val="000000" w:themeColor="text1"/>
                <w:sz w:val="21"/>
                <w:szCs w:val="21"/>
                <w:vertAlign w:val="baseline"/>
                <w:lang w:val="en-US" w:eastAsia="zh-CN" w:bidi="ar-SA"/>
              </w:rPr>
              <w:t>折扣率</w:t>
            </w:r>
            <w:r>
              <w:rPr>
                <w:rFonts w:hint="eastAsia" w:ascii="宋体" w:hAnsi="宋体" w:cs="宋体"/>
                <w:b/>
                <w:bCs/>
                <w:sz w:val="21"/>
                <w:szCs w:val="21"/>
                <w:lang w:eastAsia="zh-CN"/>
              </w:rPr>
              <w:t>（</w:t>
            </w:r>
            <w:r>
              <w:rPr>
                <w:rFonts w:hint="eastAsia" w:ascii="宋体" w:hAnsi="宋体" w:cs="宋体"/>
                <w:b/>
                <w:bCs/>
                <w:sz w:val="21"/>
                <w:szCs w:val="21"/>
                <w:lang w:val="en-US" w:eastAsia="zh-CN"/>
              </w:rPr>
              <w:t>%</w:t>
            </w:r>
            <w:r>
              <w:rPr>
                <w:rFonts w:hint="eastAsia" w:ascii="宋体" w:hAnsi="宋体" w:cs="宋体"/>
                <w:b/>
                <w:bCs/>
                <w:sz w:val="21"/>
                <w:szCs w:val="21"/>
                <w:lang w:eastAsia="zh-CN"/>
              </w:rPr>
              <w:t>）</w:t>
            </w:r>
          </w:p>
        </w:tc>
      </w:tr>
      <w:tr w14:paraId="6C9A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686C7CE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w:t>
            </w:r>
          </w:p>
        </w:tc>
        <w:tc>
          <w:tcPr>
            <w:tcW w:w="1560" w:type="dxa"/>
            <w:vMerge w:val="restart"/>
            <w:vAlign w:val="center"/>
          </w:tcPr>
          <w:p w14:paraId="064A701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表格类</w:t>
            </w:r>
          </w:p>
        </w:tc>
        <w:tc>
          <w:tcPr>
            <w:tcW w:w="1455" w:type="dxa"/>
            <w:vAlign w:val="center"/>
          </w:tcPr>
          <w:p w14:paraId="3356BE5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（500张以上）</w:t>
            </w:r>
          </w:p>
        </w:tc>
        <w:tc>
          <w:tcPr>
            <w:tcW w:w="915" w:type="dxa"/>
            <w:vAlign w:val="center"/>
          </w:tcPr>
          <w:p w14:paraId="56C92A7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4FE1BB3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66D089D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2FE4B7C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885" w:type="dxa"/>
            <w:vAlign w:val="center"/>
          </w:tcPr>
          <w:p w14:paraId="35C769A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1.38 </w:t>
            </w:r>
          </w:p>
        </w:tc>
        <w:tc>
          <w:tcPr>
            <w:tcW w:w="945" w:type="dxa"/>
            <w:vMerge w:val="restart"/>
            <w:vAlign w:val="center"/>
          </w:tcPr>
          <w:p w14:paraId="38DB15C0">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6ACC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E1649C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w:t>
            </w:r>
          </w:p>
        </w:tc>
        <w:tc>
          <w:tcPr>
            <w:tcW w:w="1560" w:type="dxa"/>
            <w:vMerge w:val="continue"/>
            <w:vAlign w:val="center"/>
          </w:tcPr>
          <w:p w14:paraId="14062F21">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11C2058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（500张以上）</w:t>
            </w:r>
          </w:p>
        </w:tc>
        <w:tc>
          <w:tcPr>
            <w:tcW w:w="915" w:type="dxa"/>
            <w:vAlign w:val="center"/>
          </w:tcPr>
          <w:p w14:paraId="6A5D497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0D157EF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2F156DF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20" w:type="dxa"/>
            <w:vAlign w:val="center"/>
          </w:tcPr>
          <w:p w14:paraId="7312AF5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885" w:type="dxa"/>
            <w:vAlign w:val="center"/>
          </w:tcPr>
          <w:p w14:paraId="36F74AB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2.67 </w:t>
            </w:r>
          </w:p>
        </w:tc>
        <w:tc>
          <w:tcPr>
            <w:tcW w:w="945" w:type="dxa"/>
            <w:vMerge w:val="continue"/>
            <w:vAlign w:val="center"/>
          </w:tcPr>
          <w:p w14:paraId="295BCAFA">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2EBA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03535DE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w:t>
            </w:r>
          </w:p>
        </w:tc>
        <w:tc>
          <w:tcPr>
            <w:tcW w:w="1560" w:type="dxa"/>
            <w:vMerge w:val="continue"/>
            <w:vAlign w:val="center"/>
          </w:tcPr>
          <w:p w14:paraId="2195D099">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2A4507A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r>
              <w:rPr>
                <w:rFonts w:hint="eastAsia" w:ascii="宋体" w:hAnsi="宋体" w:eastAsia="宋体" w:cs="宋体"/>
                <w:i w:val="0"/>
                <w:iCs w:val="0"/>
                <w:color w:val="000000"/>
                <w:kern w:val="0"/>
                <w:sz w:val="21"/>
                <w:szCs w:val="21"/>
                <w:u w:val="none"/>
                <w:lang w:val="en-US" w:eastAsia="zh-CN" w:bidi="ar"/>
              </w:rPr>
              <w:br w:type="textWrapping"/>
            </w:r>
            <w:r>
              <w:rPr>
                <w:rStyle w:val="37"/>
                <w:rFonts w:hint="eastAsia" w:ascii="宋体" w:hAnsi="宋体" w:eastAsia="宋体" w:cs="宋体"/>
                <w:sz w:val="21"/>
                <w:szCs w:val="21"/>
                <w:lang w:val="en-US" w:eastAsia="zh-CN" w:bidi="ar"/>
              </w:rPr>
              <w:t>（500张以下）</w:t>
            </w:r>
          </w:p>
        </w:tc>
        <w:tc>
          <w:tcPr>
            <w:tcW w:w="915" w:type="dxa"/>
            <w:vAlign w:val="center"/>
          </w:tcPr>
          <w:p w14:paraId="42A99AE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06A57D4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7DFCB0F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6DBBB68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885" w:type="dxa"/>
            <w:vAlign w:val="center"/>
          </w:tcPr>
          <w:p w14:paraId="45955ED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0.12 </w:t>
            </w:r>
          </w:p>
        </w:tc>
        <w:tc>
          <w:tcPr>
            <w:tcW w:w="945" w:type="dxa"/>
            <w:vMerge w:val="continue"/>
            <w:vAlign w:val="center"/>
          </w:tcPr>
          <w:p w14:paraId="285B5036">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35F6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4E6BBC3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w:t>
            </w:r>
          </w:p>
        </w:tc>
        <w:tc>
          <w:tcPr>
            <w:tcW w:w="1560" w:type="dxa"/>
            <w:vMerge w:val="continue"/>
            <w:vAlign w:val="center"/>
          </w:tcPr>
          <w:p w14:paraId="19C97BF8">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4A000B6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A5、白色处方䇝、打码</w:t>
            </w:r>
          </w:p>
        </w:tc>
        <w:tc>
          <w:tcPr>
            <w:tcW w:w="915" w:type="dxa"/>
            <w:vAlign w:val="center"/>
          </w:tcPr>
          <w:p w14:paraId="3377990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2039E25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548900C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20" w:type="dxa"/>
            <w:vAlign w:val="center"/>
          </w:tcPr>
          <w:p w14:paraId="42008FA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75383543">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3.00 </w:t>
            </w:r>
          </w:p>
        </w:tc>
        <w:tc>
          <w:tcPr>
            <w:tcW w:w="945" w:type="dxa"/>
            <w:vMerge w:val="continue"/>
            <w:vAlign w:val="center"/>
          </w:tcPr>
          <w:p w14:paraId="56F5AD52">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2CA5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1D6A9C8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5</w:t>
            </w:r>
          </w:p>
        </w:tc>
        <w:tc>
          <w:tcPr>
            <w:tcW w:w="1560" w:type="dxa"/>
            <w:vMerge w:val="continue"/>
            <w:vAlign w:val="center"/>
          </w:tcPr>
          <w:p w14:paraId="0333E2A4">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0282EFA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A5、绿色、粉红色便䇝、打码</w:t>
            </w:r>
          </w:p>
        </w:tc>
        <w:tc>
          <w:tcPr>
            <w:tcW w:w="915" w:type="dxa"/>
            <w:vAlign w:val="center"/>
          </w:tcPr>
          <w:p w14:paraId="4092791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1C2850A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17EB52E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20" w:type="dxa"/>
            <w:vAlign w:val="center"/>
          </w:tcPr>
          <w:p w14:paraId="506FC15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72016FCC">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4.90 </w:t>
            </w:r>
          </w:p>
        </w:tc>
        <w:tc>
          <w:tcPr>
            <w:tcW w:w="945" w:type="dxa"/>
            <w:vMerge w:val="continue"/>
            <w:vAlign w:val="center"/>
          </w:tcPr>
          <w:p w14:paraId="4772F544">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4BBB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60" w:type="dxa"/>
            <w:vAlign w:val="center"/>
          </w:tcPr>
          <w:p w14:paraId="263E285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6</w:t>
            </w:r>
          </w:p>
        </w:tc>
        <w:tc>
          <w:tcPr>
            <w:tcW w:w="1560" w:type="dxa"/>
            <w:vMerge w:val="continue"/>
            <w:vAlign w:val="center"/>
          </w:tcPr>
          <w:p w14:paraId="373BA424">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4E8B924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A3</w:t>
            </w:r>
          </w:p>
        </w:tc>
        <w:tc>
          <w:tcPr>
            <w:tcW w:w="915" w:type="dxa"/>
            <w:vAlign w:val="center"/>
          </w:tcPr>
          <w:p w14:paraId="3BA71CE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557EB21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54E8A32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74B47E9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21736881">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5.34 </w:t>
            </w:r>
          </w:p>
        </w:tc>
        <w:tc>
          <w:tcPr>
            <w:tcW w:w="945" w:type="dxa"/>
            <w:vMerge w:val="continue"/>
            <w:vAlign w:val="center"/>
          </w:tcPr>
          <w:p w14:paraId="42AAEC2C">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1E5B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2D67894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7</w:t>
            </w:r>
          </w:p>
        </w:tc>
        <w:tc>
          <w:tcPr>
            <w:tcW w:w="1560" w:type="dxa"/>
            <w:vMerge w:val="continue"/>
            <w:vAlign w:val="center"/>
          </w:tcPr>
          <w:p w14:paraId="6D3A93AA">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7662763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A3，啤线</w:t>
            </w:r>
          </w:p>
        </w:tc>
        <w:tc>
          <w:tcPr>
            <w:tcW w:w="915" w:type="dxa"/>
            <w:vAlign w:val="center"/>
          </w:tcPr>
          <w:p w14:paraId="06268CE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0C73568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622BDDA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36AB0A6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25B813F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6.40 </w:t>
            </w:r>
          </w:p>
        </w:tc>
        <w:tc>
          <w:tcPr>
            <w:tcW w:w="945" w:type="dxa"/>
            <w:vMerge w:val="continue"/>
            <w:vAlign w:val="center"/>
          </w:tcPr>
          <w:p w14:paraId="1D15E016">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175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11DCA0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8</w:t>
            </w:r>
          </w:p>
        </w:tc>
        <w:tc>
          <w:tcPr>
            <w:tcW w:w="1560" w:type="dxa"/>
            <w:vMerge w:val="continue"/>
            <w:vAlign w:val="center"/>
          </w:tcPr>
          <w:p w14:paraId="673ECF8A">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267D6FB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A4公文纸</w:t>
            </w:r>
          </w:p>
        </w:tc>
        <w:tc>
          <w:tcPr>
            <w:tcW w:w="915" w:type="dxa"/>
            <w:vAlign w:val="center"/>
          </w:tcPr>
          <w:p w14:paraId="1E4E511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39BE132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80克</w:t>
            </w:r>
          </w:p>
        </w:tc>
        <w:tc>
          <w:tcPr>
            <w:tcW w:w="615" w:type="dxa"/>
            <w:vAlign w:val="center"/>
          </w:tcPr>
          <w:p w14:paraId="1CF5526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0F9A21C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447CFA0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0.10 </w:t>
            </w:r>
          </w:p>
        </w:tc>
        <w:tc>
          <w:tcPr>
            <w:tcW w:w="945" w:type="dxa"/>
            <w:vMerge w:val="continue"/>
            <w:vAlign w:val="center"/>
          </w:tcPr>
          <w:p w14:paraId="530F9AE3">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2235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0F6AF5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9</w:t>
            </w:r>
          </w:p>
        </w:tc>
        <w:tc>
          <w:tcPr>
            <w:tcW w:w="1560" w:type="dxa"/>
            <w:vMerge w:val="continue"/>
            <w:vAlign w:val="center"/>
          </w:tcPr>
          <w:p w14:paraId="727D7468">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0955B0D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A4（单黑、500张以上）</w:t>
            </w:r>
          </w:p>
        </w:tc>
        <w:tc>
          <w:tcPr>
            <w:tcW w:w="915" w:type="dxa"/>
            <w:vAlign w:val="center"/>
          </w:tcPr>
          <w:p w14:paraId="0FD656D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02DB384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7679309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312E552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885" w:type="dxa"/>
            <w:vAlign w:val="center"/>
          </w:tcPr>
          <w:p w14:paraId="172BE82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2.67 </w:t>
            </w:r>
          </w:p>
        </w:tc>
        <w:tc>
          <w:tcPr>
            <w:tcW w:w="945" w:type="dxa"/>
            <w:vMerge w:val="continue"/>
            <w:vAlign w:val="center"/>
          </w:tcPr>
          <w:p w14:paraId="167F7D56">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72C8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4E609D1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10</w:t>
            </w:r>
          </w:p>
        </w:tc>
        <w:tc>
          <w:tcPr>
            <w:tcW w:w="1560" w:type="dxa"/>
            <w:vMerge w:val="continue"/>
            <w:vAlign w:val="center"/>
          </w:tcPr>
          <w:p w14:paraId="74097AB1">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0636409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A4（单黑、500张以上）</w:t>
            </w:r>
          </w:p>
        </w:tc>
        <w:tc>
          <w:tcPr>
            <w:tcW w:w="915" w:type="dxa"/>
            <w:vAlign w:val="center"/>
          </w:tcPr>
          <w:p w14:paraId="291F370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72C675C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24A7C22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20" w:type="dxa"/>
            <w:vAlign w:val="center"/>
          </w:tcPr>
          <w:p w14:paraId="6BC072A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885" w:type="dxa"/>
            <w:vAlign w:val="center"/>
          </w:tcPr>
          <w:p w14:paraId="664957E9">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5.34 </w:t>
            </w:r>
          </w:p>
        </w:tc>
        <w:tc>
          <w:tcPr>
            <w:tcW w:w="945" w:type="dxa"/>
            <w:vMerge w:val="continue"/>
            <w:vAlign w:val="center"/>
          </w:tcPr>
          <w:p w14:paraId="328E13FB">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036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B7E35B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11</w:t>
            </w:r>
          </w:p>
        </w:tc>
        <w:tc>
          <w:tcPr>
            <w:tcW w:w="1560" w:type="dxa"/>
            <w:vMerge w:val="continue"/>
            <w:vAlign w:val="center"/>
          </w:tcPr>
          <w:p w14:paraId="58AF3D73">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7C950A8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A4（单黑、500张以下）</w:t>
            </w:r>
          </w:p>
        </w:tc>
        <w:tc>
          <w:tcPr>
            <w:tcW w:w="915" w:type="dxa"/>
            <w:vAlign w:val="center"/>
          </w:tcPr>
          <w:p w14:paraId="0D8085D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66E2F38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2CFE9FF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60C3945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885" w:type="dxa"/>
            <w:vAlign w:val="center"/>
          </w:tcPr>
          <w:p w14:paraId="2BD9938B">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0.13 </w:t>
            </w:r>
          </w:p>
        </w:tc>
        <w:tc>
          <w:tcPr>
            <w:tcW w:w="945" w:type="dxa"/>
            <w:vMerge w:val="continue"/>
            <w:vAlign w:val="center"/>
          </w:tcPr>
          <w:p w14:paraId="33AD937D">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617A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7794E9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12</w:t>
            </w:r>
          </w:p>
        </w:tc>
        <w:tc>
          <w:tcPr>
            <w:tcW w:w="1560" w:type="dxa"/>
            <w:vMerge w:val="continue"/>
            <w:vAlign w:val="center"/>
          </w:tcPr>
          <w:p w14:paraId="36DE4163">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7E58A46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A4（彩印）</w:t>
            </w:r>
          </w:p>
        </w:tc>
        <w:tc>
          <w:tcPr>
            <w:tcW w:w="915" w:type="dxa"/>
            <w:vAlign w:val="center"/>
          </w:tcPr>
          <w:p w14:paraId="3A4090C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6EC7175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76A5C01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01FC68B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单面、双面</w:t>
            </w:r>
          </w:p>
        </w:tc>
        <w:tc>
          <w:tcPr>
            <w:tcW w:w="885" w:type="dxa"/>
            <w:vAlign w:val="center"/>
          </w:tcPr>
          <w:p w14:paraId="0062177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0.16 </w:t>
            </w:r>
          </w:p>
        </w:tc>
        <w:tc>
          <w:tcPr>
            <w:tcW w:w="945" w:type="dxa"/>
            <w:vMerge w:val="continue"/>
            <w:vAlign w:val="center"/>
          </w:tcPr>
          <w:p w14:paraId="51796B49">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48F8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6E21B87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13</w:t>
            </w:r>
          </w:p>
        </w:tc>
        <w:tc>
          <w:tcPr>
            <w:tcW w:w="1560" w:type="dxa"/>
            <w:vMerge w:val="continue"/>
            <w:vAlign w:val="center"/>
          </w:tcPr>
          <w:p w14:paraId="0F9D3EE0">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49B4F40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p>
        </w:tc>
        <w:tc>
          <w:tcPr>
            <w:tcW w:w="915" w:type="dxa"/>
            <w:vAlign w:val="center"/>
          </w:tcPr>
          <w:p w14:paraId="554ACEA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7703652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无碳</w:t>
            </w:r>
          </w:p>
        </w:tc>
        <w:tc>
          <w:tcPr>
            <w:tcW w:w="615" w:type="dxa"/>
            <w:vAlign w:val="center"/>
          </w:tcPr>
          <w:p w14:paraId="5294191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20" w:type="dxa"/>
            <w:vAlign w:val="center"/>
          </w:tcPr>
          <w:p w14:paraId="5ACABB2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055459B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3.00 </w:t>
            </w:r>
          </w:p>
        </w:tc>
        <w:tc>
          <w:tcPr>
            <w:tcW w:w="945" w:type="dxa"/>
            <w:vMerge w:val="continue"/>
            <w:vAlign w:val="center"/>
          </w:tcPr>
          <w:p w14:paraId="7024CC1B">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180B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509ECAB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14</w:t>
            </w:r>
          </w:p>
        </w:tc>
        <w:tc>
          <w:tcPr>
            <w:tcW w:w="1560" w:type="dxa"/>
            <w:vMerge w:val="continue"/>
            <w:vAlign w:val="center"/>
          </w:tcPr>
          <w:p w14:paraId="659C4B14">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24C6DDF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915" w:type="dxa"/>
            <w:vAlign w:val="center"/>
          </w:tcPr>
          <w:p w14:paraId="3D66947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1A9FD9D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无碳</w:t>
            </w:r>
          </w:p>
        </w:tc>
        <w:tc>
          <w:tcPr>
            <w:tcW w:w="615" w:type="dxa"/>
            <w:vAlign w:val="center"/>
          </w:tcPr>
          <w:p w14:paraId="73B6D38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20" w:type="dxa"/>
            <w:vAlign w:val="center"/>
          </w:tcPr>
          <w:p w14:paraId="42F0CBE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50CFD8D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6.00 </w:t>
            </w:r>
          </w:p>
        </w:tc>
        <w:tc>
          <w:tcPr>
            <w:tcW w:w="945" w:type="dxa"/>
            <w:vMerge w:val="continue"/>
            <w:vAlign w:val="center"/>
          </w:tcPr>
          <w:p w14:paraId="3F417CCD">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6796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09CCB5F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15</w:t>
            </w:r>
          </w:p>
        </w:tc>
        <w:tc>
          <w:tcPr>
            <w:tcW w:w="1560" w:type="dxa"/>
            <w:vMerge w:val="continue"/>
            <w:vAlign w:val="center"/>
          </w:tcPr>
          <w:p w14:paraId="16603BA4">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02B86E2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64开</w:t>
            </w:r>
          </w:p>
        </w:tc>
        <w:tc>
          <w:tcPr>
            <w:tcW w:w="915" w:type="dxa"/>
            <w:vAlign w:val="center"/>
          </w:tcPr>
          <w:p w14:paraId="40B695F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2635BC7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0143074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7033C5C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68A62F9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1.60 </w:t>
            </w:r>
          </w:p>
        </w:tc>
        <w:tc>
          <w:tcPr>
            <w:tcW w:w="945" w:type="dxa"/>
            <w:vMerge w:val="continue"/>
            <w:vAlign w:val="center"/>
          </w:tcPr>
          <w:p w14:paraId="1546E46D">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0C0E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514C117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16</w:t>
            </w:r>
          </w:p>
        </w:tc>
        <w:tc>
          <w:tcPr>
            <w:tcW w:w="1560" w:type="dxa"/>
            <w:vMerge w:val="continue"/>
            <w:vAlign w:val="center"/>
          </w:tcPr>
          <w:p w14:paraId="32179D2F">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15CEACE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64开</w:t>
            </w:r>
          </w:p>
        </w:tc>
        <w:tc>
          <w:tcPr>
            <w:tcW w:w="915" w:type="dxa"/>
            <w:vAlign w:val="center"/>
          </w:tcPr>
          <w:p w14:paraId="56F295C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09C8C7A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150D3A4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2D1F69F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09B0DF0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1.87 </w:t>
            </w:r>
          </w:p>
        </w:tc>
        <w:tc>
          <w:tcPr>
            <w:tcW w:w="945" w:type="dxa"/>
            <w:vMerge w:val="continue"/>
            <w:vAlign w:val="center"/>
          </w:tcPr>
          <w:p w14:paraId="3B653DEB">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0571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6A7F4EF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17</w:t>
            </w:r>
          </w:p>
        </w:tc>
        <w:tc>
          <w:tcPr>
            <w:tcW w:w="1560" w:type="dxa"/>
            <w:vMerge w:val="restart"/>
            <w:vAlign w:val="center"/>
          </w:tcPr>
          <w:p w14:paraId="20D04E8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登记簿类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（含印封面，黑白或彩色）</w:t>
            </w:r>
          </w:p>
        </w:tc>
        <w:tc>
          <w:tcPr>
            <w:tcW w:w="1455" w:type="dxa"/>
            <w:vAlign w:val="center"/>
          </w:tcPr>
          <w:p w14:paraId="2643920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p>
        </w:tc>
        <w:tc>
          <w:tcPr>
            <w:tcW w:w="915" w:type="dxa"/>
            <w:vAlign w:val="center"/>
          </w:tcPr>
          <w:p w14:paraId="75EECE6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0B1EBA4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2D85FA0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634D704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29282C7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3.63 </w:t>
            </w:r>
          </w:p>
        </w:tc>
        <w:tc>
          <w:tcPr>
            <w:tcW w:w="945" w:type="dxa"/>
            <w:vMerge w:val="continue"/>
            <w:vAlign w:val="center"/>
          </w:tcPr>
          <w:p w14:paraId="0B7FFEDE">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5C1F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2F00929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18</w:t>
            </w:r>
          </w:p>
        </w:tc>
        <w:tc>
          <w:tcPr>
            <w:tcW w:w="1560" w:type="dxa"/>
            <w:vMerge w:val="continue"/>
            <w:vAlign w:val="center"/>
          </w:tcPr>
          <w:p w14:paraId="60EA3958">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3231E34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32开</w:t>
            </w:r>
          </w:p>
        </w:tc>
        <w:tc>
          <w:tcPr>
            <w:tcW w:w="915" w:type="dxa"/>
            <w:vAlign w:val="center"/>
          </w:tcPr>
          <w:p w14:paraId="047F55C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7B9A48C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078DAA4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20" w:type="dxa"/>
            <w:vAlign w:val="center"/>
          </w:tcPr>
          <w:p w14:paraId="149882A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39DB2B5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3.63 </w:t>
            </w:r>
          </w:p>
        </w:tc>
        <w:tc>
          <w:tcPr>
            <w:tcW w:w="945" w:type="dxa"/>
            <w:vMerge w:val="continue"/>
            <w:vAlign w:val="center"/>
          </w:tcPr>
          <w:p w14:paraId="2F4DD018">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4C83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A59828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19</w:t>
            </w:r>
          </w:p>
        </w:tc>
        <w:tc>
          <w:tcPr>
            <w:tcW w:w="1560" w:type="dxa"/>
            <w:vMerge w:val="continue"/>
            <w:vAlign w:val="center"/>
          </w:tcPr>
          <w:p w14:paraId="4F4EA8F7">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419A767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16开</w:t>
            </w:r>
          </w:p>
        </w:tc>
        <w:tc>
          <w:tcPr>
            <w:tcW w:w="915" w:type="dxa"/>
            <w:vAlign w:val="center"/>
          </w:tcPr>
          <w:p w14:paraId="63B36BB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2DAA1E4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1D07863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155E4C9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7603621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4.53 </w:t>
            </w:r>
          </w:p>
        </w:tc>
        <w:tc>
          <w:tcPr>
            <w:tcW w:w="945" w:type="dxa"/>
            <w:vMerge w:val="continue"/>
            <w:vAlign w:val="center"/>
          </w:tcPr>
          <w:p w14:paraId="20829AA0">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100A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40A42DC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20</w:t>
            </w:r>
          </w:p>
        </w:tc>
        <w:tc>
          <w:tcPr>
            <w:tcW w:w="1560" w:type="dxa"/>
            <w:vMerge w:val="continue"/>
            <w:vAlign w:val="center"/>
          </w:tcPr>
          <w:p w14:paraId="75F93FF1">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685C6CA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915" w:type="dxa"/>
            <w:vAlign w:val="center"/>
          </w:tcPr>
          <w:p w14:paraId="268C089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3AAB991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6C20A66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1229DE6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7F08476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8.27 </w:t>
            </w:r>
          </w:p>
        </w:tc>
        <w:tc>
          <w:tcPr>
            <w:tcW w:w="945" w:type="dxa"/>
            <w:vMerge w:val="continue"/>
            <w:vAlign w:val="center"/>
          </w:tcPr>
          <w:p w14:paraId="3F5ECC30">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6C33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0B078F8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21</w:t>
            </w:r>
          </w:p>
        </w:tc>
        <w:tc>
          <w:tcPr>
            <w:tcW w:w="1560" w:type="dxa"/>
            <w:vMerge w:val="continue"/>
            <w:vAlign w:val="center"/>
          </w:tcPr>
          <w:p w14:paraId="11011735">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68CC527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915" w:type="dxa"/>
            <w:vAlign w:val="center"/>
          </w:tcPr>
          <w:p w14:paraId="5280099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4607B0A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26C7037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7CCB7AE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127EE74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12.00 </w:t>
            </w:r>
          </w:p>
        </w:tc>
        <w:tc>
          <w:tcPr>
            <w:tcW w:w="945" w:type="dxa"/>
            <w:vMerge w:val="continue"/>
            <w:vAlign w:val="center"/>
          </w:tcPr>
          <w:p w14:paraId="3FDCF0DF">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1FFF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4DD77BE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22</w:t>
            </w:r>
          </w:p>
        </w:tc>
        <w:tc>
          <w:tcPr>
            <w:tcW w:w="1560" w:type="dxa"/>
            <w:vMerge w:val="restart"/>
            <w:vAlign w:val="center"/>
          </w:tcPr>
          <w:p w14:paraId="339B7C3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袋类</w:t>
            </w:r>
          </w:p>
        </w:tc>
        <w:tc>
          <w:tcPr>
            <w:tcW w:w="1455" w:type="dxa"/>
            <w:vAlign w:val="center"/>
          </w:tcPr>
          <w:p w14:paraId="33DBED3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药袋（大）</w:t>
            </w:r>
          </w:p>
        </w:tc>
        <w:tc>
          <w:tcPr>
            <w:tcW w:w="915" w:type="dxa"/>
            <w:vAlign w:val="center"/>
          </w:tcPr>
          <w:p w14:paraId="69D677A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65" w:type="dxa"/>
            <w:vAlign w:val="center"/>
          </w:tcPr>
          <w:p w14:paraId="6912194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100克牛皮纸</w:t>
            </w:r>
          </w:p>
        </w:tc>
        <w:tc>
          <w:tcPr>
            <w:tcW w:w="615" w:type="dxa"/>
            <w:vAlign w:val="center"/>
          </w:tcPr>
          <w:p w14:paraId="01B5847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23F9195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4开</w:t>
            </w:r>
          </w:p>
        </w:tc>
        <w:tc>
          <w:tcPr>
            <w:tcW w:w="885" w:type="dxa"/>
            <w:vAlign w:val="center"/>
          </w:tcPr>
          <w:p w14:paraId="7C8D6AD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0.32 </w:t>
            </w:r>
          </w:p>
        </w:tc>
        <w:tc>
          <w:tcPr>
            <w:tcW w:w="945" w:type="dxa"/>
            <w:vMerge w:val="continue"/>
            <w:vAlign w:val="center"/>
          </w:tcPr>
          <w:p w14:paraId="6F13AF1D">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71A4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19B1FE6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23</w:t>
            </w:r>
          </w:p>
        </w:tc>
        <w:tc>
          <w:tcPr>
            <w:tcW w:w="1560" w:type="dxa"/>
            <w:vMerge w:val="continue"/>
            <w:vAlign w:val="center"/>
          </w:tcPr>
          <w:p w14:paraId="5AE04297">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3F7F852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另包药袋</w:t>
            </w:r>
          </w:p>
        </w:tc>
        <w:tc>
          <w:tcPr>
            <w:tcW w:w="915" w:type="dxa"/>
            <w:vAlign w:val="center"/>
          </w:tcPr>
          <w:p w14:paraId="726CFE2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65" w:type="dxa"/>
            <w:vAlign w:val="center"/>
          </w:tcPr>
          <w:p w14:paraId="50E4CA4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100克牛皮纸</w:t>
            </w:r>
          </w:p>
        </w:tc>
        <w:tc>
          <w:tcPr>
            <w:tcW w:w="615" w:type="dxa"/>
            <w:vAlign w:val="center"/>
          </w:tcPr>
          <w:p w14:paraId="6A34696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4B116FA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16开</w:t>
            </w:r>
          </w:p>
        </w:tc>
        <w:tc>
          <w:tcPr>
            <w:tcW w:w="885" w:type="dxa"/>
            <w:vAlign w:val="center"/>
          </w:tcPr>
          <w:p w14:paraId="0930ED5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0.16 </w:t>
            </w:r>
          </w:p>
        </w:tc>
        <w:tc>
          <w:tcPr>
            <w:tcW w:w="945" w:type="dxa"/>
            <w:vMerge w:val="continue"/>
            <w:vAlign w:val="center"/>
          </w:tcPr>
          <w:p w14:paraId="04CDACF6">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6999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7ABC4C7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24</w:t>
            </w:r>
          </w:p>
        </w:tc>
        <w:tc>
          <w:tcPr>
            <w:tcW w:w="1560" w:type="dxa"/>
            <w:vMerge w:val="continue"/>
            <w:vAlign w:val="center"/>
          </w:tcPr>
          <w:p w14:paraId="1E5AEE00">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36BC689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2号信封</w:t>
            </w:r>
          </w:p>
        </w:tc>
        <w:tc>
          <w:tcPr>
            <w:tcW w:w="915" w:type="dxa"/>
            <w:vAlign w:val="center"/>
          </w:tcPr>
          <w:p w14:paraId="51FCBAE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65" w:type="dxa"/>
            <w:vAlign w:val="center"/>
          </w:tcPr>
          <w:p w14:paraId="62C121B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100克牛皮纸</w:t>
            </w:r>
          </w:p>
        </w:tc>
        <w:tc>
          <w:tcPr>
            <w:tcW w:w="615" w:type="dxa"/>
            <w:vAlign w:val="center"/>
          </w:tcPr>
          <w:p w14:paraId="50E7456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70D8B4D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16开</w:t>
            </w:r>
          </w:p>
        </w:tc>
        <w:tc>
          <w:tcPr>
            <w:tcW w:w="885" w:type="dxa"/>
            <w:vAlign w:val="center"/>
          </w:tcPr>
          <w:p w14:paraId="2E38B0B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0.16 </w:t>
            </w:r>
          </w:p>
        </w:tc>
        <w:tc>
          <w:tcPr>
            <w:tcW w:w="945" w:type="dxa"/>
            <w:vMerge w:val="continue"/>
            <w:vAlign w:val="center"/>
          </w:tcPr>
          <w:p w14:paraId="685326E0">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7458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74F46D7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25</w:t>
            </w:r>
          </w:p>
        </w:tc>
        <w:tc>
          <w:tcPr>
            <w:tcW w:w="1560" w:type="dxa"/>
            <w:vMerge w:val="continue"/>
            <w:vAlign w:val="center"/>
          </w:tcPr>
          <w:p w14:paraId="1BF2D8EE">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4C31A4C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中号信封</w:t>
            </w:r>
          </w:p>
        </w:tc>
        <w:tc>
          <w:tcPr>
            <w:tcW w:w="915" w:type="dxa"/>
            <w:vAlign w:val="center"/>
          </w:tcPr>
          <w:p w14:paraId="3195A06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65" w:type="dxa"/>
            <w:vAlign w:val="center"/>
          </w:tcPr>
          <w:p w14:paraId="52FC97F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100克牛皮纸</w:t>
            </w:r>
          </w:p>
        </w:tc>
        <w:tc>
          <w:tcPr>
            <w:tcW w:w="615" w:type="dxa"/>
            <w:vAlign w:val="center"/>
          </w:tcPr>
          <w:p w14:paraId="3C17A53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353986D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8开</w:t>
            </w:r>
          </w:p>
        </w:tc>
        <w:tc>
          <w:tcPr>
            <w:tcW w:w="885" w:type="dxa"/>
            <w:vAlign w:val="center"/>
          </w:tcPr>
          <w:p w14:paraId="5B65811D">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0.24 </w:t>
            </w:r>
          </w:p>
        </w:tc>
        <w:tc>
          <w:tcPr>
            <w:tcW w:w="945" w:type="dxa"/>
            <w:vMerge w:val="continue"/>
            <w:vAlign w:val="center"/>
          </w:tcPr>
          <w:p w14:paraId="792D26AD">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5DCA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04F6EE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26</w:t>
            </w:r>
          </w:p>
        </w:tc>
        <w:tc>
          <w:tcPr>
            <w:tcW w:w="1560" w:type="dxa"/>
            <w:vMerge w:val="continue"/>
            <w:vAlign w:val="center"/>
          </w:tcPr>
          <w:p w14:paraId="48A7C9E8">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1455" w:type="dxa"/>
            <w:vAlign w:val="center"/>
          </w:tcPr>
          <w:p w14:paraId="3061CDF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大号信封</w:t>
            </w:r>
          </w:p>
        </w:tc>
        <w:tc>
          <w:tcPr>
            <w:tcW w:w="915" w:type="dxa"/>
            <w:vAlign w:val="center"/>
          </w:tcPr>
          <w:p w14:paraId="49C5761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65" w:type="dxa"/>
            <w:vAlign w:val="center"/>
          </w:tcPr>
          <w:p w14:paraId="62D08F0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100克牛皮纸</w:t>
            </w:r>
          </w:p>
        </w:tc>
        <w:tc>
          <w:tcPr>
            <w:tcW w:w="615" w:type="dxa"/>
            <w:vAlign w:val="center"/>
          </w:tcPr>
          <w:p w14:paraId="2753F1B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79B8B8F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4开</w:t>
            </w:r>
          </w:p>
        </w:tc>
        <w:tc>
          <w:tcPr>
            <w:tcW w:w="885" w:type="dxa"/>
            <w:vAlign w:val="center"/>
          </w:tcPr>
          <w:p w14:paraId="7A16FAA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0.45 </w:t>
            </w:r>
          </w:p>
        </w:tc>
        <w:tc>
          <w:tcPr>
            <w:tcW w:w="945" w:type="dxa"/>
            <w:vMerge w:val="continue"/>
            <w:vAlign w:val="center"/>
          </w:tcPr>
          <w:p w14:paraId="420B458B">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28C3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DDFD41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27</w:t>
            </w:r>
          </w:p>
        </w:tc>
        <w:tc>
          <w:tcPr>
            <w:tcW w:w="1560" w:type="dxa"/>
            <w:vAlign w:val="center"/>
          </w:tcPr>
          <w:p w14:paraId="10A6B57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卡类</w:t>
            </w:r>
          </w:p>
        </w:tc>
        <w:tc>
          <w:tcPr>
            <w:tcW w:w="1455" w:type="dxa"/>
            <w:vAlign w:val="center"/>
          </w:tcPr>
          <w:p w14:paraId="1C89F00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彩色</w:t>
            </w:r>
          </w:p>
        </w:tc>
        <w:tc>
          <w:tcPr>
            <w:tcW w:w="915" w:type="dxa"/>
            <w:vAlign w:val="center"/>
          </w:tcPr>
          <w:p w14:paraId="2EB7519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78C10BD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卡纸</w:t>
            </w:r>
          </w:p>
        </w:tc>
        <w:tc>
          <w:tcPr>
            <w:tcW w:w="615" w:type="dxa"/>
            <w:vAlign w:val="center"/>
          </w:tcPr>
          <w:p w14:paraId="7E6F109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5BD8FD9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6C31E0C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0.13 </w:t>
            </w:r>
          </w:p>
        </w:tc>
        <w:tc>
          <w:tcPr>
            <w:tcW w:w="945" w:type="dxa"/>
            <w:vMerge w:val="continue"/>
            <w:vAlign w:val="center"/>
          </w:tcPr>
          <w:p w14:paraId="4DF9E741">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1483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87AE8C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28</w:t>
            </w:r>
          </w:p>
        </w:tc>
        <w:tc>
          <w:tcPr>
            <w:tcW w:w="1560" w:type="dxa"/>
            <w:vAlign w:val="center"/>
          </w:tcPr>
          <w:p w14:paraId="5285086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体检单类</w:t>
            </w:r>
          </w:p>
        </w:tc>
        <w:tc>
          <w:tcPr>
            <w:tcW w:w="1455" w:type="dxa"/>
            <w:vAlign w:val="center"/>
          </w:tcPr>
          <w:p w14:paraId="1E9F7C6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40开</w:t>
            </w:r>
          </w:p>
        </w:tc>
        <w:tc>
          <w:tcPr>
            <w:tcW w:w="915" w:type="dxa"/>
            <w:vAlign w:val="center"/>
          </w:tcPr>
          <w:p w14:paraId="5ED3011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5FF99BA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60克</w:t>
            </w:r>
          </w:p>
        </w:tc>
        <w:tc>
          <w:tcPr>
            <w:tcW w:w="615" w:type="dxa"/>
            <w:vAlign w:val="center"/>
          </w:tcPr>
          <w:p w14:paraId="7CE4A0C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6CAD008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3DC44C2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2.93 </w:t>
            </w:r>
          </w:p>
        </w:tc>
        <w:tc>
          <w:tcPr>
            <w:tcW w:w="945" w:type="dxa"/>
            <w:vMerge w:val="continue"/>
            <w:vAlign w:val="center"/>
          </w:tcPr>
          <w:p w14:paraId="5D69904D">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0EA4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72EBCB3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29</w:t>
            </w:r>
          </w:p>
        </w:tc>
        <w:tc>
          <w:tcPr>
            <w:tcW w:w="1560" w:type="dxa"/>
            <w:vAlign w:val="center"/>
          </w:tcPr>
          <w:p w14:paraId="6F50527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收费单类</w:t>
            </w:r>
          </w:p>
        </w:tc>
        <w:tc>
          <w:tcPr>
            <w:tcW w:w="1455" w:type="dxa"/>
            <w:vAlign w:val="center"/>
          </w:tcPr>
          <w:p w14:paraId="4814099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64开</w:t>
            </w:r>
          </w:p>
        </w:tc>
        <w:tc>
          <w:tcPr>
            <w:tcW w:w="915" w:type="dxa"/>
            <w:vAlign w:val="center"/>
          </w:tcPr>
          <w:p w14:paraId="5CA3F7B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72EADE7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59963F0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20" w:type="dxa"/>
            <w:vAlign w:val="center"/>
          </w:tcPr>
          <w:p w14:paraId="6683050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0AC131C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1.07 </w:t>
            </w:r>
          </w:p>
        </w:tc>
        <w:tc>
          <w:tcPr>
            <w:tcW w:w="945" w:type="dxa"/>
            <w:vMerge w:val="continue"/>
            <w:vAlign w:val="center"/>
          </w:tcPr>
          <w:p w14:paraId="4F20C70E">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35CF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05A7A27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30</w:t>
            </w:r>
          </w:p>
        </w:tc>
        <w:tc>
          <w:tcPr>
            <w:tcW w:w="1560" w:type="dxa"/>
            <w:vAlign w:val="center"/>
          </w:tcPr>
          <w:p w14:paraId="28455EB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封底封面</w:t>
            </w:r>
          </w:p>
        </w:tc>
        <w:tc>
          <w:tcPr>
            <w:tcW w:w="1455" w:type="dxa"/>
            <w:vAlign w:val="center"/>
          </w:tcPr>
          <w:p w14:paraId="1C9A226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A4*10套</w:t>
            </w:r>
          </w:p>
        </w:tc>
        <w:tc>
          <w:tcPr>
            <w:tcW w:w="915" w:type="dxa"/>
            <w:vAlign w:val="center"/>
          </w:tcPr>
          <w:p w14:paraId="0085E2A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1846D03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157克粉红色皮纹纸</w:t>
            </w:r>
          </w:p>
        </w:tc>
        <w:tc>
          <w:tcPr>
            <w:tcW w:w="615" w:type="dxa"/>
            <w:vAlign w:val="center"/>
          </w:tcPr>
          <w:p w14:paraId="08608A0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020" w:type="dxa"/>
            <w:vAlign w:val="center"/>
          </w:tcPr>
          <w:p w14:paraId="6727510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44A5E413">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8.00 </w:t>
            </w:r>
          </w:p>
        </w:tc>
        <w:tc>
          <w:tcPr>
            <w:tcW w:w="945" w:type="dxa"/>
            <w:vMerge w:val="continue"/>
            <w:vAlign w:val="center"/>
          </w:tcPr>
          <w:p w14:paraId="0D0B018C">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6C07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2303CD6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31</w:t>
            </w:r>
          </w:p>
        </w:tc>
        <w:tc>
          <w:tcPr>
            <w:tcW w:w="1560" w:type="dxa"/>
            <w:vAlign w:val="center"/>
          </w:tcPr>
          <w:p w14:paraId="439C13F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床号卡</w:t>
            </w:r>
          </w:p>
        </w:tc>
        <w:tc>
          <w:tcPr>
            <w:tcW w:w="1455" w:type="dxa"/>
            <w:vAlign w:val="center"/>
          </w:tcPr>
          <w:p w14:paraId="12BCF81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3.5*4.5CM</w:t>
            </w:r>
          </w:p>
        </w:tc>
        <w:tc>
          <w:tcPr>
            <w:tcW w:w="915" w:type="dxa"/>
            <w:vAlign w:val="center"/>
          </w:tcPr>
          <w:p w14:paraId="1F21DE2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65" w:type="dxa"/>
            <w:vAlign w:val="center"/>
          </w:tcPr>
          <w:p w14:paraId="767F8F7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250克</w:t>
            </w:r>
          </w:p>
        </w:tc>
        <w:tc>
          <w:tcPr>
            <w:tcW w:w="615" w:type="dxa"/>
            <w:vAlign w:val="center"/>
          </w:tcPr>
          <w:p w14:paraId="550479C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26EE51E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32E37FF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0.13 </w:t>
            </w:r>
          </w:p>
        </w:tc>
        <w:tc>
          <w:tcPr>
            <w:tcW w:w="945" w:type="dxa"/>
            <w:vMerge w:val="continue"/>
            <w:vAlign w:val="center"/>
          </w:tcPr>
          <w:p w14:paraId="6774AD33">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6FE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6260843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32</w:t>
            </w:r>
          </w:p>
        </w:tc>
        <w:tc>
          <w:tcPr>
            <w:tcW w:w="1560" w:type="dxa"/>
            <w:vAlign w:val="center"/>
          </w:tcPr>
          <w:p w14:paraId="1628C0C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婴儿抚触卡</w:t>
            </w:r>
          </w:p>
        </w:tc>
        <w:tc>
          <w:tcPr>
            <w:tcW w:w="1455" w:type="dxa"/>
            <w:vAlign w:val="center"/>
          </w:tcPr>
          <w:p w14:paraId="30DA8D3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10*7CM</w:t>
            </w:r>
          </w:p>
        </w:tc>
        <w:tc>
          <w:tcPr>
            <w:tcW w:w="915" w:type="dxa"/>
            <w:vAlign w:val="center"/>
          </w:tcPr>
          <w:p w14:paraId="5D4DA0A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79EBDA4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250克</w:t>
            </w:r>
          </w:p>
        </w:tc>
        <w:tc>
          <w:tcPr>
            <w:tcW w:w="615" w:type="dxa"/>
            <w:vAlign w:val="center"/>
          </w:tcPr>
          <w:p w14:paraId="2145074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6EF5BF0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6FBFAB4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0.08 </w:t>
            </w:r>
          </w:p>
        </w:tc>
        <w:tc>
          <w:tcPr>
            <w:tcW w:w="945" w:type="dxa"/>
            <w:vMerge w:val="continue"/>
            <w:vAlign w:val="center"/>
          </w:tcPr>
          <w:p w14:paraId="27320541">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336D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775FD8F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33</w:t>
            </w:r>
          </w:p>
        </w:tc>
        <w:tc>
          <w:tcPr>
            <w:tcW w:w="1560" w:type="dxa"/>
            <w:vAlign w:val="center"/>
          </w:tcPr>
          <w:p w14:paraId="454FC15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心形婴儿卡</w:t>
            </w:r>
          </w:p>
        </w:tc>
        <w:tc>
          <w:tcPr>
            <w:tcW w:w="1455" w:type="dxa"/>
            <w:vAlign w:val="center"/>
          </w:tcPr>
          <w:p w14:paraId="459D8B5A">
            <w:pPr>
              <w:jc w:val="center"/>
              <w:rPr>
                <w:rStyle w:val="32"/>
                <w:rFonts w:hint="eastAsia" w:ascii="宋体" w:hAnsi="宋体" w:eastAsia="宋体" w:cs="宋体"/>
                <w:b w:val="0"/>
                <w:bCs w:val="0"/>
                <w:color w:val="000000" w:themeColor="text1"/>
                <w:sz w:val="21"/>
                <w:szCs w:val="21"/>
                <w:vertAlign w:val="baseline"/>
                <w:lang w:val="en-US" w:eastAsia="zh-CN" w:bidi="ar-SA"/>
              </w:rPr>
            </w:pPr>
          </w:p>
        </w:tc>
        <w:tc>
          <w:tcPr>
            <w:tcW w:w="915" w:type="dxa"/>
            <w:vAlign w:val="center"/>
          </w:tcPr>
          <w:p w14:paraId="0520A60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65" w:type="dxa"/>
            <w:vAlign w:val="center"/>
          </w:tcPr>
          <w:p w14:paraId="7415277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250克</w:t>
            </w:r>
          </w:p>
        </w:tc>
        <w:tc>
          <w:tcPr>
            <w:tcW w:w="615" w:type="dxa"/>
            <w:vAlign w:val="center"/>
          </w:tcPr>
          <w:p w14:paraId="6EA060A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13207F1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0EDCC22D">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0.34 </w:t>
            </w:r>
          </w:p>
        </w:tc>
        <w:tc>
          <w:tcPr>
            <w:tcW w:w="945" w:type="dxa"/>
            <w:vMerge w:val="continue"/>
            <w:vAlign w:val="center"/>
          </w:tcPr>
          <w:p w14:paraId="1C1FFB0E">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4679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40CCF65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34</w:t>
            </w:r>
          </w:p>
        </w:tc>
        <w:tc>
          <w:tcPr>
            <w:tcW w:w="1560" w:type="dxa"/>
            <w:vAlign w:val="center"/>
          </w:tcPr>
          <w:p w14:paraId="0B65DF0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登记本（封面彩印）</w:t>
            </w:r>
          </w:p>
        </w:tc>
        <w:tc>
          <w:tcPr>
            <w:tcW w:w="1455" w:type="dxa"/>
            <w:vAlign w:val="center"/>
          </w:tcPr>
          <w:p w14:paraId="11AFEF3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13*19CM</w:t>
            </w:r>
          </w:p>
        </w:tc>
        <w:tc>
          <w:tcPr>
            <w:tcW w:w="915" w:type="dxa"/>
            <w:vAlign w:val="center"/>
          </w:tcPr>
          <w:p w14:paraId="4176922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2CF25A9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0CF4E16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020" w:type="dxa"/>
            <w:vAlign w:val="center"/>
          </w:tcPr>
          <w:p w14:paraId="7B65EDB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1125ECF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2.04 </w:t>
            </w:r>
          </w:p>
        </w:tc>
        <w:tc>
          <w:tcPr>
            <w:tcW w:w="945" w:type="dxa"/>
            <w:vMerge w:val="continue"/>
            <w:vAlign w:val="center"/>
          </w:tcPr>
          <w:p w14:paraId="53F6645F">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318D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25FD9EA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35</w:t>
            </w:r>
          </w:p>
        </w:tc>
        <w:tc>
          <w:tcPr>
            <w:tcW w:w="1560" w:type="dxa"/>
            <w:vAlign w:val="center"/>
          </w:tcPr>
          <w:p w14:paraId="78A38EE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孕期营养手册</w:t>
            </w:r>
          </w:p>
        </w:tc>
        <w:tc>
          <w:tcPr>
            <w:tcW w:w="1455" w:type="dxa"/>
            <w:vAlign w:val="center"/>
          </w:tcPr>
          <w:p w14:paraId="600216C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A4彩封</w:t>
            </w:r>
          </w:p>
        </w:tc>
        <w:tc>
          <w:tcPr>
            <w:tcW w:w="915" w:type="dxa"/>
            <w:vAlign w:val="center"/>
          </w:tcPr>
          <w:p w14:paraId="4955C6F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4A295FB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16437FA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020" w:type="dxa"/>
            <w:vAlign w:val="center"/>
          </w:tcPr>
          <w:p w14:paraId="3B54988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3FB99077">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2.00 </w:t>
            </w:r>
          </w:p>
        </w:tc>
        <w:tc>
          <w:tcPr>
            <w:tcW w:w="945" w:type="dxa"/>
            <w:vMerge w:val="continue"/>
            <w:vAlign w:val="center"/>
          </w:tcPr>
          <w:p w14:paraId="02933D54">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7743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0486AF0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36</w:t>
            </w:r>
          </w:p>
        </w:tc>
        <w:tc>
          <w:tcPr>
            <w:tcW w:w="1560" w:type="dxa"/>
            <w:vAlign w:val="center"/>
          </w:tcPr>
          <w:p w14:paraId="5E95FF5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工作手册（封面彩印）</w:t>
            </w:r>
          </w:p>
        </w:tc>
        <w:tc>
          <w:tcPr>
            <w:tcW w:w="1455" w:type="dxa"/>
            <w:vAlign w:val="center"/>
          </w:tcPr>
          <w:p w14:paraId="6DE10B1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A5</w:t>
            </w:r>
          </w:p>
        </w:tc>
        <w:tc>
          <w:tcPr>
            <w:tcW w:w="915" w:type="dxa"/>
            <w:vAlign w:val="center"/>
          </w:tcPr>
          <w:p w14:paraId="17E9A21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6D00471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28F86EF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020" w:type="dxa"/>
            <w:vAlign w:val="center"/>
          </w:tcPr>
          <w:p w14:paraId="30722B8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537E55D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1.02 </w:t>
            </w:r>
          </w:p>
        </w:tc>
        <w:tc>
          <w:tcPr>
            <w:tcW w:w="945" w:type="dxa"/>
            <w:vMerge w:val="continue"/>
            <w:vAlign w:val="center"/>
          </w:tcPr>
          <w:p w14:paraId="544DAC61">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0BA2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6CE10A9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37</w:t>
            </w:r>
          </w:p>
        </w:tc>
        <w:tc>
          <w:tcPr>
            <w:tcW w:w="1560" w:type="dxa"/>
            <w:vAlign w:val="center"/>
          </w:tcPr>
          <w:p w14:paraId="56C8D2D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宣传折页（1000张）</w:t>
            </w:r>
          </w:p>
        </w:tc>
        <w:tc>
          <w:tcPr>
            <w:tcW w:w="1455" w:type="dxa"/>
            <w:vAlign w:val="center"/>
          </w:tcPr>
          <w:p w14:paraId="34F3600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18*21CM</w:t>
            </w:r>
          </w:p>
        </w:tc>
        <w:tc>
          <w:tcPr>
            <w:tcW w:w="915" w:type="dxa"/>
            <w:vAlign w:val="center"/>
          </w:tcPr>
          <w:p w14:paraId="07AF872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5F71DAC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615" w:type="dxa"/>
            <w:vAlign w:val="center"/>
          </w:tcPr>
          <w:p w14:paraId="793CD55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66E4BE3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885" w:type="dxa"/>
            <w:vAlign w:val="center"/>
          </w:tcPr>
          <w:p w14:paraId="7B89B0A1">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0.60 </w:t>
            </w:r>
          </w:p>
        </w:tc>
        <w:tc>
          <w:tcPr>
            <w:tcW w:w="945" w:type="dxa"/>
            <w:vMerge w:val="continue"/>
            <w:vAlign w:val="center"/>
          </w:tcPr>
          <w:p w14:paraId="4461876E">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7440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1876F29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38</w:t>
            </w:r>
          </w:p>
        </w:tc>
        <w:tc>
          <w:tcPr>
            <w:tcW w:w="1560" w:type="dxa"/>
            <w:vAlign w:val="center"/>
          </w:tcPr>
          <w:p w14:paraId="38735C8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宣传折页（1000张）</w:t>
            </w:r>
          </w:p>
        </w:tc>
        <w:tc>
          <w:tcPr>
            <w:tcW w:w="1455" w:type="dxa"/>
            <w:vAlign w:val="center"/>
          </w:tcPr>
          <w:p w14:paraId="6A2206E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28.5*21CM</w:t>
            </w:r>
          </w:p>
        </w:tc>
        <w:tc>
          <w:tcPr>
            <w:tcW w:w="915" w:type="dxa"/>
            <w:vAlign w:val="center"/>
          </w:tcPr>
          <w:p w14:paraId="6970971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215AD94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615" w:type="dxa"/>
            <w:vAlign w:val="center"/>
          </w:tcPr>
          <w:p w14:paraId="0093044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3D612A4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885" w:type="dxa"/>
            <w:vAlign w:val="center"/>
          </w:tcPr>
          <w:p w14:paraId="0A37ADF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0.60 </w:t>
            </w:r>
          </w:p>
        </w:tc>
        <w:tc>
          <w:tcPr>
            <w:tcW w:w="945" w:type="dxa"/>
            <w:vMerge w:val="continue"/>
            <w:vAlign w:val="center"/>
          </w:tcPr>
          <w:p w14:paraId="4AD64F7F">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47BA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18CF570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39</w:t>
            </w:r>
          </w:p>
        </w:tc>
        <w:tc>
          <w:tcPr>
            <w:tcW w:w="1560" w:type="dxa"/>
            <w:vAlign w:val="center"/>
          </w:tcPr>
          <w:p w14:paraId="41AC7F5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宣传折页（2000张）</w:t>
            </w:r>
          </w:p>
        </w:tc>
        <w:tc>
          <w:tcPr>
            <w:tcW w:w="1455" w:type="dxa"/>
            <w:vAlign w:val="center"/>
          </w:tcPr>
          <w:p w14:paraId="396F0DA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28.5*21CM</w:t>
            </w:r>
          </w:p>
        </w:tc>
        <w:tc>
          <w:tcPr>
            <w:tcW w:w="915" w:type="dxa"/>
            <w:vAlign w:val="center"/>
          </w:tcPr>
          <w:p w14:paraId="61088E5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5B8ACC2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615" w:type="dxa"/>
            <w:vAlign w:val="center"/>
          </w:tcPr>
          <w:p w14:paraId="44539CC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2829F7A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885" w:type="dxa"/>
            <w:vAlign w:val="center"/>
          </w:tcPr>
          <w:p w14:paraId="40659AC6">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0.35 </w:t>
            </w:r>
          </w:p>
        </w:tc>
        <w:tc>
          <w:tcPr>
            <w:tcW w:w="945" w:type="dxa"/>
            <w:vMerge w:val="continue"/>
            <w:vAlign w:val="center"/>
          </w:tcPr>
          <w:p w14:paraId="3E0B4F8F">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5D9A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6DA1ACF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40</w:t>
            </w:r>
          </w:p>
        </w:tc>
        <w:tc>
          <w:tcPr>
            <w:tcW w:w="1560" w:type="dxa"/>
            <w:vAlign w:val="center"/>
          </w:tcPr>
          <w:p w14:paraId="476BB8A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宣传折页（3000张）</w:t>
            </w:r>
          </w:p>
        </w:tc>
        <w:tc>
          <w:tcPr>
            <w:tcW w:w="1455" w:type="dxa"/>
            <w:vAlign w:val="center"/>
          </w:tcPr>
          <w:p w14:paraId="6B8E5E5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28.5*21CM</w:t>
            </w:r>
          </w:p>
        </w:tc>
        <w:tc>
          <w:tcPr>
            <w:tcW w:w="915" w:type="dxa"/>
            <w:vAlign w:val="center"/>
          </w:tcPr>
          <w:p w14:paraId="35A9201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206F073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615" w:type="dxa"/>
            <w:vAlign w:val="center"/>
          </w:tcPr>
          <w:p w14:paraId="0E591A4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4D275D5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885" w:type="dxa"/>
            <w:vAlign w:val="center"/>
          </w:tcPr>
          <w:p w14:paraId="281C01EC">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0.30 </w:t>
            </w:r>
          </w:p>
        </w:tc>
        <w:tc>
          <w:tcPr>
            <w:tcW w:w="945" w:type="dxa"/>
            <w:vMerge w:val="continue"/>
            <w:vAlign w:val="center"/>
          </w:tcPr>
          <w:p w14:paraId="0AB71FEB">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6EBC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6823F27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41</w:t>
            </w:r>
          </w:p>
        </w:tc>
        <w:tc>
          <w:tcPr>
            <w:tcW w:w="1560" w:type="dxa"/>
            <w:vAlign w:val="center"/>
          </w:tcPr>
          <w:p w14:paraId="4522F64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宣传折页（5000张以上）</w:t>
            </w:r>
          </w:p>
        </w:tc>
        <w:tc>
          <w:tcPr>
            <w:tcW w:w="1455" w:type="dxa"/>
            <w:vAlign w:val="center"/>
          </w:tcPr>
          <w:p w14:paraId="14B44DC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28.5*21CM</w:t>
            </w:r>
          </w:p>
        </w:tc>
        <w:tc>
          <w:tcPr>
            <w:tcW w:w="915" w:type="dxa"/>
            <w:vAlign w:val="center"/>
          </w:tcPr>
          <w:p w14:paraId="688288D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7533F70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615" w:type="dxa"/>
            <w:vAlign w:val="center"/>
          </w:tcPr>
          <w:p w14:paraId="47A2ED6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15B0B3D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885" w:type="dxa"/>
            <w:vAlign w:val="center"/>
          </w:tcPr>
          <w:p w14:paraId="3F63DA3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0.17 </w:t>
            </w:r>
          </w:p>
        </w:tc>
        <w:tc>
          <w:tcPr>
            <w:tcW w:w="945" w:type="dxa"/>
            <w:vMerge w:val="continue"/>
            <w:vAlign w:val="center"/>
          </w:tcPr>
          <w:p w14:paraId="5329CD5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4A62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E56D0B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42</w:t>
            </w:r>
          </w:p>
        </w:tc>
        <w:tc>
          <w:tcPr>
            <w:tcW w:w="1560" w:type="dxa"/>
            <w:vAlign w:val="center"/>
          </w:tcPr>
          <w:p w14:paraId="3BC421D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宣传折页（1000张）</w:t>
            </w:r>
          </w:p>
        </w:tc>
        <w:tc>
          <w:tcPr>
            <w:tcW w:w="1455" w:type="dxa"/>
            <w:vAlign w:val="center"/>
          </w:tcPr>
          <w:p w14:paraId="7536472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43.5*21CM</w:t>
            </w:r>
          </w:p>
        </w:tc>
        <w:tc>
          <w:tcPr>
            <w:tcW w:w="915" w:type="dxa"/>
            <w:vAlign w:val="center"/>
          </w:tcPr>
          <w:p w14:paraId="011827A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02CF148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615" w:type="dxa"/>
            <w:vAlign w:val="center"/>
          </w:tcPr>
          <w:p w14:paraId="56DCCB9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27355CF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885" w:type="dxa"/>
            <w:vAlign w:val="center"/>
          </w:tcPr>
          <w:p w14:paraId="707A25A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0.70 </w:t>
            </w:r>
          </w:p>
        </w:tc>
        <w:tc>
          <w:tcPr>
            <w:tcW w:w="945" w:type="dxa"/>
            <w:vMerge w:val="continue"/>
            <w:vAlign w:val="center"/>
          </w:tcPr>
          <w:p w14:paraId="0849161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6F6D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09A3C7A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43</w:t>
            </w:r>
          </w:p>
        </w:tc>
        <w:tc>
          <w:tcPr>
            <w:tcW w:w="1560" w:type="dxa"/>
            <w:vAlign w:val="center"/>
          </w:tcPr>
          <w:p w14:paraId="46CE4C8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宣传折页（2000张）</w:t>
            </w:r>
          </w:p>
        </w:tc>
        <w:tc>
          <w:tcPr>
            <w:tcW w:w="1455" w:type="dxa"/>
            <w:vAlign w:val="center"/>
          </w:tcPr>
          <w:p w14:paraId="18630FD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43.5*21CM</w:t>
            </w:r>
          </w:p>
        </w:tc>
        <w:tc>
          <w:tcPr>
            <w:tcW w:w="915" w:type="dxa"/>
            <w:vAlign w:val="center"/>
          </w:tcPr>
          <w:p w14:paraId="3460B3D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282C713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615" w:type="dxa"/>
            <w:vAlign w:val="center"/>
          </w:tcPr>
          <w:p w14:paraId="7EB2620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62F226EB">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885" w:type="dxa"/>
            <w:vAlign w:val="center"/>
          </w:tcPr>
          <w:p w14:paraId="224A9CA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0.37 </w:t>
            </w:r>
          </w:p>
        </w:tc>
        <w:tc>
          <w:tcPr>
            <w:tcW w:w="945" w:type="dxa"/>
            <w:vMerge w:val="continue"/>
            <w:vAlign w:val="center"/>
          </w:tcPr>
          <w:p w14:paraId="303CF53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5CAE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2B11667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44</w:t>
            </w:r>
          </w:p>
        </w:tc>
        <w:tc>
          <w:tcPr>
            <w:tcW w:w="1560" w:type="dxa"/>
            <w:vAlign w:val="center"/>
          </w:tcPr>
          <w:p w14:paraId="6B418A4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宣传折页（3000张）</w:t>
            </w:r>
          </w:p>
        </w:tc>
        <w:tc>
          <w:tcPr>
            <w:tcW w:w="1455" w:type="dxa"/>
            <w:vAlign w:val="center"/>
          </w:tcPr>
          <w:p w14:paraId="10D6D0D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43.5*21CM</w:t>
            </w:r>
          </w:p>
        </w:tc>
        <w:tc>
          <w:tcPr>
            <w:tcW w:w="915" w:type="dxa"/>
            <w:vAlign w:val="center"/>
          </w:tcPr>
          <w:p w14:paraId="30910D5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243574A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615" w:type="dxa"/>
            <w:vAlign w:val="center"/>
          </w:tcPr>
          <w:p w14:paraId="49C67A8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0813801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885" w:type="dxa"/>
            <w:vAlign w:val="center"/>
          </w:tcPr>
          <w:p w14:paraId="6D40685E">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0.30 </w:t>
            </w:r>
          </w:p>
        </w:tc>
        <w:tc>
          <w:tcPr>
            <w:tcW w:w="945" w:type="dxa"/>
            <w:vMerge w:val="continue"/>
            <w:vAlign w:val="center"/>
          </w:tcPr>
          <w:p w14:paraId="34BA891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568E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71D31DF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45</w:t>
            </w:r>
          </w:p>
        </w:tc>
        <w:tc>
          <w:tcPr>
            <w:tcW w:w="1560" w:type="dxa"/>
            <w:vAlign w:val="center"/>
          </w:tcPr>
          <w:p w14:paraId="1949CF1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宣传折页（5000张）</w:t>
            </w:r>
          </w:p>
        </w:tc>
        <w:tc>
          <w:tcPr>
            <w:tcW w:w="1455" w:type="dxa"/>
            <w:vAlign w:val="center"/>
          </w:tcPr>
          <w:p w14:paraId="3EE22EF0">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43.5*21CM</w:t>
            </w:r>
          </w:p>
        </w:tc>
        <w:tc>
          <w:tcPr>
            <w:tcW w:w="915" w:type="dxa"/>
            <w:vAlign w:val="center"/>
          </w:tcPr>
          <w:p w14:paraId="6F54A7D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11CBA54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157克铜版纸</w:t>
            </w:r>
          </w:p>
        </w:tc>
        <w:tc>
          <w:tcPr>
            <w:tcW w:w="615" w:type="dxa"/>
            <w:vAlign w:val="center"/>
          </w:tcPr>
          <w:p w14:paraId="57AB351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4B6BB22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双面彩印</w:t>
            </w:r>
          </w:p>
        </w:tc>
        <w:tc>
          <w:tcPr>
            <w:tcW w:w="885" w:type="dxa"/>
            <w:vAlign w:val="center"/>
          </w:tcPr>
          <w:p w14:paraId="108B01C5">
            <w:pPr>
              <w:keepNext w:val="0"/>
              <w:keepLines w:val="0"/>
              <w:widowControl/>
              <w:suppressLineNumbers w:val="0"/>
              <w:jc w:val="center"/>
              <w:textAlignment w:val="center"/>
              <w:rPr>
                <w:rStyle w:val="32"/>
                <w:rFonts w:hint="default"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0.20 </w:t>
            </w:r>
          </w:p>
        </w:tc>
        <w:tc>
          <w:tcPr>
            <w:tcW w:w="945" w:type="dxa"/>
            <w:vMerge w:val="continue"/>
            <w:vAlign w:val="center"/>
          </w:tcPr>
          <w:p w14:paraId="64F0E41E">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23E0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75A5441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46</w:t>
            </w:r>
          </w:p>
        </w:tc>
        <w:tc>
          <w:tcPr>
            <w:tcW w:w="1560" w:type="dxa"/>
            <w:vAlign w:val="center"/>
          </w:tcPr>
          <w:p w14:paraId="07C73C98">
            <w:pPr>
              <w:keepNext w:val="0"/>
              <w:keepLines w:val="0"/>
              <w:widowControl/>
              <w:suppressLineNumbers w:val="0"/>
              <w:jc w:val="both"/>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书籍（单黑，包设计排版，200本以下）</w:t>
            </w:r>
          </w:p>
        </w:tc>
        <w:tc>
          <w:tcPr>
            <w:tcW w:w="1455" w:type="dxa"/>
            <w:vAlign w:val="center"/>
          </w:tcPr>
          <w:p w14:paraId="58C2B8E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915" w:type="dxa"/>
            <w:vAlign w:val="center"/>
          </w:tcPr>
          <w:p w14:paraId="450876D9">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页（P）</w:t>
            </w:r>
          </w:p>
        </w:tc>
        <w:tc>
          <w:tcPr>
            <w:tcW w:w="1065" w:type="dxa"/>
            <w:vAlign w:val="center"/>
          </w:tcPr>
          <w:p w14:paraId="4816476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80克双胶纸</w:t>
            </w:r>
          </w:p>
        </w:tc>
        <w:tc>
          <w:tcPr>
            <w:tcW w:w="615" w:type="dxa"/>
            <w:vAlign w:val="center"/>
          </w:tcPr>
          <w:p w14:paraId="57DA9148">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2074755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65D5C5B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0.28 </w:t>
            </w:r>
          </w:p>
        </w:tc>
        <w:tc>
          <w:tcPr>
            <w:tcW w:w="945" w:type="dxa"/>
            <w:vMerge w:val="continue"/>
            <w:vAlign w:val="center"/>
          </w:tcPr>
          <w:p w14:paraId="034A96DE">
            <w:pPr>
              <w:jc w:val="center"/>
              <w:rPr>
                <w:rStyle w:val="32"/>
                <w:rFonts w:hint="eastAsia" w:ascii="宋体" w:hAnsi="宋体" w:eastAsia="宋体" w:cs="宋体"/>
                <w:b w:val="0"/>
                <w:bCs w:val="0"/>
                <w:color w:val="000000" w:themeColor="text1"/>
                <w:sz w:val="21"/>
                <w:szCs w:val="21"/>
                <w:vertAlign w:val="baseline"/>
                <w:lang w:val="en-US" w:eastAsia="zh-CN" w:bidi="ar-SA"/>
              </w:rPr>
            </w:pPr>
          </w:p>
        </w:tc>
      </w:tr>
      <w:tr w14:paraId="7E7B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24FA9B23">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b/>
                <w:bCs/>
                <w:i w:val="0"/>
                <w:iCs w:val="0"/>
                <w:color w:val="000000"/>
                <w:kern w:val="0"/>
                <w:sz w:val="21"/>
                <w:szCs w:val="21"/>
                <w:u w:val="none"/>
                <w:lang w:val="en-US" w:eastAsia="zh-CN" w:bidi="ar"/>
              </w:rPr>
              <w:t>47</w:t>
            </w:r>
          </w:p>
        </w:tc>
        <w:tc>
          <w:tcPr>
            <w:tcW w:w="1560" w:type="dxa"/>
            <w:vAlign w:val="center"/>
          </w:tcPr>
          <w:p w14:paraId="02AC09F7">
            <w:pPr>
              <w:keepNext w:val="0"/>
              <w:keepLines w:val="0"/>
              <w:widowControl/>
              <w:suppressLineNumbers w:val="0"/>
              <w:jc w:val="both"/>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书籍（单黑，包设计排版，200-1000本）</w:t>
            </w:r>
          </w:p>
        </w:tc>
        <w:tc>
          <w:tcPr>
            <w:tcW w:w="1455" w:type="dxa"/>
            <w:vAlign w:val="center"/>
          </w:tcPr>
          <w:p w14:paraId="1E4A5CEC">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915" w:type="dxa"/>
            <w:vAlign w:val="center"/>
          </w:tcPr>
          <w:p w14:paraId="5F6B8CA4">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页（P）</w:t>
            </w:r>
          </w:p>
        </w:tc>
        <w:tc>
          <w:tcPr>
            <w:tcW w:w="1065" w:type="dxa"/>
            <w:vAlign w:val="center"/>
          </w:tcPr>
          <w:p w14:paraId="7B230B7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80克双胶纸</w:t>
            </w:r>
          </w:p>
        </w:tc>
        <w:tc>
          <w:tcPr>
            <w:tcW w:w="615" w:type="dxa"/>
            <w:vAlign w:val="center"/>
          </w:tcPr>
          <w:p w14:paraId="0BC5522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5054C00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062736A2">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0.19 </w:t>
            </w:r>
          </w:p>
        </w:tc>
        <w:tc>
          <w:tcPr>
            <w:tcW w:w="945" w:type="dxa"/>
            <w:vMerge w:val="continue"/>
            <w:vAlign w:val="center"/>
          </w:tcPr>
          <w:p w14:paraId="3FA5676D">
            <w:pPr>
              <w:rPr>
                <w:rStyle w:val="32"/>
                <w:rFonts w:hint="eastAsia" w:ascii="宋体" w:hAnsi="宋体" w:eastAsia="宋体" w:cs="宋体"/>
                <w:b w:val="0"/>
                <w:bCs w:val="0"/>
                <w:color w:val="000000" w:themeColor="text1"/>
                <w:sz w:val="21"/>
                <w:szCs w:val="21"/>
                <w:vertAlign w:val="baseline"/>
                <w:lang w:val="en-US" w:eastAsia="zh-CN" w:bidi="ar-SA"/>
              </w:rPr>
            </w:pPr>
          </w:p>
        </w:tc>
      </w:tr>
      <w:tr w14:paraId="4FCF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425583C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48</w:t>
            </w:r>
          </w:p>
        </w:tc>
        <w:tc>
          <w:tcPr>
            <w:tcW w:w="1560" w:type="dxa"/>
            <w:vAlign w:val="center"/>
          </w:tcPr>
          <w:p w14:paraId="6F3BE526">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书籍（单黑，包设计排版，1000本以上）</w:t>
            </w:r>
          </w:p>
        </w:tc>
        <w:tc>
          <w:tcPr>
            <w:tcW w:w="1455" w:type="dxa"/>
            <w:vAlign w:val="center"/>
          </w:tcPr>
          <w:p w14:paraId="69B21B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w:t>
            </w:r>
          </w:p>
        </w:tc>
        <w:tc>
          <w:tcPr>
            <w:tcW w:w="915" w:type="dxa"/>
            <w:vAlign w:val="center"/>
          </w:tcPr>
          <w:p w14:paraId="7E72D2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页（P）</w:t>
            </w:r>
          </w:p>
        </w:tc>
        <w:tc>
          <w:tcPr>
            <w:tcW w:w="1065" w:type="dxa"/>
            <w:vAlign w:val="center"/>
          </w:tcPr>
          <w:p w14:paraId="56519C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80克双胶纸</w:t>
            </w:r>
          </w:p>
        </w:tc>
        <w:tc>
          <w:tcPr>
            <w:tcW w:w="615" w:type="dxa"/>
            <w:vAlign w:val="center"/>
          </w:tcPr>
          <w:p w14:paraId="22C556CA">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6D1863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5ED596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0.17 </w:t>
            </w:r>
          </w:p>
        </w:tc>
        <w:tc>
          <w:tcPr>
            <w:tcW w:w="945" w:type="dxa"/>
            <w:vAlign w:val="center"/>
          </w:tcPr>
          <w:p w14:paraId="641C60CB">
            <w:pPr>
              <w:rPr>
                <w:rStyle w:val="32"/>
                <w:rFonts w:hint="eastAsia" w:ascii="宋体" w:hAnsi="宋体" w:eastAsia="宋体" w:cs="宋体"/>
                <w:b w:val="0"/>
                <w:bCs w:val="0"/>
                <w:color w:val="000000" w:themeColor="text1"/>
                <w:sz w:val="21"/>
                <w:szCs w:val="21"/>
                <w:vertAlign w:val="baseline"/>
                <w:lang w:val="en-US" w:eastAsia="zh-CN" w:bidi="ar-SA"/>
              </w:rPr>
            </w:pPr>
          </w:p>
        </w:tc>
      </w:tr>
      <w:tr w14:paraId="7342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689D8C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49</w:t>
            </w:r>
          </w:p>
        </w:tc>
        <w:tc>
          <w:tcPr>
            <w:tcW w:w="1560" w:type="dxa"/>
            <w:vAlign w:val="center"/>
          </w:tcPr>
          <w:p w14:paraId="19794748">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书籍（彩色，包设计排版，200本以下）</w:t>
            </w:r>
          </w:p>
        </w:tc>
        <w:tc>
          <w:tcPr>
            <w:tcW w:w="1455" w:type="dxa"/>
            <w:vAlign w:val="center"/>
          </w:tcPr>
          <w:p w14:paraId="137821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w:t>
            </w:r>
          </w:p>
        </w:tc>
        <w:tc>
          <w:tcPr>
            <w:tcW w:w="915" w:type="dxa"/>
            <w:vAlign w:val="center"/>
          </w:tcPr>
          <w:p w14:paraId="3AC9ED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页（P）</w:t>
            </w:r>
          </w:p>
        </w:tc>
        <w:tc>
          <w:tcPr>
            <w:tcW w:w="1065" w:type="dxa"/>
            <w:vAlign w:val="center"/>
          </w:tcPr>
          <w:p w14:paraId="367671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80克双胶纸</w:t>
            </w:r>
          </w:p>
        </w:tc>
        <w:tc>
          <w:tcPr>
            <w:tcW w:w="615" w:type="dxa"/>
            <w:vAlign w:val="center"/>
          </w:tcPr>
          <w:p w14:paraId="24389856">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66D82F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2C1389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0.60 </w:t>
            </w:r>
          </w:p>
        </w:tc>
        <w:tc>
          <w:tcPr>
            <w:tcW w:w="945" w:type="dxa"/>
            <w:vAlign w:val="center"/>
          </w:tcPr>
          <w:p w14:paraId="635BC511">
            <w:pPr>
              <w:rPr>
                <w:rStyle w:val="32"/>
                <w:rFonts w:hint="eastAsia" w:ascii="宋体" w:hAnsi="宋体" w:eastAsia="宋体" w:cs="宋体"/>
                <w:b w:val="0"/>
                <w:bCs w:val="0"/>
                <w:color w:val="000000" w:themeColor="text1"/>
                <w:sz w:val="21"/>
                <w:szCs w:val="21"/>
                <w:vertAlign w:val="baseline"/>
                <w:lang w:val="en-US" w:eastAsia="zh-CN" w:bidi="ar-SA"/>
              </w:rPr>
            </w:pPr>
          </w:p>
        </w:tc>
      </w:tr>
      <w:tr w14:paraId="7D82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07CFA73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50</w:t>
            </w:r>
          </w:p>
        </w:tc>
        <w:tc>
          <w:tcPr>
            <w:tcW w:w="1560" w:type="dxa"/>
            <w:vAlign w:val="center"/>
          </w:tcPr>
          <w:p w14:paraId="2B7DA44E">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书籍（彩色，包设计排版，200本以下）</w:t>
            </w:r>
          </w:p>
        </w:tc>
        <w:tc>
          <w:tcPr>
            <w:tcW w:w="1455" w:type="dxa"/>
            <w:vAlign w:val="center"/>
          </w:tcPr>
          <w:p w14:paraId="6A594A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w:t>
            </w:r>
          </w:p>
        </w:tc>
        <w:tc>
          <w:tcPr>
            <w:tcW w:w="915" w:type="dxa"/>
            <w:vAlign w:val="center"/>
          </w:tcPr>
          <w:p w14:paraId="0BC1F3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页（P）</w:t>
            </w:r>
          </w:p>
        </w:tc>
        <w:tc>
          <w:tcPr>
            <w:tcW w:w="1065" w:type="dxa"/>
            <w:vAlign w:val="center"/>
          </w:tcPr>
          <w:p w14:paraId="2C0D93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157克铜版纸</w:t>
            </w:r>
          </w:p>
        </w:tc>
        <w:tc>
          <w:tcPr>
            <w:tcW w:w="615" w:type="dxa"/>
            <w:vAlign w:val="center"/>
          </w:tcPr>
          <w:p w14:paraId="54F078B1">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7EC478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48A8A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0.90 </w:t>
            </w:r>
          </w:p>
        </w:tc>
        <w:tc>
          <w:tcPr>
            <w:tcW w:w="945" w:type="dxa"/>
            <w:vAlign w:val="center"/>
          </w:tcPr>
          <w:p w14:paraId="6D5F0280">
            <w:pPr>
              <w:rPr>
                <w:rStyle w:val="32"/>
                <w:rFonts w:hint="eastAsia" w:ascii="宋体" w:hAnsi="宋体" w:eastAsia="宋体" w:cs="宋体"/>
                <w:b w:val="0"/>
                <w:bCs w:val="0"/>
                <w:color w:val="000000" w:themeColor="text1"/>
                <w:sz w:val="21"/>
                <w:szCs w:val="21"/>
                <w:vertAlign w:val="baseline"/>
                <w:lang w:val="en-US" w:eastAsia="zh-CN" w:bidi="ar-SA"/>
              </w:rPr>
            </w:pPr>
          </w:p>
        </w:tc>
      </w:tr>
      <w:tr w14:paraId="503E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32E9A71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51</w:t>
            </w:r>
          </w:p>
        </w:tc>
        <w:tc>
          <w:tcPr>
            <w:tcW w:w="1560" w:type="dxa"/>
            <w:vAlign w:val="center"/>
          </w:tcPr>
          <w:p w14:paraId="70AE9FC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母子健康手册</w:t>
            </w:r>
          </w:p>
        </w:tc>
        <w:tc>
          <w:tcPr>
            <w:tcW w:w="1455" w:type="dxa"/>
            <w:vAlign w:val="center"/>
          </w:tcPr>
          <w:p w14:paraId="4A11F2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w:t>
            </w:r>
          </w:p>
        </w:tc>
        <w:tc>
          <w:tcPr>
            <w:tcW w:w="915" w:type="dxa"/>
            <w:vAlign w:val="center"/>
          </w:tcPr>
          <w:p w14:paraId="351C3A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35A740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70克</w:t>
            </w:r>
          </w:p>
        </w:tc>
        <w:tc>
          <w:tcPr>
            <w:tcW w:w="615" w:type="dxa"/>
            <w:vAlign w:val="center"/>
          </w:tcPr>
          <w:p w14:paraId="2F1CBA4D">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1020" w:type="dxa"/>
            <w:vAlign w:val="center"/>
          </w:tcPr>
          <w:p w14:paraId="11619E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73987C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7.23 </w:t>
            </w:r>
          </w:p>
        </w:tc>
        <w:tc>
          <w:tcPr>
            <w:tcW w:w="945" w:type="dxa"/>
            <w:vAlign w:val="center"/>
          </w:tcPr>
          <w:p w14:paraId="46C7195D">
            <w:pPr>
              <w:rPr>
                <w:rStyle w:val="32"/>
                <w:rFonts w:hint="eastAsia" w:ascii="宋体" w:hAnsi="宋体" w:eastAsia="宋体" w:cs="宋体"/>
                <w:b w:val="0"/>
                <w:bCs w:val="0"/>
                <w:color w:val="000000" w:themeColor="text1"/>
                <w:sz w:val="21"/>
                <w:szCs w:val="21"/>
                <w:vertAlign w:val="baseline"/>
                <w:lang w:val="en-US" w:eastAsia="zh-CN" w:bidi="ar-SA"/>
              </w:rPr>
            </w:pPr>
          </w:p>
        </w:tc>
      </w:tr>
      <w:tr w14:paraId="74A1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786D0B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52</w:t>
            </w:r>
          </w:p>
        </w:tc>
        <w:tc>
          <w:tcPr>
            <w:tcW w:w="1560" w:type="dxa"/>
            <w:vAlign w:val="center"/>
          </w:tcPr>
          <w:p w14:paraId="67D574AA">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档案封面、封底</w:t>
            </w:r>
          </w:p>
        </w:tc>
        <w:tc>
          <w:tcPr>
            <w:tcW w:w="1455" w:type="dxa"/>
            <w:vAlign w:val="center"/>
          </w:tcPr>
          <w:p w14:paraId="72BCF0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w:t>
            </w:r>
          </w:p>
        </w:tc>
        <w:tc>
          <w:tcPr>
            <w:tcW w:w="915" w:type="dxa"/>
            <w:vAlign w:val="center"/>
          </w:tcPr>
          <w:p w14:paraId="6BFB38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065" w:type="dxa"/>
            <w:vAlign w:val="center"/>
          </w:tcPr>
          <w:p w14:paraId="64099C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157克牛皮纸</w:t>
            </w:r>
          </w:p>
        </w:tc>
        <w:tc>
          <w:tcPr>
            <w:tcW w:w="615" w:type="dxa"/>
            <w:vAlign w:val="center"/>
          </w:tcPr>
          <w:p w14:paraId="0C957E97">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419FB7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20D138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0.32 </w:t>
            </w:r>
          </w:p>
        </w:tc>
        <w:tc>
          <w:tcPr>
            <w:tcW w:w="945" w:type="dxa"/>
            <w:vAlign w:val="center"/>
          </w:tcPr>
          <w:p w14:paraId="1832CE23">
            <w:pPr>
              <w:rPr>
                <w:rStyle w:val="32"/>
                <w:rFonts w:hint="eastAsia" w:ascii="宋体" w:hAnsi="宋体" w:eastAsia="宋体" w:cs="宋体"/>
                <w:b w:val="0"/>
                <w:bCs w:val="0"/>
                <w:color w:val="000000" w:themeColor="text1"/>
                <w:sz w:val="21"/>
                <w:szCs w:val="21"/>
                <w:vertAlign w:val="baseline"/>
                <w:lang w:val="en-US" w:eastAsia="zh-CN" w:bidi="ar-SA"/>
              </w:rPr>
            </w:pPr>
          </w:p>
        </w:tc>
      </w:tr>
      <w:tr w14:paraId="13FC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1843DB9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53</w:t>
            </w:r>
          </w:p>
        </w:tc>
        <w:tc>
          <w:tcPr>
            <w:tcW w:w="1560" w:type="dxa"/>
            <w:vAlign w:val="center"/>
          </w:tcPr>
          <w:p w14:paraId="2F5FDCD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健康体检报告</w:t>
            </w:r>
          </w:p>
        </w:tc>
        <w:tc>
          <w:tcPr>
            <w:tcW w:w="1455" w:type="dxa"/>
            <w:vAlign w:val="center"/>
          </w:tcPr>
          <w:p w14:paraId="2C1BFE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大四开</w:t>
            </w:r>
          </w:p>
        </w:tc>
        <w:tc>
          <w:tcPr>
            <w:tcW w:w="915" w:type="dxa"/>
            <w:vAlign w:val="center"/>
          </w:tcPr>
          <w:p w14:paraId="53F739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1065" w:type="dxa"/>
            <w:vAlign w:val="center"/>
          </w:tcPr>
          <w:p w14:paraId="487435B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300克铜版纸</w:t>
            </w:r>
          </w:p>
        </w:tc>
        <w:tc>
          <w:tcPr>
            <w:tcW w:w="615" w:type="dxa"/>
            <w:vAlign w:val="center"/>
          </w:tcPr>
          <w:p w14:paraId="64EC1B05">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20" w:type="dxa"/>
            <w:vAlign w:val="center"/>
          </w:tcPr>
          <w:p w14:paraId="0A0A6E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双面</w:t>
            </w:r>
          </w:p>
        </w:tc>
        <w:tc>
          <w:tcPr>
            <w:tcW w:w="885" w:type="dxa"/>
            <w:vAlign w:val="center"/>
          </w:tcPr>
          <w:p w14:paraId="56CFDB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2.50 </w:t>
            </w:r>
          </w:p>
        </w:tc>
        <w:tc>
          <w:tcPr>
            <w:tcW w:w="945" w:type="dxa"/>
            <w:vAlign w:val="center"/>
          </w:tcPr>
          <w:p w14:paraId="4C6B8887">
            <w:pPr>
              <w:rPr>
                <w:rStyle w:val="32"/>
                <w:rFonts w:hint="eastAsia" w:ascii="宋体" w:hAnsi="宋体" w:eastAsia="宋体" w:cs="宋体"/>
                <w:b w:val="0"/>
                <w:bCs w:val="0"/>
                <w:color w:val="000000" w:themeColor="text1"/>
                <w:sz w:val="21"/>
                <w:szCs w:val="21"/>
                <w:vertAlign w:val="baseline"/>
                <w:lang w:val="en-US" w:eastAsia="zh-CN" w:bidi="ar-SA"/>
              </w:rPr>
            </w:pPr>
          </w:p>
        </w:tc>
      </w:tr>
      <w:tr w14:paraId="68EE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1D580C3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54</w:t>
            </w:r>
          </w:p>
        </w:tc>
        <w:tc>
          <w:tcPr>
            <w:tcW w:w="1560" w:type="dxa"/>
            <w:vAlign w:val="center"/>
          </w:tcPr>
          <w:p w14:paraId="25A09A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宣传册子（5000本）</w:t>
            </w:r>
          </w:p>
        </w:tc>
        <w:tc>
          <w:tcPr>
            <w:tcW w:w="1455" w:type="dxa"/>
            <w:vAlign w:val="center"/>
          </w:tcPr>
          <w:p w14:paraId="3B36FF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A5</w:t>
            </w:r>
          </w:p>
        </w:tc>
        <w:tc>
          <w:tcPr>
            <w:tcW w:w="915" w:type="dxa"/>
            <w:vAlign w:val="center"/>
          </w:tcPr>
          <w:p w14:paraId="71E8FD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w:t>
            </w:r>
          </w:p>
        </w:tc>
        <w:tc>
          <w:tcPr>
            <w:tcW w:w="1065" w:type="dxa"/>
            <w:vAlign w:val="center"/>
          </w:tcPr>
          <w:p w14:paraId="5A4392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157克铜版纸</w:t>
            </w:r>
          </w:p>
        </w:tc>
        <w:tc>
          <w:tcPr>
            <w:tcW w:w="615" w:type="dxa"/>
            <w:vAlign w:val="center"/>
          </w:tcPr>
          <w:p w14:paraId="165FA6FF">
            <w:pPr>
              <w:keepNext w:val="0"/>
              <w:keepLines w:val="0"/>
              <w:widowControl/>
              <w:suppressLineNumbers w:val="0"/>
              <w:jc w:val="center"/>
              <w:textAlignment w:val="center"/>
              <w:rPr>
                <w:rStyle w:val="32"/>
                <w:rFonts w:hint="eastAsia" w:ascii="宋体" w:hAnsi="宋体" w:eastAsia="宋体" w:cs="宋体"/>
                <w:b w:val="0"/>
                <w:bCs w:val="0"/>
                <w:color w:val="000000" w:themeColor="text1"/>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020" w:type="dxa"/>
            <w:vAlign w:val="center"/>
          </w:tcPr>
          <w:p w14:paraId="76965B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w:t>
            </w:r>
          </w:p>
        </w:tc>
        <w:tc>
          <w:tcPr>
            <w:tcW w:w="885" w:type="dxa"/>
            <w:vAlign w:val="center"/>
          </w:tcPr>
          <w:p w14:paraId="700944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1.50 </w:t>
            </w:r>
          </w:p>
        </w:tc>
        <w:tc>
          <w:tcPr>
            <w:tcW w:w="945" w:type="dxa"/>
            <w:vAlign w:val="center"/>
          </w:tcPr>
          <w:p w14:paraId="51E04475">
            <w:pPr>
              <w:rPr>
                <w:rStyle w:val="32"/>
                <w:rFonts w:hint="eastAsia" w:ascii="宋体" w:hAnsi="宋体" w:eastAsia="宋体" w:cs="宋体"/>
                <w:b w:val="0"/>
                <w:bCs w:val="0"/>
                <w:color w:val="000000" w:themeColor="text1"/>
                <w:sz w:val="21"/>
                <w:szCs w:val="21"/>
                <w:vertAlign w:val="baseline"/>
                <w:lang w:val="en-US" w:eastAsia="zh-CN" w:bidi="ar-SA"/>
              </w:rPr>
            </w:pPr>
          </w:p>
        </w:tc>
      </w:tr>
    </w:tbl>
    <w:p w14:paraId="6ED6F2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rPr>
          <w:rFonts w:hint="eastAsia"/>
          <w:b/>
        </w:rPr>
      </w:pPr>
    </w:p>
    <w:p w14:paraId="1B0CD103">
      <w:pPr>
        <w:pStyle w:val="18"/>
        <w:keepNext w:val="0"/>
        <w:keepLines w:val="0"/>
        <w:pageBreakBefore w:val="0"/>
        <w:widowControl w:val="0"/>
        <w:kinsoku/>
        <w:wordWrap/>
        <w:overflowPunct/>
        <w:topLinePunct w:val="0"/>
        <w:autoSpaceDE/>
        <w:autoSpaceDN/>
        <w:bidi w:val="0"/>
        <w:adjustRightInd/>
        <w:snapToGrid/>
        <w:rPr>
          <w:rFonts w:hint="eastAsia"/>
          <w:b/>
        </w:rPr>
      </w:pPr>
    </w:p>
    <w:p w14:paraId="7C966CE4">
      <w:pPr>
        <w:pStyle w:val="18"/>
        <w:keepNext w:val="0"/>
        <w:keepLines w:val="0"/>
        <w:pageBreakBefore w:val="0"/>
        <w:widowControl w:val="0"/>
        <w:kinsoku/>
        <w:wordWrap/>
        <w:overflowPunct/>
        <w:topLinePunct w:val="0"/>
        <w:autoSpaceDE/>
        <w:autoSpaceDN/>
        <w:bidi w:val="0"/>
        <w:adjustRightInd/>
        <w:snapToGrid/>
        <w:rPr>
          <w:rFonts w:hint="eastAsia"/>
          <w:b/>
        </w:rPr>
      </w:pPr>
    </w:p>
    <w:p w14:paraId="02519AA0">
      <w:pPr>
        <w:pStyle w:val="18"/>
        <w:keepNext w:val="0"/>
        <w:keepLines w:val="0"/>
        <w:pageBreakBefore w:val="0"/>
        <w:widowControl w:val="0"/>
        <w:kinsoku/>
        <w:wordWrap/>
        <w:overflowPunct/>
        <w:topLinePunct w:val="0"/>
        <w:autoSpaceDE/>
        <w:autoSpaceDN/>
        <w:bidi w:val="0"/>
        <w:adjustRightInd/>
        <w:snapToGrid/>
        <w:rPr>
          <w:rFonts w:hint="eastAsia"/>
          <w:b/>
        </w:rPr>
      </w:pPr>
    </w:p>
    <w:p w14:paraId="398B5DA2">
      <w:pPr>
        <w:pStyle w:val="18"/>
        <w:keepNext w:val="0"/>
        <w:keepLines w:val="0"/>
        <w:pageBreakBefore w:val="0"/>
        <w:widowControl w:val="0"/>
        <w:kinsoku/>
        <w:wordWrap/>
        <w:overflowPunct/>
        <w:topLinePunct w:val="0"/>
        <w:autoSpaceDE/>
        <w:autoSpaceDN/>
        <w:bidi w:val="0"/>
        <w:adjustRightInd/>
        <w:snapToGrid/>
        <w:rPr>
          <w:rFonts w:hint="eastAsia"/>
          <w:b/>
        </w:rPr>
      </w:pPr>
    </w:p>
    <w:bookmarkEnd w:id="8"/>
    <w:bookmarkEnd w:id="9"/>
    <w:bookmarkEnd w:id="10"/>
    <w:bookmarkEnd w:id="11"/>
    <w:bookmarkEnd w:id="12"/>
    <w:bookmarkEnd w:id="13"/>
    <w:bookmarkEnd w:id="14"/>
    <w:p w14:paraId="2ADA6F82">
      <w:pPr>
        <w:pStyle w:val="6"/>
        <w:rPr>
          <w:rStyle w:val="32"/>
          <w:rFonts w:ascii="Calibri" w:hAnsi="Calibri"/>
          <w:sz w:val="21"/>
          <w:szCs w:val="21"/>
          <w:lang w:val="en-US" w:eastAsia="zh-CN" w:bidi="ar-SA"/>
        </w:rPr>
      </w:pPr>
    </w:p>
    <w:sectPr>
      <w:headerReference r:id="rId9" w:type="default"/>
      <w:footerReference r:id="rId10" w:type="default"/>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8025">
    <w:pPr>
      <w:pStyle w:val="8"/>
    </w:pPr>
    <w:r>
      <w:rPr>
        <w:sz w:val="18"/>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58ACA23D">
                <w:pPr>
                  <w:pStyle w:val="8"/>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980E">
    <w:pPr>
      <w:pStyle w:val="8"/>
      <w:pBdr>
        <w:top w:val="single" w:color="auto" w:sz="4" w:space="1"/>
      </w:pBdr>
      <w:ind w:right="90"/>
      <w:jc w:val="center"/>
      <w:rPr>
        <w:rFonts w:hint="eastAsia"/>
      </w:rPr>
    </w:pPr>
    <w:r>
      <w:rPr>
        <w:sz w:val="18"/>
      </w:rP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14:paraId="00F3B7BE">
                <w:pPr>
                  <w:pStyle w:val="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1B20">
    <w:pPr>
      <w:pStyle w:val="8"/>
    </w:pPr>
    <w:r>
      <w:rPr>
        <w:rFonts w:ascii="Calibri" w:hAnsi="Calibri" w:eastAsia="宋体" w:cs="Times New Roman"/>
        <w:sz w:val="18"/>
        <w:szCs w:val="18"/>
        <w:lang w:val="en-US" w:eastAsia="zh-CN" w:bidi="ar-SA"/>
      </w:rPr>
      <w:pict>
        <v:shape id="_x0000_s2054" o:spid="_x0000_s2054"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159D1C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C1B8D">
    <w:pPr>
      <w:pStyle w:val="8"/>
      <w:pBdr>
        <w:top w:val="single" w:color="auto" w:sz="4" w:space="1"/>
      </w:pBdr>
      <w:ind w:right="90"/>
      <w:jc w:val="center"/>
      <w:rPr>
        <w:rFonts w:hint="eastAsia"/>
      </w:rPr>
    </w:pPr>
    <w:r>
      <w:rPr>
        <w:rFonts w:ascii="Calibri" w:hAnsi="Calibri" w:eastAsia="宋体" w:cs="Times New Roman"/>
        <w:sz w:val="18"/>
        <w:szCs w:val="18"/>
        <w:lang w:val="en-US" w:eastAsia="zh-CN" w:bidi="ar-SA"/>
      </w:rPr>
      <w:pict>
        <v:shape id="文本框 7" o:spid="_x0000_s2053"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B56BCED">
                <w:pPr>
                  <w:pStyle w:val="8"/>
                  <w:pBdr>
                    <w:top w:val="single" w:color="auto" w:sz="4" w:space="1"/>
                  </w:pBdr>
                  <w:ind w:right="90"/>
                  <w:jc w:val="center"/>
                </w:pPr>
                <w:r>
                  <w:fldChar w:fldCharType="begin"/>
                </w:r>
                <w:r>
                  <w:rPr>
                    <w:rStyle w:val="17"/>
                  </w:rPr>
                  <w:instrText xml:space="preserve"> PAGE </w:instrText>
                </w:r>
                <w:r>
                  <w:fldChar w:fldCharType="separate"/>
                </w:r>
                <w:r>
                  <w:rPr>
                    <w:rStyle w:val="17"/>
                  </w:rP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CAAF">
    <w:pPr>
      <w:pStyle w:val="8"/>
    </w:pPr>
    <w:r>
      <w:rPr>
        <w:rFonts w:ascii="Calibri" w:hAnsi="Calibri" w:eastAsia="宋体" w:cs="Times New Roman"/>
        <w:sz w:val="18"/>
        <w:szCs w:val="18"/>
        <w:lang w:val="en-US" w:eastAsia="zh-CN" w:bidi="ar-SA"/>
      </w:rPr>
      <w:pict>
        <v:shape id="文本框 6" o:spid="_x0000_s2050"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597563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F10E">
    <w:pPr>
      <w:pStyle w:val="9"/>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9B7E1">
    <w:pPr>
      <w:pStyle w:val="9"/>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6292A">
    <w:pPr>
      <w:pStyle w:val="9"/>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19"/>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4"/>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2">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7"/>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1C275B5"/>
    <w:rsid w:val="01E00653"/>
    <w:rsid w:val="021D3C05"/>
    <w:rsid w:val="030D665D"/>
    <w:rsid w:val="03851ED2"/>
    <w:rsid w:val="04CB6271"/>
    <w:rsid w:val="06C12EB7"/>
    <w:rsid w:val="084A1910"/>
    <w:rsid w:val="089E0931"/>
    <w:rsid w:val="08AD56C8"/>
    <w:rsid w:val="08E61539"/>
    <w:rsid w:val="0AA25B87"/>
    <w:rsid w:val="0B7C795E"/>
    <w:rsid w:val="0C4078A7"/>
    <w:rsid w:val="0C4C4CEB"/>
    <w:rsid w:val="0CB664E7"/>
    <w:rsid w:val="0D5F256E"/>
    <w:rsid w:val="0D6203DB"/>
    <w:rsid w:val="0D6B0047"/>
    <w:rsid w:val="0DBB4C36"/>
    <w:rsid w:val="0EB91DF8"/>
    <w:rsid w:val="0EF03168"/>
    <w:rsid w:val="0EF44B98"/>
    <w:rsid w:val="0F164D4D"/>
    <w:rsid w:val="0F4D2AD0"/>
    <w:rsid w:val="0F767A48"/>
    <w:rsid w:val="0FC151E5"/>
    <w:rsid w:val="106F02CB"/>
    <w:rsid w:val="10862C0F"/>
    <w:rsid w:val="11036B00"/>
    <w:rsid w:val="122A0558"/>
    <w:rsid w:val="12653619"/>
    <w:rsid w:val="127A0637"/>
    <w:rsid w:val="12E54A8E"/>
    <w:rsid w:val="137D3198"/>
    <w:rsid w:val="13D60DFA"/>
    <w:rsid w:val="144F27C1"/>
    <w:rsid w:val="15770043"/>
    <w:rsid w:val="16B569CD"/>
    <w:rsid w:val="17B60039"/>
    <w:rsid w:val="17E827C7"/>
    <w:rsid w:val="18A02EA1"/>
    <w:rsid w:val="1A0F06CF"/>
    <w:rsid w:val="1A812547"/>
    <w:rsid w:val="1BB119E0"/>
    <w:rsid w:val="1BB30552"/>
    <w:rsid w:val="1D2007F3"/>
    <w:rsid w:val="1DE71C83"/>
    <w:rsid w:val="1E0D3184"/>
    <w:rsid w:val="1F7C7381"/>
    <w:rsid w:val="1F7E48B7"/>
    <w:rsid w:val="1F9627EC"/>
    <w:rsid w:val="20820C62"/>
    <w:rsid w:val="21151DE5"/>
    <w:rsid w:val="214E4660"/>
    <w:rsid w:val="21AF5E51"/>
    <w:rsid w:val="21BE2BE8"/>
    <w:rsid w:val="21C173F0"/>
    <w:rsid w:val="22AE7F72"/>
    <w:rsid w:val="23F713FC"/>
    <w:rsid w:val="241B5F4A"/>
    <w:rsid w:val="244D65B8"/>
    <w:rsid w:val="2486645D"/>
    <w:rsid w:val="24A948B4"/>
    <w:rsid w:val="257002F6"/>
    <w:rsid w:val="27A27D23"/>
    <w:rsid w:val="27D07660"/>
    <w:rsid w:val="27DE0B84"/>
    <w:rsid w:val="284D601B"/>
    <w:rsid w:val="2B4E4178"/>
    <w:rsid w:val="2BC759DF"/>
    <w:rsid w:val="2D9B02C9"/>
    <w:rsid w:val="2DFB0AF6"/>
    <w:rsid w:val="2E382087"/>
    <w:rsid w:val="2E4125AC"/>
    <w:rsid w:val="2F4958AA"/>
    <w:rsid w:val="2F7A03F5"/>
    <w:rsid w:val="2F7B2B74"/>
    <w:rsid w:val="2FCA5450"/>
    <w:rsid w:val="303867AA"/>
    <w:rsid w:val="304A1F48"/>
    <w:rsid w:val="30955E67"/>
    <w:rsid w:val="30C62B96"/>
    <w:rsid w:val="31B77F20"/>
    <w:rsid w:val="32D06D32"/>
    <w:rsid w:val="33165760"/>
    <w:rsid w:val="334A62F8"/>
    <w:rsid w:val="34386CBA"/>
    <w:rsid w:val="354074ED"/>
    <w:rsid w:val="3579545F"/>
    <w:rsid w:val="36631C6B"/>
    <w:rsid w:val="366C0270"/>
    <w:rsid w:val="367A5E27"/>
    <w:rsid w:val="376F7781"/>
    <w:rsid w:val="382501A9"/>
    <w:rsid w:val="395D152B"/>
    <w:rsid w:val="3AFC7952"/>
    <w:rsid w:val="3BB064FC"/>
    <w:rsid w:val="3BDA58E0"/>
    <w:rsid w:val="3BF91102"/>
    <w:rsid w:val="3E9B1ED6"/>
    <w:rsid w:val="3EA66F02"/>
    <w:rsid w:val="407E342A"/>
    <w:rsid w:val="40800CDB"/>
    <w:rsid w:val="40D87DD4"/>
    <w:rsid w:val="40E770B0"/>
    <w:rsid w:val="41BF2EE9"/>
    <w:rsid w:val="41F45E6E"/>
    <w:rsid w:val="422E0FED"/>
    <w:rsid w:val="437644E4"/>
    <w:rsid w:val="45240FFC"/>
    <w:rsid w:val="45256A7E"/>
    <w:rsid w:val="457C3C7A"/>
    <w:rsid w:val="457F37D3"/>
    <w:rsid w:val="45F944CF"/>
    <w:rsid w:val="46062E1D"/>
    <w:rsid w:val="460F447D"/>
    <w:rsid w:val="462406C2"/>
    <w:rsid w:val="46466C3C"/>
    <w:rsid w:val="46935C55"/>
    <w:rsid w:val="46C35225"/>
    <w:rsid w:val="46CF45A5"/>
    <w:rsid w:val="47241DC7"/>
    <w:rsid w:val="48A13A32"/>
    <w:rsid w:val="48D3628A"/>
    <w:rsid w:val="49EA5A52"/>
    <w:rsid w:val="4A0C1A2C"/>
    <w:rsid w:val="4A8238ED"/>
    <w:rsid w:val="4AF45F04"/>
    <w:rsid w:val="4C8E3AA7"/>
    <w:rsid w:val="4CCD4891"/>
    <w:rsid w:val="4CD7413B"/>
    <w:rsid w:val="4D8E7623"/>
    <w:rsid w:val="4D91624F"/>
    <w:rsid w:val="4DC236C7"/>
    <w:rsid w:val="4E2D7CD0"/>
    <w:rsid w:val="508700F4"/>
    <w:rsid w:val="5249028B"/>
    <w:rsid w:val="52706B78"/>
    <w:rsid w:val="52897275"/>
    <w:rsid w:val="536A33CA"/>
    <w:rsid w:val="53B50F60"/>
    <w:rsid w:val="547B2B05"/>
    <w:rsid w:val="55164621"/>
    <w:rsid w:val="55357F85"/>
    <w:rsid w:val="557625FF"/>
    <w:rsid w:val="557F339A"/>
    <w:rsid w:val="55BD1336"/>
    <w:rsid w:val="56474B1D"/>
    <w:rsid w:val="56A32E1D"/>
    <w:rsid w:val="5960626C"/>
    <w:rsid w:val="596D2D7B"/>
    <w:rsid w:val="59747253"/>
    <w:rsid w:val="59C97B27"/>
    <w:rsid w:val="5A127C5A"/>
    <w:rsid w:val="5B3C2907"/>
    <w:rsid w:val="5B6C2124"/>
    <w:rsid w:val="5D0F6520"/>
    <w:rsid w:val="5DA42639"/>
    <w:rsid w:val="5ECF1CA4"/>
    <w:rsid w:val="5F0C077E"/>
    <w:rsid w:val="6069156D"/>
    <w:rsid w:val="61A85B43"/>
    <w:rsid w:val="62246792"/>
    <w:rsid w:val="62672B30"/>
    <w:rsid w:val="632A4CC2"/>
    <w:rsid w:val="63655606"/>
    <w:rsid w:val="64C7237A"/>
    <w:rsid w:val="651118CC"/>
    <w:rsid w:val="655E72E9"/>
    <w:rsid w:val="66DD5EE8"/>
    <w:rsid w:val="69845BA5"/>
    <w:rsid w:val="6A115F93"/>
    <w:rsid w:val="6AC37FB5"/>
    <w:rsid w:val="6B550629"/>
    <w:rsid w:val="6B742B74"/>
    <w:rsid w:val="6C390E1B"/>
    <w:rsid w:val="6D1E5C16"/>
    <w:rsid w:val="6D5016B0"/>
    <w:rsid w:val="6E3034D4"/>
    <w:rsid w:val="6E73504F"/>
    <w:rsid w:val="6E822C4B"/>
    <w:rsid w:val="6F8D7A3C"/>
    <w:rsid w:val="703913A5"/>
    <w:rsid w:val="705D4F16"/>
    <w:rsid w:val="705F71E6"/>
    <w:rsid w:val="709674C6"/>
    <w:rsid w:val="71105708"/>
    <w:rsid w:val="715841AA"/>
    <w:rsid w:val="71E1364C"/>
    <w:rsid w:val="71E44BEA"/>
    <w:rsid w:val="737A2701"/>
    <w:rsid w:val="74352E35"/>
    <w:rsid w:val="74614F7E"/>
    <w:rsid w:val="748F5234"/>
    <w:rsid w:val="75D57A5A"/>
    <w:rsid w:val="769B35A3"/>
    <w:rsid w:val="76AC4B43"/>
    <w:rsid w:val="77DF5BAD"/>
    <w:rsid w:val="78B62999"/>
    <w:rsid w:val="78F60B5A"/>
    <w:rsid w:val="79AF0262"/>
    <w:rsid w:val="7A9E03F7"/>
    <w:rsid w:val="7B1242D4"/>
    <w:rsid w:val="7BC80CA2"/>
    <w:rsid w:val="7D174602"/>
    <w:rsid w:val="7DA53A87"/>
    <w:rsid w:val="7E7A4C86"/>
    <w:rsid w:val="7EAB205F"/>
    <w:rsid w:val="7F5032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Calibri" w:hAnsi="Calibri" w:eastAsia="宋体" w:cs="Times New Roman"/>
      <w:sz w:val="21"/>
      <w:szCs w:val="21"/>
      <w:lang w:val="en-US" w:eastAsia="zh-CN" w:bidi="ar-SA"/>
    </w:rPr>
  </w:style>
  <w:style w:type="paragraph" w:styleId="4">
    <w:name w:val="heading 2"/>
    <w:basedOn w:val="1"/>
    <w:next w:val="1"/>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5">
    <w:name w:val="Default Paragraph Font"/>
    <w:unhideWhenUsed/>
    <w:qFormat/>
    <w:uiPriority w:val="99"/>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pPr>
    <w:rPr>
      <w:rFonts w:ascii="Times New Roman" w:hAnsi="Times New Roman"/>
    </w:rPr>
  </w:style>
  <w:style w:type="paragraph" w:styleId="3">
    <w:name w:val="Body Text Indent"/>
    <w:basedOn w:val="1"/>
    <w:unhideWhenUsed/>
    <w:qFormat/>
    <w:uiPriority w:val="99"/>
    <w:pPr>
      <w:spacing w:line="360" w:lineRule="auto"/>
      <w:ind w:firstLine="420" w:firstLineChars="200"/>
    </w:pPr>
    <w:rPr>
      <w:rFonts w:ascii="宋体" w:hAnsi="宋体"/>
    </w:rPr>
  </w:style>
  <w:style w:type="paragraph" w:styleId="5">
    <w:name w:val="Normal Indent"/>
    <w:basedOn w:val="1"/>
    <w:qFormat/>
    <w:uiPriority w:val="0"/>
    <w:pPr>
      <w:ind w:firstLine="420" w:firstLineChars="200"/>
    </w:pPr>
  </w:style>
  <w:style w:type="paragraph" w:styleId="6">
    <w:name w:val="Body Text"/>
    <w:basedOn w:val="1"/>
    <w:unhideWhenUsed/>
    <w:qFormat/>
    <w:uiPriority w:val="99"/>
    <w:pPr>
      <w:spacing w:line="360" w:lineRule="auto"/>
    </w:pPr>
    <w:rPr>
      <w:rFonts w:ascii="Times New Roman" w:hAnsi="Times New Roman" w:eastAsia="宋体" w:cs="Times New Roman"/>
      <w:szCs w:val="20"/>
    </w:rPr>
  </w:style>
  <w:style w:type="paragraph" w:styleId="7">
    <w:name w:val="Plain Text"/>
    <w:basedOn w:val="1"/>
    <w:unhideWhenUsed/>
    <w:qFormat/>
    <w:uiPriority w:val="99"/>
    <w:rPr>
      <w:rFonts w:ascii="宋体" w:hAnsi="Courier New" w:cs="Courier New"/>
      <w:szCs w:val="21"/>
    </w:r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6"/>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textAlignment w:val="baseline"/>
    </w:pPr>
    <w:rPr>
      <w:rFonts w:ascii="Cambria" w:hAnsi="Cambria" w:cs="Times New Roman"/>
      <w:b/>
      <w:bCs/>
      <w:sz w:val="32"/>
      <w:szCs w:val="32"/>
      <w:lang w:val="en-US" w:eastAsia="zh-CN" w:bidi="ar-SA"/>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semiHidden/>
    <w:unhideWhenUsed/>
    <w:qFormat/>
    <w:uiPriority w:val="99"/>
    <w:rPr>
      <w:b/>
    </w:rPr>
  </w:style>
  <w:style w:type="character" w:styleId="17">
    <w:name w:val="page number"/>
    <w:basedOn w:val="15"/>
    <w:unhideWhenUsed/>
    <w:qFormat/>
    <w:uiPriority w:val="99"/>
  </w:style>
  <w:style w:type="paragraph" w:customStyle="1" w:styleId="18">
    <w:name w:val="UserStyle_0"/>
    <w:basedOn w:val="1"/>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19">
    <w:name w:val="首行缩进"/>
    <w:basedOn w:val="1"/>
    <w:qFormat/>
    <w:uiPriority w:val="0"/>
    <w:pPr>
      <w:numPr>
        <w:ilvl w:val="0"/>
        <w:numId w:val="2"/>
      </w:numPr>
      <w:tabs>
        <w:tab w:val="left" w:pos="432"/>
      </w:tabs>
      <w:spacing w:line="360" w:lineRule="auto"/>
    </w:pPr>
    <w:rPr>
      <w:rFonts w:eastAsia="仿宋_GB2312"/>
    </w:rPr>
  </w:style>
  <w:style w:type="paragraph" w:customStyle="1" w:styleId="20">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1">
    <w:name w:val="BodyText"/>
    <w:basedOn w:val="1"/>
    <w:qFormat/>
    <w:uiPriority w:val="0"/>
    <w:pPr>
      <w:spacing w:after="120"/>
      <w:jc w:val="both"/>
      <w:textAlignment w:val="baseline"/>
    </w:pPr>
    <w:rPr>
      <w:rFonts w:ascii="Calibri" w:hAnsi="Calibri"/>
      <w:kern w:val="2"/>
      <w:sz w:val="21"/>
      <w:szCs w:val="24"/>
      <w:lang w:val="en-US" w:eastAsia="zh-CN" w:bidi="ar-SA"/>
    </w:rPr>
  </w:style>
  <w:style w:type="paragraph" w:customStyle="1" w:styleId="22">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3">
    <w:name w:val="BlockQuote"/>
    <w:basedOn w:val="1"/>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4">
    <w:name w:val="Footer"/>
    <w:basedOn w:val="1"/>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5">
    <w:name w:val="HtmlNormal"/>
    <w:basedOn w:val="1"/>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6">
    <w:name w:val="MessageHeader"/>
    <w:basedOn w:val="1"/>
    <w:next w:val="21"/>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7">
    <w:name w:val="UserStyle_1"/>
    <w:basedOn w:val="1"/>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28">
    <w:name w:val="179"/>
    <w:basedOn w:val="1"/>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29">
    <w:name w:val="_Style 24"/>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0">
    <w:name w:val="List Paragraph"/>
    <w:basedOn w:val="1"/>
    <w:qFormat/>
    <w:uiPriority w:val="34"/>
    <w:pPr>
      <w:ind w:firstLine="420" w:firstLineChars="200"/>
    </w:pPr>
    <w:rPr>
      <w:rFonts w:ascii="Times New Roman" w:hAnsi="Times New Roman" w:eastAsia="宋体" w:cs="Times New Roman"/>
      <w:szCs w:val="24"/>
      <w:lang w:val="en-US" w:eastAsia="zh-CN" w:bidi="ar-SA"/>
    </w:rPr>
  </w:style>
  <w:style w:type="paragraph" w:customStyle="1" w:styleId="31">
    <w:name w:val="Table Paragraph"/>
    <w:basedOn w:val="1"/>
    <w:qFormat/>
    <w:uiPriority w:val="1"/>
    <w:rPr>
      <w:rFonts w:ascii="宋体" w:hAnsi="宋体" w:eastAsia="宋体" w:cs="宋体"/>
      <w:lang w:val="zh-CN" w:eastAsia="zh-CN" w:bidi="zh-CN"/>
    </w:rPr>
  </w:style>
  <w:style w:type="character" w:customStyle="1" w:styleId="32">
    <w:name w:val="NormalCharacter"/>
    <w:qFormat/>
    <w:uiPriority w:val="0"/>
  </w:style>
  <w:style w:type="table" w:customStyle="1" w:styleId="33">
    <w:name w:val="TableNormal"/>
    <w:qFormat/>
    <w:uiPriority w:val="0"/>
  </w:style>
  <w:style w:type="table" w:customStyle="1" w:styleId="34">
    <w:name w:val="TableGrid"/>
    <w:basedOn w:val="33"/>
    <w:qFormat/>
    <w:uiPriority w:val="0"/>
  </w:style>
  <w:style w:type="character" w:customStyle="1" w:styleId="35">
    <w:name w:val="font21"/>
    <w:basedOn w:val="15"/>
    <w:qFormat/>
    <w:uiPriority w:val="0"/>
    <w:rPr>
      <w:rFonts w:hint="eastAsia" w:ascii="宋体" w:hAnsi="宋体" w:eastAsia="宋体" w:cs="宋体"/>
      <w:color w:val="000000"/>
      <w:sz w:val="21"/>
      <w:szCs w:val="21"/>
      <w:u w:val="none"/>
    </w:rPr>
  </w:style>
  <w:style w:type="character" w:customStyle="1" w:styleId="36">
    <w:name w:val="font31"/>
    <w:basedOn w:val="15"/>
    <w:qFormat/>
    <w:uiPriority w:val="0"/>
    <w:rPr>
      <w:rFonts w:hint="eastAsia" w:ascii="宋体" w:hAnsi="宋体" w:eastAsia="宋体" w:cs="宋体"/>
      <w:color w:val="000000"/>
      <w:sz w:val="20"/>
      <w:szCs w:val="20"/>
      <w:u w:val="none"/>
    </w:rPr>
  </w:style>
  <w:style w:type="character" w:customStyle="1" w:styleId="37">
    <w:name w:val="font4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textRotate="1"/>
    <customShpInfo spid="_x0000_s2051" textRotate="1"/>
    <customShpInfo spid="_x0000_s2054" textRotate="1"/>
    <customShpInfo spid="_x0000_s2053" textRotate="1"/>
    <customShpInfo spid="_x0000_s2050"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8329</Words>
  <Characters>9724</Characters>
  <Lines>0</Lines>
  <Paragraphs>0</Paragraphs>
  <TotalTime>5</TotalTime>
  <ScaleCrop>false</ScaleCrop>
  <LinksUpToDate>false</LinksUpToDate>
  <CharactersWithSpaces>10887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2022-08-30T00:00:00Z</cp:lastPrinted>
  <dcterms:modified xsi:type="dcterms:W3CDTF">2024-08-22T11:04:12Z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D07E04E9E0B043079AEF00BFDAE2F8C9</vt:lpwstr>
  </property>
</Properties>
</file>