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888F46">
      <w:pPr>
        <w:spacing w:line="360" w:lineRule="auto"/>
        <w:ind w:left="-420" w:leftChars="-200" w:right="105"/>
        <w:jc w:val="center"/>
        <w:rPr>
          <w:rFonts w:hint="eastAsia" w:ascii="新宋体" w:hAnsi="新宋体" w:eastAsia="新宋体"/>
          <w:b/>
          <w:bCs/>
          <w:color w:val="000000"/>
          <w:sz w:val="44"/>
          <w:szCs w:val="44"/>
        </w:rPr>
      </w:pPr>
    </w:p>
    <w:p w14:paraId="267A3FB5">
      <w:pPr>
        <w:spacing w:line="360" w:lineRule="auto"/>
        <w:ind w:right="105"/>
        <w:jc w:val="both"/>
        <w:rPr>
          <w:rFonts w:hint="eastAsia" w:ascii="黑体" w:hAnsi="黑体" w:eastAsia="黑体" w:cs="黑体"/>
          <w:b/>
          <w:bCs/>
          <w:color w:val="000000"/>
          <w:sz w:val="52"/>
          <w:szCs w:val="52"/>
        </w:rPr>
      </w:pPr>
    </w:p>
    <w:p w14:paraId="2472C3DB">
      <w:pPr>
        <w:keepNext w:val="0"/>
        <w:keepLines w:val="0"/>
        <w:pageBreakBefore w:val="0"/>
        <w:widowControl/>
        <w:kinsoku/>
        <w:wordWrap/>
        <w:overflowPunct/>
        <w:topLinePunct w:val="0"/>
        <w:autoSpaceDE/>
        <w:autoSpaceDN/>
        <w:bidi w:val="0"/>
        <w:adjustRightInd/>
        <w:snapToGrid w:val="0"/>
        <w:spacing w:line="360" w:lineRule="auto"/>
        <w:ind w:right="0"/>
        <w:jc w:val="center"/>
        <w:textAlignment w:val="auto"/>
        <w:outlineLvl w:val="9"/>
        <w:rPr>
          <w:rFonts w:hint="eastAsia" w:ascii="黑体" w:hAnsi="黑体" w:eastAsia="黑体" w:cs="黑体"/>
          <w:b/>
          <w:color w:val="auto"/>
          <w:sz w:val="52"/>
          <w:szCs w:val="52"/>
          <w:u w:val="none"/>
          <w:lang w:eastAsia="zh-CN"/>
        </w:rPr>
      </w:pPr>
      <w:r>
        <w:rPr>
          <w:rFonts w:hint="eastAsia" w:ascii="黑体" w:hAnsi="黑体" w:eastAsia="黑体" w:cs="黑体"/>
          <w:b/>
          <w:color w:val="auto"/>
          <w:sz w:val="52"/>
          <w:szCs w:val="52"/>
          <w:u w:val="none"/>
          <w:lang w:eastAsia="zh-CN"/>
        </w:rPr>
        <w:t>茂名市妇幼保健院救灾医疗救援应急</w:t>
      </w:r>
    </w:p>
    <w:p w14:paraId="6CC21F48">
      <w:pPr>
        <w:keepNext w:val="0"/>
        <w:keepLines w:val="0"/>
        <w:pageBreakBefore w:val="0"/>
        <w:widowControl/>
        <w:kinsoku/>
        <w:wordWrap/>
        <w:overflowPunct/>
        <w:topLinePunct w:val="0"/>
        <w:autoSpaceDE/>
        <w:autoSpaceDN/>
        <w:bidi w:val="0"/>
        <w:adjustRightInd/>
        <w:snapToGrid w:val="0"/>
        <w:spacing w:line="360" w:lineRule="auto"/>
        <w:ind w:right="0"/>
        <w:jc w:val="center"/>
        <w:textAlignment w:val="auto"/>
        <w:outlineLvl w:val="9"/>
        <w:rPr>
          <w:rFonts w:hint="eastAsia" w:ascii="黑体" w:hAnsi="黑体" w:eastAsia="黑体" w:cs="黑体"/>
          <w:b/>
          <w:bCs/>
          <w:sz w:val="52"/>
          <w:szCs w:val="52"/>
          <w:lang w:eastAsia="zh-CN"/>
        </w:rPr>
      </w:pPr>
      <w:r>
        <w:rPr>
          <w:rFonts w:hint="eastAsia" w:ascii="黑体" w:hAnsi="黑体" w:eastAsia="黑体" w:cs="黑体"/>
          <w:b/>
          <w:color w:val="auto"/>
          <w:sz w:val="52"/>
          <w:szCs w:val="52"/>
          <w:u w:val="none"/>
          <w:lang w:eastAsia="zh-CN"/>
        </w:rPr>
        <w:t>队伍物资采购项目</w:t>
      </w:r>
    </w:p>
    <w:p w14:paraId="1B33DCBD">
      <w:pPr>
        <w:tabs>
          <w:tab w:val="left" w:pos="420"/>
          <w:tab w:val="left" w:pos="6660"/>
        </w:tabs>
        <w:spacing w:line="360" w:lineRule="auto"/>
        <w:jc w:val="center"/>
        <w:rPr>
          <w:rFonts w:hint="eastAsia" w:ascii="宋体" w:hAnsi="宋体" w:eastAsia="宋体" w:cs="宋体"/>
          <w:b/>
          <w:bCs/>
          <w:sz w:val="36"/>
          <w:szCs w:val="36"/>
        </w:rPr>
      </w:pPr>
    </w:p>
    <w:p w14:paraId="23C7AA50">
      <w:pPr>
        <w:tabs>
          <w:tab w:val="left" w:pos="420"/>
          <w:tab w:val="left" w:pos="6660"/>
        </w:tabs>
        <w:spacing w:line="360" w:lineRule="auto"/>
        <w:jc w:val="center"/>
        <w:rPr>
          <w:rFonts w:hint="eastAsia" w:ascii="黑体" w:hAnsi="黑体" w:eastAsia="黑体" w:cs="黑体"/>
          <w:b/>
          <w:bCs/>
          <w:sz w:val="36"/>
          <w:szCs w:val="36"/>
          <w:lang w:val="en-US" w:eastAsia="zh-CN"/>
        </w:rPr>
      </w:pPr>
      <w:r>
        <w:rPr>
          <w:rFonts w:hint="eastAsia" w:ascii="黑体" w:hAnsi="黑体" w:eastAsia="黑体" w:cs="黑体"/>
          <w:b/>
          <w:bCs/>
          <w:sz w:val="36"/>
          <w:szCs w:val="36"/>
          <w:lang w:val="en-US" w:eastAsia="zh-CN"/>
        </w:rPr>
        <w:t xml:space="preserve">  </w:t>
      </w:r>
      <w:r>
        <w:rPr>
          <w:rFonts w:hint="eastAsia" w:ascii="黑体" w:hAnsi="黑体" w:eastAsia="黑体" w:cs="黑体"/>
          <w:b/>
          <w:bCs/>
          <w:sz w:val="36"/>
          <w:szCs w:val="36"/>
          <w:lang w:eastAsia="zh-CN"/>
        </w:rPr>
        <w:t>【项目编号：2024-MMFY30</w:t>
      </w:r>
      <w:r>
        <w:rPr>
          <w:rFonts w:hint="eastAsia" w:ascii="黑体" w:hAnsi="黑体" w:eastAsia="黑体" w:cs="黑体"/>
          <w:sz w:val="36"/>
          <w:szCs w:val="36"/>
          <w:lang w:val="en-US" w:eastAsia="zh-CN"/>
        </w:rPr>
        <w:t>】</w:t>
      </w:r>
    </w:p>
    <w:p w14:paraId="0C4102D5">
      <w:pPr>
        <w:spacing w:line="360" w:lineRule="auto"/>
        <w:jc w:val="center"/>
        <w:rPr>
          <w:rFonts w:hint="eastAsia" w:ascii="新宋体" w:hAnsi="新宋体" w:eastAsia="新宋体"/>
          <w:bCs/>
          <w:szCs w:val="21"/>
        </w:rPr>
      </w:pPr>
    </w:p>
    <w:p w14:paraId="2E24974F">
      <w:pPr>
        <w:spacing w:line="360" w:lineRule="auto"/>
        <w:jc w:val="both"/>
        <w:rPr>
          <w:rFonts w:hint="eastAsia" w:ascii="新宋体" w:hAnsi="新宋体" w:eastAsia="新宋体"/>
          <w:bCs/>
          <w:szCs w:val="21"/>
        </w:rPr>
      </w:pPr>
    </w:p>
    <w:p w14:paraId="45B38AC9">
      <w:pPr>
        <w:spacing w:line="360" w:lineRule="auto"/>
        <w:jc w:val="center"/>
        <w:rPr>
          <w:rFonts w:hint="eastAsia" w:ascii="新宋体" w:hAnsi="新宋体" w:eastAsia="新宋体"/>
          <w:bCs/>
          <w:szCs w:val="21"/>
        </w:rPr>
      </w:pPr>
    </w:p>
    <w:p w14:paraId="390598D7">
      <w:pPr>
        <w:spacing w:line="360" w:lineRule="auto"/>
        <w:jc w:val="center"/>
        <w:rPr>
          <w:rFonts w:hint="eastAsia" w:ascii="新宋体" w:hAnsi="新宋体" w:eastAsia="新宋体"/>
          <w:bCs/>
          <w:szCs w:val="21"/>
        </w:rPr>
      </w:pPr>
    </w:p>
    <w:p w14:paraId="44B4FAE0">
      <w:pPr>
        <w:spacing w:line="360" w:lineRule="auto"/>
        <w:jc w:val="center"/>
        <w:rPr>
          <w:rFonts w:hint="eastAsia" w:ascii="黑体" w:hAnsi="黑体" w:eastAsia="黑体" w:cs="黑体"/>
          <w:b/>
          <w:bCs/>
          <w:szCs w:val="21"/>
        </w:rPr>
      </w:pPr>
      <w:r>
        <w:rPr>
          <w:rFonts w:hint="eastAsia" w:ascii="黑体" w:hAnsi="黑体" w:eastAsia="黑体" w:cs="黑体"/>
          <w:b/>
          <w:sz w:val="72"/>
          <w:szCs w:val="72"/>
          <w:lang w:val="en-US" w:eastAsia="zh-CN"/>
        </w:rPr>
        <w:t xml:space="preserve"> 采购</w:t>
      </w:r>
      <w:r>
        <w:rPr>
          <w:rFonts w:hint="eastAsia" w:ascii="黑体" w:hAnsi="黑体" w:eastAsia="黑体" w:cs="黑体"/>
          <w:b/>
          <w:sz w:val="72"/>
          <w:szCs w:val="72"/>
        </w:rPr>
        <w:t>文件</w:t>
      </w:r>
    </w:p>
    <w:p w14:paraId="2AE5BF27">
      <w:pPr>
        <w:spacing w:line="360" w:lineRule="auto"/>
        <w:jc w:val="center"/>
        <w:rPr>
          <w:rFonts w:hint="eastAsia" w:ascii="新宋体" w:hAnsi="新宋体" w:eastAsia="新宋体"/>
          <w:b/>
          <w:bCs/>
          <w:szCs w:val="21"/>
        </w:rPr>
      </w:pPr>
    </w:p>
    <w:p w14:paraId="4CC92009">
      <w:pPr>
        <w:spacing w:line="360" w:lineRule="auto"/>
        <w:jc w:val="center"/>
        <w:rPr>
          <w:rFonts w:hint="eastAsia" w:ascii="新宋体" w:hAnsi="新宋体" w:eastAsia="新宋体"/>
          <w:b/>
          <w:bCs/>
          <w:szCs w:val="21"/>
        </w:rPr>
      </w:pPr>
    </w:p>
    <w:p w14:paraId="6C975BD4">
      <w:pPr>
        <w:pStyle w:val="6"/>
        <w:rPr>
          <w:rFonts w:hint="eastAsia" w:ascii="新宋体" w:hAnsi="新宋体" w:eastAsia="新宋体"/>
          <w:b/>
          <w:bCs/>
          <w:szCs w:val="21"/>
        </w:rPr>
      </w:pPr>
    </w:p>
    <w:p w14:paraId="2D6FFE00">
      <w:pPr>
        <w:pStyle w:val="6"/>
        <w:rPr>
          <w:rFonts w:hint="eastAsia" w:ascii="新宋体" w:hAnsi="新宋体" w:eastAsia="新宋体"/>
          <w:b/>
          <w:bCs/>
          <w:szCs w:val="21"/>
        </w:rPr>
      </w:pPr>
    </w:p>
    <w:p w14:paraId="26795ECF">
      <w:pPr>
        <w:pStyle w:val="6"/>
        <w:rPr>
          <w:rFonts w:hint="eastAsia" w:ascii="新宋体" w:hAnsi="新宋体" w:eastAsia="新宋体"/>
          <w:b/>
          <w:bCs/>
          <w:szCs w:val="21"/>
        </w:rPr>
      </w:pPr>
    </w:p>
    <w:p w14:paraId="274F9586">
      <w:pPr>
        <w:pStyle w:val="6"/>
        <w:rPr>
          <w:rFonts w:hint="eastAsia" w:ascii="新宋体" w:hAnsi="新宋体" w:eastAsia="新宋体"/>
          <w:b/>
          <w:bCs/>
          <w:szCs w:val="21"/>
        </w:rPr>
      </w:pPr>
    </w:p>
    <w:p w14:paraId="43CEFF14">
      <w:pPr>
        <w:pStyle w:val="6"/>
        <w:rPr>
          <w:rFonts w:hint="eastAsia" w:ascii="新宋体" w:hAnsi="新宋体" w:eastAsia="新宋体"/>
          <w:b/>
          <w:bCs/>
          <w:szCs w:val="21"/>
        </w:rPr>
      </w:pPr>
    </w:p>
    <w:p w14:paraId="68AD321E">
      <w:pPr>
        <w:spacing w:line="360" w:lineRule="auto"/>
        <w:rPr>
          <w:rFonts w:hint="eastAsia" w:ascii="新宋体" w:hAnsi="新宋体" w:eastAsia="新宋体"/>
          <w:b/>
          <w:bCs/>
          <w:szCs w:val="21"/>
        </w:rPr>
      </w:pPr>
    </w:p>
    <w:p w14:paraId="0FF4A01C">
      <w:pPr>
        <w:spacing w:line="360" w:lineRule="auto"/>
        <w:jc w:val="center"/>
        <w:rPr>
          <w:rFonts w:hint="eastAsia" w:ascii="新宋体" w:hAnsi="新宋体" w:eastAsia="新宋体"/>
          <w:b/>
          <w:bCs/>
          <w:sz w:val="32"/>
          <w:szCs w:val="32"/>
        </w:rPr>
      </w:pPr>
      <w:r>
        <w:rPr>
          <w:rFonts w:hint="eastAsia" w:ascii="新宋体" w:hAnsi="新宋体" w:eastAsia="新宋体"/>
          <w:b/>
          <w:bCs/>
          <w:sz w:val="32"/>
          <w:szCs w:val="32"/>
        </w:rPr>
        <w:t>茂名市</w:t>
      </w:r>
      <w:r>
        <w:rPr>
          <w:rFonts w:hint="eastAsia" w:ascii="新宋体" w:hAnsi="新宋体" w:eastAsia="新宋体"/>
          <w:b/>
          <w:bCs/>
          <w:sz w:val="32"/>
          <w:szCs w:val="32"/>
          <w:lang w:eastAsia="zh-CN"/>
        </w:rPr>
        <w:t>妇幼保健院</w:t>
      </w:r>
      <w:r>
        <w:rPr>
          <w:rFonts w:hint="eastAsia" w:ascii="新宋体" w:hAnsi="新宋体" w:eastAsia="新宋体"/>
          <w:b/>
          <w:bCs/>
          <w:sz w:val="32"/>
          <w:szCs w:val="32"/>
        </w:rPr>
        <w:t>编制</w:t>
      </w:r>
    </w:p>
    <w:p w14:paraId="449FC247">
      <w:pPr>
        <w:spacing w:line="360" w:lineRule="auto"/>
        <w:jc w:val="center"/>
        <w:rPr>
          <w:rFonts w:hint="eastAsia" w:ascii="新宋体" w:hAnsi="新宋体" w:eastAsia="新宋体"/>
          <w:sz w:val="32"/>
          <w:szCs w:val="32"/>
        </w:rPr>
      </w:pPr>
      <w:r>
        <w:rPr>
          <w:rFonts w:hint="eastAsia" w:ascii="新宋体" w:hAnsi="新宋体" w:eastAsia="新宋体"/>
          <w:b/>
          <w:bCs/>
          <w:sz w:val="32"/>
          <w:szCs w:val="32"/>
        </w:rPr>
        <w:t>发布日期：20</w:t>
      </w:r>
      <w:r>
        <w:rPr>
          <w:rFonts w:hint="eastAsia" w:ascii="新宋体" w:hAnsi="新宋体" w:eastAsia="新宋体"/>
          <w:b/>
          <w:bCs/>
          <w:sz w:val="32"/>
          <w:szCs w:val="32"/>
          <w:lang w:val="en-US" w:eastAsia="zh-CN"/>
        </w:rPr>
        <w:t>24</w:t>
      </w:r>
      <w:r>
        <w:rPr>
          <w:rFonts w:hint="eastAsia" w:ascii="新宋体" w:hAnsi="新宋体" w:eastAsia="新宋体"/>
          <w:b/>
          <w:bCs/>
          <w:sz w:val="32"/>
          <w:szCs w:val="32"/>
        </w:rPr>
        <w:t>年</w:t>
      </w:r>
      <w:r>
        <w:rPr>
          <w:rFonts w:hint="eastAsia" w:ascii="新宋体" w:hAnsi="新宋体" w:eastAsia="新宋体"/>
          <w:b/>
          <w:bCs/>
          <w:sz w:val="32"/>
          <w:szCs w:val="32"/>
          <w:lang w:val="en-US" w:eastAsia="zh-CN"/>
        </w:rPr>
        <w:t>8</w:t>
      </w:r>
      <w:r>
        <w:rPr>
          <w:rFonts w:hint="eastAsia" w:ascii="新宋体" w:hAnsi="新宋体" w:eastAsia="新宋体"/>
          <w:b/>
          <w:bCs/>
          <w:sz w:val="32"/>
          <w:szCs w:val="32"/>
        </w:rPr>
        <w:t>月</w:t>
      </w:r>
    </w:p>
    <w:p w14:paraId="49978058">
      <w:pPr>
        <w:snapToGrid w:val="0"/>
        <w:spacing w:line="360" w:lineRule="auto"/>
        <w:jc w:val="both"/>
        <w:textAlignment w:val="baseline"/>
        <w:rPr>
          <w:rStyle w:val="34"/>
          <w:rFonts w:hint="eastAsia" w:cs="Times New Roman"/>
          <w:b/>
          <w:bCs/>
          <w:sz w:val="28"/>
          <w:szCs w:val="28"/>
          <w:lang w:val="en-US" w:eastAsia="zh-CN" w:bidi="ar-SA"/>
        </w:rPr>
      </w:pPr>
    </w:p>
    <w:p w14:paraId="4C365968">
      <w:pPr>
        <w:spacing w:line="360" w:lineRule="auto"/>
        <w:jc w:val="center"/>
        <w:outlineLvl w:val="0"/>
        <w:rPr>
          <w:rFonts w:hint="eastAsia" w:ascii="方正小标宋简体" w:hAnsi="新宋体" w:eastAsia="方正小标宋简体"/>
          <w:b/>
          <w:color w:val="FFFFFF"/>
          <w:kern w:val="0"/>
          <w:sz w:val="44"/>
          <w:szCs w:val="44"/>
          <w:shd w:val="clear" w:color="auto" w:fill="0000FF"/>
        </w:rPr>
        <w:sectPr>
          <w:headerReference r:id="rId4" w:type="first"/>
          <w:footerReference r:id="rId5" w:type="first"/>
          <w:headerReference r:id="rId3" w:type="default"/>
          <w:pgSz w:w="11906" w:h="16838"/>
          <w:pgMar w:top="1134" w:right="1304" w:bottom="1134" w:left="1417" w:header="685" w:footer="567" w:gutter="0"/>
          <w:lnNumType w:countBy="0"/>
          <w:cols w:space="720" w:num="1"/>
          <w:titlePg/>
          <w:rtlGutter w:val="0"/>
          <w:docGrid w:type="linesAndChars" w:linePitch="312" w:charSpace="0"/>
        </w:sectPr>
      </w:pPr>
      <w:bookmarkStart w:id="0" w:name="_Toc455083850"/>
      <w:bookmarkStart w:id="1" w:name="_Toc401914351"/>
      <w:bookmarkStart w:id="2" w:name="_Toc363207411"/>
    </w:p>
    <w:p w14:paraId="783A408B">
      <w:pPr>
        <w:spacing w:line="360" w:lineRule="auto"/>
        <w:jc w:val="center"/>
        <w:outlineLvl w:val="0"/>
        <w:rPr>
          <w:rFonts w:hint="eastAsia" w:ascii="方正小标宋简体" w:hAnsi="新宋体" w:eastAsia="方正小标宋简体"/>
          <w:b/>
          <w:color w:val="FFFFFF"/>
          <w:kern w:val="0"/>
          <w:sz w:val="44"/>
          <w:szCs w:val="44"/>
          <w:shd w:val="clear" w:color="auto" w:fill="FFFFFF"/>
        </w:rPr>
      </w:pPr>
      <w:r>
        <w:rPr>
          <w:rFonts w:hint="eastAsia" w:ascii="方正小标宋简体" w:hAnsi="新宋体" w:eastAsia="方正小标宋简体"/>
          <w:b/>
          <w:color w:val="FFFFFF"/>
          <w:kern w:val="0"/>
          <w:sz w:val="44"/>
          <w:szCs w:val="44"/>
          <w:shd w:val="clear" w:color="auto" w:fill="0000FF"/>
        </w:rPr>
        <w:t>第一部分　邀请函</w:t>
      </w:r>
      <w:bookmarkEnd w:id="0"/>
      <w:bookmarkEnd w:id="1"/>
      <w:bookmarkEnd w:id="2"/>
    </w:p>
    <w:p w14:paraId="19216A74">
      <w:pPr>
        <w:snapToGrid w:val="0"/>
        <w:spacing w:line="360" w:lineRule="auto"/>
        <w:jc w:val="both"/>
        <w:textAlignment w:val="baseline"/>
        <w:rPr>
          <w:rStyle w:val="34"/>
          <w:rFonts w:ascii="Calibri" w:hAnsi="Calibri" w:cs="Times New Roman"/>
          <w:b/>
          <w:bCs/>
          <w:sz w:val="32"/>
          <w:szCs w:val="32"/>
          <w:lang w:val="en-US" w:eastAsia="zh-CN" w:bidi="ar-SA"/>
        </w:rPr>
      </w:pPr>
    </w:p>
    <w:p w14:paraId="75B97F62">
      <w:pPr>
        <w:widowControl/>
        <w:wordWrap/>
        <w:adjustRightInd/>
        <w:snapToGrid w:val="0"/>
        <w:spacing w:line="400" w:lineRule="exact"/>
        <w:ind w:left="0" w:leftChars="0" w:right="0" w:firstLine="640" w:firstLineChars="200"/>
        <w:jc w:val="center"/>
        <w:textAlignment w:val="auto"/>
        <w:outlineLvl w:val="9"/>
        <w:rPr>
          <w:rStyle w:val="34"/>
          <w:rFonts w:ascii="Arial" w:hAnsi="Arial" w:eastAsia="宋体"/>
          <w:color w:val="auto"/>
          <w:sz w:val="21"/>
          <w:szCs w:val="21"/>
          <w:lang w:val="en-US" w:eastAsia="zh-CN" w:bidi="ar-SA"/>
        </w:rPr>
      </w:pPr>
      <w:r>
        <w:rPr>
          <w:rFonts w:hint="eastAsia" w:ascii="宋体" w:hAnsi="宋体"/>
          <w:b/>
          <w:color w:val="auto"/>
          <w:sz w:val="32"/>
          <w:szCs w:val="32"/>
          <w:u w:val="none"/>
          <w:lang w:eastAsia="zh-CN"/>
        </w:rPr>
        <w:t>茂名市妇幼保健院救灾医疗救援应急队伍物资采购项目</w:t>
      </w:r>
      <w:r>
        <w:rPr>
          <w:rStyle w:val="34"/>
          <w:rFonts w:hint="eastAsia" w:cs="Times New Roman"/>
          <w:b/>
          <w:bCs/>
          <w:color w:val="auto"/>
          <w:sz w:val="32"/>
          <w:szCs w:val="32"/>
          <w:lang w:val="en-US" w:eastAsia="zh-CN" w:bidi="ar-SA"/>
        </w:rPr>
        <w:t>采购</w:t>
      </w:r>
      <w:r>
        <w:rPr>
          <w:rStyle w:val="34"/>
          <w:rFonts w:ascii="Calibri" w:hAnsi="Calibri" w:cs="Times New Roman"/>
          <w:b/>
          <w:bCs/>
          <w:color w:val="auto"/>
          <w:sz w:val="32"/>
          <w:szCs w:val="32"/>
          <w:lang w:val="en-US" w:eastAsia="zh-CN" w:bidi="ar-SA"/>
        </w:rPr>
        <w:t>公告</w:t>
      </w:r>
    </w:p>
    <w:p w14:paraId="4E57E306">
      <w:pPr>
        <w:keepNext w:val="0"/>
        <w:keepLines w:val="0"/>
        <w:pageBreakBefore w:val="0"/>
        <w:widowControl/>
        <w:kinsoku/>
        <w:wordWrap/>
        <w:overflowPunct/>
        <w:topLinePunct w:val="0"/>
        <w:bidi w:val="0"/>
        <w:adjustRightInd/>
        <w:snapToGrid w:val="0"/>
        <w:spacing w:line="400" w:lineRule="exact"/>
        <w:ind w:left="0" w:leftChars="0" w:right="0" w:firstLine="0" w:firstLineChars="0"/>
        <w:textAlignment w:val="auto"/>
        <w:outlineLvl w:val="9"/>
        <w:rPr>
          <w:rStyle w:val="34"/>
          <w:rFonts w:hint="eastAsia" w:ascii="宋体" w:hAnsi="宋体"/>
          <w:color w:val="auto"/>
          <w:sz w:val="21"/>
          <w:szCs w:val="21"/>
          <w:lang w:val="en-US" w:eastAsia="zh-CN" w:bidi="ar-SA"/>
        </w:rPr>
      </w:pPr>
      <w:r>
        <w:rPr>
          <w:rStyle w:val="34"/>
          <w:rFonts w:hint="eastAsia" w:ascii="宋体" w:hAnsi="宋体"/>
          <w:color w:val="auto"/>
          <w:sz w:val="21"/>
          <w:szCs w:val="21"/>
          <w:lang w:val="en-US" w:eastAsia="zh-CN" w:bidi="ar-SA"/>
        </w:rPr>
        <w:t xml:space="preserve">    </w:t>
      </w:r>
    </w:p>
    <w:p w14:paraId="3FC4323D">
      <w:pPr>
        <w:keepNext w:val="0"/>
        <w:keepLines w:val="0"/>
        <w:pageBreakBefore w:val="0"/>
        <w:widowControl/>
        <w:kinsoku/>
        <w:wordWrap/>
        <w:overflowPunct/>
        <w:topLinePunct w:val="0"/>
        <w:autoSpaceDE/>
        <w:autoSpaceDN/>
        <w:bidi w:val="0"/>
        <w:adjustRightInd/>
        <w:snapToGrid w:val="0"/>
        <w:spacing w:line="440" w:lineRule="exact"/>
        <w:ind w:left="0" w:leftChars="0" w:right="0" w:firstLine="420" w:firstLineChars="200"/>
        <w:textAlignment w:val="auto"/>
        <w:outlineLvl w:val="9"/>
        <w:rPr>
          <w:rStyle w:val="34"/>
          <w:rFonts w:ascii="宋体" w:hAnsi="宋体" w:eastAsia="宋体"/>
          <w:color w:val="auto"/>
          <w:sz w:val="21"/>
          <w:szCs w:val="21"/>
          <w:lang w:val="en-US" w:eastAsia="zh-CN" w:bidi="ar-SA"/>
        </w:rPr>
      </w:pPr>
      <w:r>
        <w:rPr>
          <w:rStyle w:val="34"/>
          <w:rFonts w:ascii="宋体" w:hAnsi="宋体" w:eastAsia="宋体"/>
          <w:color w:val="auto"/>
          <w:sz w:val="21"/>
          <w:szCs w:val="21"/>
          <w:lang w:val="en-US" w:eastAsia="zh-CN" w:bidi="ar-SA"/>
        </w:rPr>
        <w:t>茂名市妇幼保健院</w:t>
      </w:r>
      <w:r>
        <w:rPr>
          <w:rStyle w:val="34"/>
          <w:rFonts w:ascii="宋体" w:hAnsi="宋体" w:eastAsia="宋体" w:cs="宋体"/>
          <w:bCs/>
          <w:color w:val="auto"/>
          <w:sz w:val="21"/>
          <w:szCs w:val="21"/>
          <w:lang w:val="en-US" w:eastAsia="zh-CN" w:bidi="ar-SA"/>
        </w:rPr>
        <w:t>（以下简称“</w:t>
      </w:r>
      <w:r>
        <w:rPr>
          <w:rStyle w:val="34"/>
          <w:rFonts w:hint="eastAsia" w:ascii="宋体" w:hAnsi="宋体" w:cs="宋体"/>
          <w:bCs/>
          <w:color w:val="auto"/>
          <w:sz w:val="21"/>
          <w:szCs w:val="21"/>
          <w:lang w:val="en-US" w:eastAsia="zh-CN" w:bidi="ar-SA"/>
        </w:rPr>
        <w:t>采购人</w:t>
      </w:r>
      <w:r>
        <w:rPr>
          <w:rStyle w:val="34"/>
          <w:rFonts w:ascii="宋体" w:hAnsi="宋体" w:eastAsia="宋体" w:cs="宋体"/>
          <w:bCs/>
          <w:color w:val="auto"/>
          <w:sz w:val="21"/>
          <w:szCs w:val="21"/>
          <w:lang w:val="en-US" w:eastAsia="zh-CN" w:bidi="ar-SA"/>
        </w:rPr>
        <w:t>”）</w:t>
      </w:r>
      <w:r>
        <w:rPr>
          <w:rStyle w:val="34"/>
          <w:rFonts w:ascii="宋体" w:hAnsi="宋体" w:eastAsia="宋体" w:cs="宋体"/>
          <w:bCs/>
          <w:color w:val="auto"/>
          <w:sz w:val="21"/>
          <w:szCs w:val="21"/>
          <w:lang w:val="zh-CN" w:eastAsia="zh-CN" w:bidi="ar-SA"/>
        </w:rPr>
        <w:t>拟</w:t>
      </w:r>
      <w:r>
        <w:rPr>
          <w:rStyle w:val="34"/>
          <w:rFonts w:ascii="宋体" w:hAnsi="宋体" w:eastAsia="宋体" w:cs="宋体"/>
          <w:bCs/>
          <w:color w:val="auto"/>
          <w:sz w:val="21"/>
          <w:szCs w:val="21"/>
          <w:lang w:val="en-US" w:eastAsia="zh-CN" w:bidi="ar-SA"/>
        </w:rPr>
        <w:t>对</w:t>
      </w:r>
      <w:r>
        <w:rPr>
          <w:rFonts w:hint="eastAsia" w:ascii="宋体" w:hAnsi="宋体"/>
          <w:b/>
          <w:color w:val="auto"/>
          <w:sz w:val="21"/>
          <w:szCs w:val="21"/>
          <w:u w:val="single"/>
          <w:lang w:eastAsia="zh-CN"/>
        </w:rPr>
        <w:t>茂名市妇幼保健院救灾医疗救援应急队伍物资采购项目</w:t>
      </w:r>
      <w:r>
        <w:rPr>
          <w:rStyle w:val="34"/>
          <w:rFonts w:ascii="宋体" w:hAnsi="宋体" w:eastAsia="宋体" w:cs="宋体"/>
          <w:b/>
          <w:bCs w:val="0"/>
          <w:color w:val="auto"/>
          <w:sz w:val="21"/>
          <w:szCs w:val="21"/>
          <w:u w:val="single"/>
          <w:lang w:val="en-US" w:eastAsia="zh-CN" w:bidi="ar-SA"/>
        </w:rPr>
        <w:t>（项目编号：</w:t>
      </w:r>
      <w:r>
        <w:rPr>
          <w:rStyle w:val="34"/>
          <w:rFonts w:hint="eastAsia" w:ascii="宋体" w:hAnsi="宋体" w:cs="宋体"/>
          <w:b/>
          <w:bCs w:val="0"/>
          <w:color w:val="auto"/>
          <w:sz w:val="21"/>
          <w:szCs w:val="21"/>
          <w:u w:val="single"/>
          <w:lang w:val="en-US" w:eastAsia="zh-CN" w:bidi="ar-SA"/>
        </w:rPr>
        <w:t>2024-MMFY30）</w:t>
      </w:r>
      <w:r>
        <w:rPr>
          <w:rStyle w:val="34"/>
          <w:rFonts w:ascii="宋体" w:hAnsi="宋体" w:eastAsia="宋体" w:cs="宋体"/>
          <w:b w:val="0"/>
          <w:bCs/>
          <w:color w:val="auto"/>
          <w:sz w:val="21"/>
          <w:szCs w:val="21"/>
          <w:lang w:val="en-US" w:eastAsia="zh-CN" w:bidi="ar-SA"/>
        </w:rPr>
        <w:t>）进行</w:t>
      </w:r>
      <w:r>
        <w:rPr>
          <w:rStyle w:val="34"/>
          <w:rFonts w:hint="eastAsia" w:ascii="宋体" w:hAnsi="宋体" w:cs="宋体"/>
          <w:b w:val="0"/>
          <w:bCs/>
          <w:color w:val="auto"/>
          <w:sz w:val="21"/>
          <w:szCs w:val="21"/>
          <w:lang w:val="en-US" w:eastAsia="zh-CN" w:bidi="ar-SA"/>
        </w:rPr>
        <w:t>议价</w:t>
      </w:r>
      <w:r>
        <w:rPr>
          <w:rStyle w:val="34"/>
          <w:rFonts w:ascii="宋体" w:hAnsi="宋体" w:eastAsia="宋体" w:cs="宋体"/>
          <w:b w:val="0"/>
          <w:bCs/>
          <w:color w:val="auto"/>
          <w:sz w:val="21"/>
          <w:szCs w:val="21"/>
          <w:lang w:val="en-US" w:eastAsia="zh-CN" w:bidi="ar-SA"/>
        </w:rPr>
        <w:t>采购，欢迎符合资格条件的供应商按本公告的有关内容进行报价（</w:t>
      </w:r>
      <w:r>
        <w:rPr>
          <w:rStyle w:val="34"/>
          <w:rFonts w:hint="eastAsia" w:ascii="宋体" w:hAnsi="宋体" w:cs="宋体"/>
          <w:b w:val="0"/>
          <w:bCs/>
          <w:sz w:val="21"/>
          <w:szCs w:val="21"/>
          <w:lang w:val="en-US" w:eastAsia="zh-CN" w:bidi="ar-SA"/>
        </w:rPr>
        <w:t>项目采购需求及</w:t>
      </w:r>
      <w:r>
        <w:rPr>
          <w:rStyle w:val="34"/>
          <w:rFonts w:ascii="宋体" w:hAnsi="宋体" w:eastAsia="宋体" w:cs="宋体"/>
          <w:b w:val="0"/>
          <w:bCs/>
          <w:sz w:val="21"/>
          <w:szCs w:val="21"/>
          <w:lang w:val="en-US" w:eastAsia="zh-CN" w:bidi="ar-SA"/>
        </w:rPr>
        <w:t>报价文件格式，</w:t>
      </w:r>
      <w:r>
        <w:rPr>
          <w:rStyle w:val="34"/>
          <w:rFonts w:ascii="宋体" w:hAnsi="宋体" w:eastAsia="宋体" w:cs="宋体"/>
          <w:b w:val="0"/>
          <w:bCs/>
          <w:color w:val="auto"/>
          <w:sz w:val="21"/>
          <w:szCs w:val="21"/>
          <w:lang w:val="en-US" w:eastAsia="zh-CN" w:bidi="ar-SA"/>
        </w:rPr>
        <w:t>请点击下载）。</w:t>
      </w:r>
    </w:p>
    <w:p w14:paraId="2FA09663">
      <w:pPr>
        <w:keepNext w:val="0"/>
        <w:keepLines w:val="0"/>
        <w:pageBreakBefore w:val="0"/>
        <w:widowControl/>
        <w:numPr>
          <w:ilvl w:val="0"/>
          <w:numId w:val="4"/>
        </w:numPr>
        <w:kinsoku/>
        <w:wordWrap/>
        <w:overflowPunct/>
        <w:topLinePunct w:val="0"/>
        <w:autoSpaceDE/>
        <w:autoSpaceDN/>
        <w:bidi w:val="0"/>
        <w:adjustRightInd/>
        <w:spacing w:line="440" w:lineRule="exact"/>
        <w:ind w:left="0" w:right="0" w:firstLine="421" w:firstLineChars="0"/>
        <w:textAlignment w:val="auto"/>
        <w:outlineLvl w:val="9"/>
        <w:rPr>
          <w:rStyle w:val="34"/>
          <w:rFonts w:hint="eastAsia" w:ascii="宋体" w:hAnsi="宋体" w:eastAsia="宋体" w:cs="宋体"/>
          <w:b/>
          <w:color w:val="auto"/>
          <w:sz w:val="21"/>
          <w:szCs w:val="21"/>
          <w:lang w:val="en-US" w:eastAsia="zh-CN" w:bidi="ar-SA"/>
        </w:rPr>
      </w:pPr>
      <w:r>
        <w:rPr>
          <w:rStyle w:val="34"/>
          <w:rFonts w:hint="eastAsia" w:ascii="宋体" w:hAnsi="宋体" w:eastAsia="宋体" w:cs="宋体"/>
          <w:b/>
          <w:color w:val="auto"/>
          <w:sz w:val="21"/>
          <w:szCs w:val="21"/>
          <w:lang w:val="en-US" w:eastAsia="zh-CN" w:bidi="ar-SA"/>
        </w:rPr>
        <w:t>项目</w:t>
      </w:r>
      <w:r>
        <w:rPr>
          <w:rStyle w:val="34"/>
          <w:rFonts w:hint="eastAsia" w:ascii="宋体" w:hAnsi="宋体" w:cs="宋体"/>
          <w:b/>
          <w:color w:val="auto"/>
          <w:sz w:val="21"/>
          <w:szCs w:val="21"/>
          <w:lang w:val="en-US" w:eastAsia="zh-CN" w:bidi="ar-SA"/>
        </w:rPr>
        <w:t>内容</w:t>
      </w:r>
    </w:p>
    <w:p w14:paraId="57F8D8F4">
      <w:pPr>
        <w:keepNext w:val="0"/>
        <w:keepLines w:val="0"/>
        <w:pageBreakBefore w:val="0"/>
        <w:widowControl/>
        <w:numPr>
          <w:ilvl w:val="0"/>
          <w:numId w:val="0"/>
        </w:numPr>
        <w:tabs>
          <w:tab w:val="left" w:pos="567"/>
        </w:tabs>
        <w:kinsoku/>
        <w:wordWrap/>
        <w:overflowPunct/>
        <w:topLinePunct w:val="0"/>
        <w:autoSpaceDE/>
        <w:autoSpaceDN/>
        <w:bidi w:val="0"/>
        <w:adjustRightInd/>
        <w:snapToGrid w:val="0"/>
        <w:spacing w:line="440" w:lineRule="exact"/>
        <w:ind w:left="0" w:leftChars="0" w:right="0"/>
        <w:jc w:val="both"/>
        <w:textAlignment w:val="auto"/>
        <w:outlineLvl w:val="9"/>
        <w:rPr>
          <w:rStyle w:val="34"/>
          <w:rFonts w:hint="eastAsia" w:ascii="宋体" w:hAnsi="宋体" w:eastAsia="宋体" w:cs="宋体"/>
          <w:bCs/>
          <w:color w:val="auto"/>
          <w:sz w:val="21"/>
          <w:szCs w:val="21"/>
          <w:lang w:val="en-US" w:eastAsia="zh-CN" w:bidi="ar-SA"/>
        </w:rPr>
      </w:pPr>
      <w:r>
        <w:rPr>
          <w:rFonts w:hint="eastAsia" w:ascii="宋体" w:hAnsi="宋体" w:eastAsia="宋体" w:cs="宋体"/>
          <w:lang w:val="en-US" w:eastAsia="zh-CN"/>
        </w:rPr>
        <w:t>　　</w:t>
      </w:r>
      <w:r>
        <w:rPr>
          <w:rStyle w:val="34"/>
          <w:rFonts w:hint="eastAsia" w:ascii="宋体" w:hAnsi="宋体" w:eastAsia="宋体" w:cs="宋体"/>
          <w:b w:val="0"/>
          <w:bCs w:val="0"/>
          <w:color w:val="auto"/>
          <w:kern w:val="0"/>
          <w:sz w:val="21"/>
          <w:szCs w:val="21"/>
          <w:lang w:val="en-US" w:eastAsia="zh-CN" w:bidi="ar-SA"/>
        </w:rPr>
        <w:t>（一）</w:t>
      </w:r>
      <w:r>
        <w:rPr>
          <w:rStyle w:val="34"/>
          <w:rFonts w:hint="eastAsia" w:ascii="宋体" w:hAnsi="宋体" w:eastAsia="宋体" w:cs="宋体"/>
          <w:b w:val="0"/>
          <w:bCs w:val="0"/>
          <w:color w:val="auto"/>
          <w:sz w:val="21"/>
          <w:szCs w:val="21"/>
          <w:lang w:val="en-US" w:eastAsia="zh-CN" w:bidi="ar-SA"/>
        </w:rPr>
        <w:t>采购项目编</w:t>
      </w:r>
      <w:r>
        <w:rPr>
          <w:rStyle w:val="34"/>
          <w:rFonts w:hint="eastAsia" w:ascii="宋体" w:hAnsi="宋体" w:eastAsia="宋体" w:cs="宋体"/>
          <w:bCs/>
          <w:color w:val="auto"/>
          <w:sz w:val="21"/>
          <w:szCs w:val="21"/>
          <w:lang w:val="en-US" w:eastAsia="zh-CN" w:bidi="ar-SA"/>
        </w:rPr>
        <w:t>号：</w:t>
      </w:r>
      <w:r>
        <w:rPr>
          <w:rStyle w:val="34"/>
          <w:rFonts w:hint="eastAsia" w:ascii="宋体" w:hAnsi="宋体" w:cs="宋体"/>
          <w:bCs/>
          <w:color w:val="auto"/>
          <w:sz w:val="21"/>
          <w:szCs w:val="21"/>
          <w:lang w:val="en-US" w:eastAsia="zh-CN" w:bidi="ar-SA"/>
        </w:rPr>
        <w:t>2024-MMFY30</w:t>
      </w:r>
      <w:r>
        <w:rPr>
          <w:rStyle w:val="34"/>
          <w:rFonts w:hint="eastAsia" w:ascii="宋体" w:hAnsi="宋体" w:eastAsia="宋体" w:cs="宋体"/>
          <w:bCs/>
          <w:color w:val="auto"/>
          <w:sz w:val="21"/>
          <w:szCs w:val="21"/>
          <w:lang w:val="en-US" w:eastAsia="zh-CN" w:bidi="ar-SA"/>
        </w:rPr>
        <w:t xml:space="preserve">                              　</w:t>
      </w:r>
    </w:p>
    <w:p w14:paraId="1B6D676A">
      <w:pPr>
        <w:keepNext w:val="0"/>
        <w:keepLines w:val="0"/>
        <w:pageBreakBefore w:val="0"/>
        <w:widowControl/>
        <w:kinsoku/>
        <w:wordWrap/>
        <w:overflowPunct/>
        <w:topLinePunct w:val="0"/>
        <w:autoSpaceDE/>
        <w:autoSpaceDN/>
        <w:bidi w:val="0"/>
        <w:adjustRightInd/>
        <w:spacing w:line="440" w:lineRule="exact"/>
        <w:ind w:left="0" w:right="0" w:firstLine="421" w:firstLineChars="0"/>
        <w:textAlignment w:val="auto"/>
        <w:outlineLvl w:val="9"/>
        <w:rPr>
          <w:rFonts w:hint="eastAsia" w:ascii="宋体" w:hAnsi="宋体" w:cs="宋体"/>
          <w:b w:val="0"/>
          <w:bCs w:val="0"/>
          <w:color w:val="auto"/>
          <w:sz w:val="21"/>
          <w:szCs w:val="21"/>
          <w:u w:val="none" w:color="auto"/>
          <w:lang w:eastAsia="zh-CN"/>
        </w:rPr>
      </w:pPr>
      <w:r>
        <w:rPr>
          <w:rStyle w:val="34"/>
          <w:rFonts w:hint="eastAsia" w:ascii="宋体" w:hAnsi="宋体" w:eastAsia="宋体" w:cs="宋体"/>
          <w:bCs/>
          <w:color w:val="auto"/>
          <w:sz w:val="21"/>
          <w:szCs w:val="21"/>
          <w:lang w:val="en-US" w:eastAsia="zh-CN" w:bidi="ar-SA"/>
        </w:rPr>
        <w:t>（二）采购项目名称：</w:t>
      </w:r>
      <w:r>
        <w:rPr>
          <w:rFonts w:hint="eastAsia" w:ascii="宋体" w:hAnsi="宋体" w:cs="宋体"/>
          <w:b w:val="0"/>
          <w:bCs w:val="0"/>
          <w:color w:val="auto"/>
          <w:sz w:val="21"/>
          <w:szCs w:val="21"/>
          <w:u w:val="none" w:color="auto"/>
          <w:lang w:eastAsia="zh-CN"/>
        </w:rPr>
        <w:t>茂名市妇幼保健院救灾医疗救援应急队伍物资采购项目</w:t>
      </w:r>
    </w:p>
    <w:p w14:paraId="0D02D710">
      <w:pPr>
        <w:keepNext w:val="0"/>
        <w:keepLines w:val="0"/>
        <w:pageBreakBefore w:val="0"/>
        <w:widowControl/>
        <w:kinsoku/>
        <w:wordWrap/>
        <w:overflowPunct/>
        <w:topLinePunct w:val="0"/>
        <w:autoSpaceDE/>
        <w:autoSpaceDN/>
        <w:bidi w:val="0"/>
        <w:adjustRightInd/>
        <w:spacing w:line="440" w:lineRule="exact"/>
        <w:ind w:left="0" w:right="0" w:firstLine="421" w:firstLineChars="0"/>
        <w:textAlignment w:val="auto"/>
        <w:outlineLvl w:val="9"/>
        <w:rPr>
          <w:rStyle w:val="34"/>
          <w:rFonts w:hint="default" w:ascii="宋体" w:hAnsi="宋体" w:eastAsia="宋体" w:cs="宋体"/>
          <w:b w:val="0"/>
          <w:bCs/>
          <w:sz w:val="21"/>
          <w:szCs w:val="21"/>
          <w:lang w:val="en-US" w:eastAsia="zh-CN" w:bidi="ar-SA"/>
        </w:rPr>
      </w:pPr>
      <w:r>
        <w:rPr>
          <w:rStyle w:val="34"/>
          <w:rFonts w:hint="eastAsia" w:ascii="宋体" w:hAnsi="宋体" w:eastAsia="宋体" w:cs="宋体"/>
          <w:b w:val="0"/>
          <w:bCs/>
          <w:sz w:val="21"/>
          <w:szCs w:val="21"/>
          <w:lang w:val="en-US" w:eastAsia="zh-CN" w:bidi="ar-SA"/>
        </w:rPr>
        <w:t>（三）项目预算金额：</w:t>
      </w:r>
      <w:r>
        <w:rPr>
          <w:rStyle w:val="34"/>
          <w:rFonts w:hint="eastAsia" w:ascii="宋体" w:hAnsi="宋体" w:cs="宋体"/>
          <w:b w:val="0"/>
          <w:bCs/>
          <w:sz w:val="21"/>
          <w:szCs w:val="21"/>
          <w:lang w:val="en-US" w:eastAsia="zh-CN" w:bidi="ar-SA"/>
        </w:rPr>
        <w:t>35740</w:t>
      </w:r>
      <w:r>
        <w:rPr>
          <w:rStyle w:val="34"/>
          <w:rFonts w:hint="eastAsia" w:ascii="宋体" w:hAnsi="宋体" w:eastAsia="宋体" w:cs="宋体"/>
          <w:b w:val="0"/>
          <w:bCs/>
          <w:sz w:val="21"/>
          <w:szCs w:val="21"/>
          <w:lang w:val="en-US" w:eastAsia="zh-CN" w:bidi="ar-SA"/>
        </w:rPr>
        <w:t>.00元</w:t>
      </w:r>
    </w:p>
    <w:p w14:paraId="536E4AB9">
      <w:pPr>
        <w:keepNext w:val="0"/>
        <w:keepLines w:val="0"/>
        <w:pageBreakBefore w:val="0"/>
        <w:widowControl/>
        <w:kinsoku/>
        <w:wordWrap/>
        <w:overflowPunct/>
        <w:topLinePunct w:val="0"/>
        <w:autoSpaceDE/>
        <w:autoSpaceDN/>
        <w:bidi w:val="0"/>
        <w:adjustRightInd/>
        <w:spacing w:line="440" w:lineRule="exact"/>
        <w:ind w:left="0" w:right="0" w:firstLine="421" w:firstLineChars="0"/>
        <w:textAlignment w:val="auto"/>
        <w:outlineLvl w:val="9"/>
        <w:rPr>
          <w:rStyle w:val="34"/>
          <w:rFonts w:hint="eastAsia" w:ascii="宋体" w:hAnsi="宋体" w:eastAsia="宋体" w:cs="宋体"/>
          <w:b w:val="0"/>
          <w:bCs/>
          <w:sz w:val="21"/>
          <w:szCs w:val="21"/>
          <w:lang w:val="en-US" w:eastAsia="zh-CN" w:bidi="ar-SA"/>
        </w:rPr>
      </w:pPr>
      <w:r>
        <w:rPr>
          <w:rStyle w:val="34"/>
          <w:rFonts w:hint="eastAsia" w:ascii="宋体" w:hAnsi="宋体" w:eastAsia="宋体" w:cs="宋体"/>
          <w:b w:val="0"/>
          <w:bCs/>
          <w:sz w:val="21"/>
          <w:szCs w:val="21"/>
          <w:lang w:val="en-US" w:eastAsia="zh-CN" w:bidi="ar-SA"/>
        </w:rPr>
        <w:t>（四）项目内容</w:t>
      </w:r>
      <w:r>
        <w:rPr>
          <w:rStyle w:val="34"/>
          <w:rFonts w:hint="eastAsia" w:ascii="宋体" w:hAnsi="宋体" w:cs="宋体"/>
          <w:b w:val="0"/>
          <w:bCs w:val="0"/>
          <w:color w:val="auto"/>
          <w:kern w:val="0"/>
          <w:sz w:val="21"/>
          <w:szCs w:val="21"/>
          <w:lang w:val="en-US" w:eastAsia="zh-CN" w:bidi="ar-SA"/>
        </w:rPr>
        <w:t>（</w:t>
      </w:r>
      <w:r>
        <w:rPr>
          <w:rFonts w:hint="eastAsia" w:ascii="宋体" w:hAnsi="宋体"/>
          <w:b w:val="0"/>
          <w:bCs w:val="0"/>
          <w:color w:val="auto"/>
          <w:sz w:val="21"/>
          <w:szCs w:val="21"/>
          <w:highlight w:val="none"/>
          <w:lang w:val="zh-CN"/>
        </w:rPr>
        <w:t>详细要求请查阅采购文件第二部分“采购需求”</w:t>
      </w:r>
      <w:r>
        <w:rPr>
          <w:rStyle w:val="34"/>
          <w:rFonts w:hint="eastAsia" w:ascii="宋体" w:hAnsi="宋体" w:cs="宋体"/>
          <w:b w:val="0"/>
          <w:bCs w:val="0"/>
          <w:color w:val="auto"/>
          <w:kern w:val="0"/>
          <w:sz w:val="21"/>
          <w:szCs w:val="21"/>
          <w:lang w:val="en-US" w:eastAsia="zh-CN" w:bidi="ar-SA"/>
        </w:rPr>
        <w:t>）</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755"/>
        <w:gridCol w:w="1125"/>
        <w:gridCol w:w="1425"/>
        <w:gridCol w:w="4095"/>
      </w:tblGrid>
      <w:tr w14:paraId="3F5A8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14:paraId="7AD1D655">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eastAsia" w:ascii="宋体" w:hAnsi="宋体" w:eastAsia="宋体" w:cs="宋体"/>
                <w:vertAlign w:val="baseline"/>
                <w:lang w:val="en-US" w:eastAsia="zh-CN"/>
              </w:rPr>
            </w:pPr>
            <w:r>
              <w:rPr>
                <w:rFonts w:hint="eastAsia" w:ascii="宋体" w:hAnsi="宋体" w:eastAsia="宋体" w:cs="宋体"/>
                <w:sz w:val="21"/>
                <w:szCs w:val="21"/>
                <w:highlight w:val="none"/>
              </w:rPr>
              <w:t>序</w:t>
            </w:r>
            <w:r>
              <w:rPr>
                <w:rFonts w:hint="eastAsia" w:ascii="宋体" w:hAnsi="宋体" w:eastAsia="宋体" w:cs="宋体"/>
                <w:sz w:val="21"/>
                <w:szCs w:val="21"/>
                <w:highlight w:val="none"/>
                <w:lang w:eastAsia="zh-CN"/>
              </w:rPr>
              <w:t>号</w:t>
            </w:r>
          </w:p>
        </w:tc>
        <w:tc>
          <w:tcPr>
            <w:tcW w:w="1755" w:type="dxa"/>
            <w:vAlign w:val="center"/>
          </w:tcPr>
          <w:p w14:paraId="1FE77F3A">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eastAsia" w:ascii="宋体" w:hAnsi="宋体" w:eastAsia="宋体" w:cs="宋体"/>
                <w:vertAlign w:val="baseline"/>
                <w:lang w:val="en-US" w:eastAsia="zh-CN"/>
              </w:rPr>
            </w:pPr>
            <w:r>
              <w:rPr>
                <w:rFonts w:hint="eastAsia" w:ascii="宋体" w:hAnsi="宋体" w:eastAsia="宋体" w:cs="宋体"/>
                <w:sz w:val="21"/>
                <w:szCs w:val="21"/>
                <w:highlight w:val="none"/>
                <w:lang w:eastAsia="zh-CN"/>
              </w:rPr>
              <w:t>货物</w:t>
            </w:r>
            <w:r>
              <w:rPr>
                <w:rFonts w:hint="eastAsia" w:ascii="宋体" w:hAnsi="宋体" w:eastAsia="宋体" w:cs="宋体"/>
                <w:sz w:val="21"/>
                <w:szCs w:val="21"/>
                <w:highlight w:val="none"/>
              </w:rPr>
              <w:t>名称</w:t>
            </w:r>
          </w:p>
        </w:tc>
        <w:tc>
          <w:tcPr>
            <w:tcW w:w="1125" w:type="dxa"/>
            <w:vAlign w:val="center"/>
          </w:tcPr>
          <w:p w14:paraId="3A1F07FC">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eastAsia" w:ascii="宋体" w:hAnsi="宋体" w:eastAsia="宋体" w:cs="宋体"/>
                <w:vertAlign w:val="baseline"/>
                <w:lang w:val="en-US" w:eastAsia="zh-CN"/>
              </w:rPr>
            </w:pPr>
            <w:r>
              <w:rPr>
                <w:rFonts w:hint="eastAsia" w:ascii="宋体" w:hAnsi="宋体" w:eastAsia="宋体" w:cs="宋体"/>
                <w:sz w:val="21"/>
                <w:szCs w:val="21"/>
                <w:highlight w:val="none"/>
                <w:lang w:eastAsia="zh-CN"/>
              </w:rPr>
              <w:t>数量</w:t>
            </w:r>
          </w:p>
        </w:tc>
        <w:tc>
          <w:tcPr>
            <w:tcW w:w="1425" w:type="dxa"/>
            <w:vAlign w:val="center"/>
          </w:tcPr>
          <w:p w14:paraId="36FBE56C">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eastAsia" w:ascii="宋体" w:hAnsi="宋体" w:eastAsia="宋体" w:cs="宋体"/>
                <w:vertAlign w:val="baseline"/>
                <w:lang w:val="en-US" w:eastAsia="zh-CN"/>
              </w:rPr>
            </w:pPr>
            <w:r>
              <w:rPr>
                <w:rFonts w:hint="eastAsia" w:ascii="宋体" w:hAnsi="宋体" w:cs="宋体"/>
                <w:sz w:val="21"/>
                <w:szCs w:val="21"/>
                <w:highlight w:val="none"/>
                <w:lang w:eastAsia="zh-CN"/>
              </w:rPr>
              <w:t>预算总</w:t>
            </w:r>
            <w:r>
              <w:rPr>
                <w:rFonts w:hint="eastAsia" w:ascii="宋体" w:hAnsi="宋体" w:eastAsia="宋体" w:cs="宋体"/>
                <w:sz w:val="21"/>
                <w:szCs w:val="21"/>
                <w:highlight w:val="none"/>
                <w:lang w:eastAsia="zh-CN"/>
              </w:rPr>
              <w:t>价（元）</w:t>
            </w:r>
          </w:p>
        </w:tc>
        <w:tc>
          <w:tcPr>
            <w:tcW w:w="4095" w:type="dxa"/>
            <w:vAlign w:val="center"/>
          </w:tcPr>
          <w:p w14:paraId="247A7722">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eastAsia" w:ascii="宋体" w:hAnsi="宋体" w:eastAsia="宋体" w:cs="宋体"/>
                <w:vertAlign w:val="baseline"/>
                <w:lang w:val="en-US" w:eastAsia="zh-CN"/>
              </w:rPr>
            </w:pPr>
            <w:r>
              <w:rPr>
                <w:rFonts w:hint="eastAsia" w:ascii="宋体" w:hAnsi="宋体" w:eastAsia="宋体" w:cs="宋体"/>
                <w:sz w:val="21"/>
                <w:szCs w:val="21"/>
                <w:highlight w:val="none"/>
                <w:lang w:eastAsia="zh-CN"/>
              </w:rPr>
              <w:t>材质说明</w:t>
            </w:r>
          </w:p>
        </w:tc>
      </w:tr>
      <w:tr w14:paraId="09865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14:paraId="32604070">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vertAlign w:val="baseline"/>
                <w:lang w:val="en-US" w:eastAsia="zh-CN"/>
              </w:rPr>
            </w:pPr>
            <w:r>
              <w:rPr>
                <w:rFonts w:hint="eastAsia" w:ascii="宋体" w:hAnsi="宋体" w:eastAsia="宋体" w:cs="宋体"/>
                <w:sz w:val="21"/>
                <w:szCs w:val="21"/>
                <w:highlight w:val="none"/>
              </w:rPr>
              <w:t>1</w:t>
            </w:r>
          </w:p>
        </w:tc>
        <w:tc>
          <w:tcPr>
            <w:tcW w:w="1755" w:type="dxa"/>
            <w:vAlign w:val="center"/>
          </w:tcPr>
          <w:p w14:paraId="289C9467">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eastAsia" w:ascii="宋体" w:hAnsi="宋体" w:eastAsia="宋体" w:cs="宋体"/>
                <w:vertAlign w:val="baseline"/>
                <w:lang w:val="en-US" w:eastAsia="zh-CN"/>
              </w:rPr>
            </w:pPr>
            <w:r>
              <w:rPr>
                <w:rFonts w:hint="eastAsia" w:ascii="宋体" w:hAnsi="宋体" w:cs="宋体"/>
                <w:b w:val="0"/>
                <w:bCs w:val="0"/>
                <w:color w:val="auto"/>
                <w:sz w:val="21"/>
                <w:szCs w:val="21"/>
                <w:u w:val="none" w:color="auto"/>
                <w:lang w:eastAsia="zh-CN"/>
              </w:rPr>
              <w:t>救灾医疗救援应急队伍物资</w:t>
            </w:r>
          </w:p>
        </w:tc>
        <w:tc>
          <w:tcPr>
            <w:tcW w:w="1125" w:type="dxa"/>
            <w:vAlign w:val="center"/>
          </w:tcPr>
          <w:p w14:paraId="3FC837ED">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eastAsia" w:ascii="宋体" w:hAnsi="宋体" w:eastAsia="宋体" w:cs="宋体"/>
                <w:vertAlign w:val="baseli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批</w:t>
            </w:r>
          </w:p>
        </w:tc>
        <w:tc>
          <w:tcPr>
            <w:tcW w:w="1425" w:type="dxa"/>
            <w:vAlign w:val="center"/>
          </w:tcPr>
          <w:p w14:paraId="16A0127B">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eastAsia" w:ascii="宋体" w:hAnsi="宋体" w:eastAsia="宋体" w:cs="宋体"/>
                <w:vertAlign w:val="baseline"/>
                <w:lang w:val="en-US" w:eastAsia="zh-CN"/>
              </w:rPr>
            </w:pPr>
            <w:r>
              <w:rPr>
                <w:rFonts w:hint="eastAsia" w:ascii="宋体" w:hAnsi="宋体" w:cs="宋体"/>
                <w:color w:val="auto"/>
                <w:sz w:val="21"/>
                <w:szCs w:val="21"/>
                <w:highlight w:val="none"/>
                <w:lang w:val="en-US" w:eastAsia="zh-CN"/>
              </w:rPr>
              <w:t>3574</w:t>
            </w:r>
            <w:r>
              <w:rPr>
                <w:rFonts w:hint="eastAsia" w:ascii="宋体" w:hAnsi="宋体" w:eastAsia="宋体" w:cs="宋体"/>
                <w:color w:val="auto"/>
                <w:sz w:val="21"/>
                <w:szCs w:val="21"/>
                <w:highlight w:val="none"/>
                <w:lang w:val="en-US" w:eastAsia="zh-CN"/>
              </w:rPr>
              <w:t>0.00</w:t>
            </w:r>
          </w:p>
        </w:tc>
        <w:tc>
          <w:tcPr>
            <w:tcW w:w="4095" w:type="dxa"/>
            <w:vAlign w:val="center"/>
          </w:tcPr>
          <w:p w14:paraId="2ABF0747">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eastAsia" w:ascii="宋体" w:hAnsi="宋体" w:eastAsia="宋体" w:cs="宋体"/>
                <w:vertAlign w:val="baseline"/>
                <w:lang w:val="en-US" w:eastAsia="zh-CN"/>
              </w:rPr>
            </w:pPr>
            <w:r>
              <w:rPr>
                <w:rFonts w:hint="eastAsia" w:ascii="宋体" w:hAnsi="宋体" w:cs="宋体"/>
                <w:vertAlign w:val="baseline"/>
                <w:lang w:val="en-US" w:eastAsia="zh-CN"/>
              </w:rPr>
              <w:t>详见第二部分“采购需求”</w:t>
            </w:r>
          </w:p>
        </w:tc>
      </w:tr>
      <w:tr w14:paraId="13E13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14:paraId="772A3AFB">
            <w:pPr>
              <w:pStyle w:val="19"/>
              <w:numPr>
                <w:ilvl w:val="0"/>
                <w:numId w:val="0"/>
              </w:numPr>
              <w:tabs>
                <w:tab w:val="clear" w:pos="540"/>
              </w:tabs>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合计</w:t>
            </w:r>
          </w:p>
        </w:tc>
        <w:tc>
          <w:tcPr>
            <w:tcW w:w="1755" w:type="dxa"/>
            <w:vAlign w:val="center"/>
          </w:tcPr>
          <w:p w14:paraId="3447A50C">
            <w:pPr>
              <w:pStyle w:val="19"/>
              <w:numPr>
                <w:ilvl w:val="0"/>
                <w:numId w:val="0"/>
              </w:numPr>
              <w:tabs>
                <w:tab w:val="clear" w:pos="540"/>
              </w:tabs>
              <w:jc w:val="center"/>
              <w:rPr>
                <w:rFonts w:hint="eastAsia" w:ascii="宋体" w:hAnsi="宋体" w:eastAsia="宋体" w:cs="宋体"/>
                <w:vertAlign w:val="baseline"/>
                <w:lang w:val="en-US" w:eastAsia="zh-CN"/>
              </w:rPr>
            </w:pPr>
          </w:p>
        </w:tc>
        <w:tc>
          <w:tcPr>
            <w:tcW w:w="1125" w:type="dxa"/>
            <w:vAlign w:val="center"/>
          </w:tcPr>
          <w:p w14:paraId="32632470">
            <w:pPr>
              <w:pStyle w:val="19"/>
              <w:numPr>
                <w:ilvl w:val="0"/>
                <w:numId w:val="0"/>
              </w:numPr>
              <w:tabs>
                <w:tab w:val="clear" w:pos="540"/>
              </w:tabs>
              <w:jc w:val="center"/>
              <w:rPr>
                <w:rFonts w:hint="eastAsia" w:ascii="宋体" w:hAnsi="宋体" w:eastAsia="宋体" w:cs="宋体"/>
                <w:vertAlign w:val="baseline"/>
                <w:lang w:val="en-US" w:eastAsia="zh-CN"/>
              </w:rPr>
            </w:pPr>
          </w:p>
        </w:tc>
        <w:tc>
          <w:tcPr>
            <w:tcW w:w="1425" w:type="dxa"/>
            <w:vAlign w:val="center"/>
          </w:tcPr>
          <w:p w14:paraId="7AE10942">
            <w:pPr>
              <w:pStyle w:val="19"/>
              <w:numPr>
                <w:ilvl w:val="0"/>
                <w:numId w:val="0"/>
              </w:numPr>
              <w:tabs>
                <w:tab w:val="clear" w:pos="540"/>
              </w:tabs>
              <w:jc w:val="center"/>
              <w:rPr>
                <w:rFonts w:hint="eastAsia" w:ascii="宋体" w:hAnsi="宋体" w:eastAsia="宋体" w:cs="宋体"/>
                <w:vertAlign w:val="baseline"/>
                <w:lang w:val="en-US" w:eastAsia="zh-CN"/>
              </w:rPr>
            </w:pPr>
            <w:r>
              <w:rPr>
                <w:rFonts w:hint="eastAsia" w:ascii="宋体" w:hAnsi="宋体" w:cs="宋体"/>
                <w:color w:val="auto"/>
                <w:sz w:val="21"/>
                <w:szCs w:val="21"/>
                <w:highlight w:val="none"/>
                <w:lang w:val="en-US" w:eastAsia="zh-CN"/>
              </w:rPr>
              <w:t>3574</w:t>
            </w:r>
            <w:r>
              <w:rPr>
                <w:rFonts w:hint="eastAsia" w:ascii="宋体" w:hAnsi="宋体" w:eastAsia="宋体" w:cs="宋体"/>
                <w:color w:val="auto"/>
                <w:sz w:val="21"/>
                <w:szCs w:val="21"/>
                <w:highlight w:val="none"/>
                <w:lang w:val="en-US" w:eastAsia="zh-CN"/>
              </w:rPr>
              <w:t>0.00</w:t>
            </w:r>
          </w:p>
        </w:tc>
        <w:tc>
          <w:tcPr>
            <w:tcW w:w="4095" w:type="dxa"/>
            <w:vAlign w:val="center"/>
          </w:tcPr>
          <w:p w14:paraId="11674D89">
            <w:pPr>
              <w:pStyle w:val="19"/>
              <w:numPr>
                <w:ilvl w:val="0"/>
                <w:numId w:val="0"/>
              </w:numPr>
              <w:tabs>
                <w:tab w:val="clear" w:pos="540"/>
              </w:tabs>
              <w:jc w:val="center"/>
              <w:rPr>
                <w:rFonts w:hint="eastAsia" w:ascii="宋体" w:hAnsi="宋体" w:eastAsia="宋体" w:cs="宋体"/>
                <w:vertAlign w:val="baseline"/>
                <w:lang w:val="en-US" w:eastAsia="zh-CN"/>
              </w:rPr>
            </w:pPr>
          </w:p>
        </w:tc>
      </w:tr>
    </w:tbl>
    <w:p w14:paraId="02B34FB2">
      <w:pPr>
        <w:keepNext w:val="0"/>
        <w:keepLines w:val="0"/>
        <w:pageBreakBefore w:val="0"/>
        <w:widowControl w:val="0"/>
        <w:kinsoku/>
        <w:wordWrap/>
        <w:overflowPunct/>
        <w:topLinePunct w:val="0"/>
        <w:bidi w:val="0"/>
        <w:spacing w:line="440" w:lineRule="exact"/>
        <w:textAlignment w:val="auto"/>
        <w:rPr>
          <w:rStyle w:val="34"/>
          <w:rFonts w:hint="eastAsia" w:ascii="宋体" w:hAnsi="宋体" w:eastAsia="宋体" w:cs="宋体"/>
          <w:color w:val="auto"/>
          <w:sz w:val="21"/>
          <w:szCs w:val="21"/>
          <w:highlight w:val="none"/>
          <w:lang w:val="en-US" w:eastAsia="zh-CN" w:bidi="ar-SA"/>
        </w:rPr>
      </w:pPr>
      <w:r>
        <w:rPr>
          <w:rStyle w:val="34"/>
          <w:rFonts w:hint="eastAsia" w:ascii="宋体" w:hAnsi="宋体" w:cs="宋体"/>
          <w:b w:val="0"/>
          <w:bCs w:val="0"/>
          <w:color w:val="auto"/>
          <w:sz w:val="21"/>
          <w:szCs w:val="21"/>
          <w:highlight w:val="none"/>
          <w:lang w:val="en-US" w:eastAsia="zh-CN" w:bidi="ar-SA"/>
        </w:rPr>
        <w:t>　　</w:t>
      </w:r>
      <w:r>
        <w:rPr>
          <w:rStyle w:val="34"/>
          <w:rFonts w:hint="eastAsia" w:ascii="宋体" w:hAnsi="宋体" w:eastAsia="宋体" w:cs="宋体"/>
          <w:b w:val="0"/>
          <w:bCs w:val="0"/>
          <w:color w:val="auto"/>
          <w:sz w:val="21"/>
          <w:szCs w:val="21"/>
          <w:highlight w:val="none"/>
          <w:lang w:val="en-US" w:eastAsia="zh-CN" w:bidi="ar-SA"/>
        </w:rPr>
        <w:t>注：</w:t>
      </w:r>
      <w:r>
        <w:rPr>
          <w:rFonts w:hint="eastAsia" w:ascii="宋体" w:hAnsi="宋体"/>
          <w:color w:val="auto"/>
          <w:sz w:val="21"/>
          <w:szCs w:val="21"/>
          <w:highlight w:val="none"/>
          <w:lang w:val="en-US" w:eastAsia="zh-CN"/>
        </w:rPr>
        <w:t>1.</w:t>
      </w:r>
      <w:r>
        <w:rPr>
          <w:rStyle w:val="34"/>
          <w:rFonts w:hint="eastAsia" w:ascii="宋体" w:hAnsi="宋体" w:eastAsia="宋体" w:cs="宋体"/>
          <w:color w:val="auto"/>
          <w:sz w:val="21"/>
          <w:szCs w:val="21"/>
          <w:highlight w:val="none"/>
          <w:lang w:val="en-US" w:eastAsia="zh-CN" w:bidi="ar-SA"/>
        </w:rPr>
        <w:t>投标人报价</w:t>
      </w:r>
      <w:r>
        <w:rPr>
          <w:rStyle w:val="34"/>
          <w:rFonts w:hint="eastAsia" w:ascii="宋体" w:hAnsi="宋体" w:cs="宋体"/>
          <w:color w:val="auto"/>
          <w:sz w:val="21"/>
          <w:szCs w:val="21"/>
          <w:highlight w:val="none"/>
          <w:lang w:val="en-US" w:eastAsia="zh-CN" w:bidi="ar-SA"/>
        </w:rPr>
        <w:t>必须</w:t>
      </w:r>
      <w:r>
        <w:rPr>
          <w:rFonts w:hint="eastAsia" w:ascii="宋体" w:hAnsi="宋体" w:cs="宋体"/>
          <w:szCs w:val="21"/>
        </w:rPr>
        <w:t>包括</w:t>
      </w:r>
      <w:r>
        <w:rPr>
          <w:rStyle w:val="34"/>
          <w:rFonts w:hint="eastAsia" w:ascii="宋体" w:hAnsi="宋体" w:eastAsia="宋体" w:cs="宋体"/>
          <w:color w:val="auto"/>
          <w:sz w:val="21"/>
          <w:szCs w:val="21"/>
          <w:lang w:val="en-US" w:eastAsia="zh-CN" w:bidi="ar-SA"/>
        </w:rPr>
        <w:t>货物、库存、运输、安装、人工、服务、质保期、税费等一切完成本项目所需费用，采购人不再支付成交价以外的其它费用</w:t>
      </w:r>
      <w:r>
        <w:rPr>
          <w:rStyle w:val="34"/>
          <w:rFonts w:hint="eastAsia" w:ascii="宋体" w:hAnsi="宋体" w:cs="宋体"/>
          <w:color w:val="auto"/>
          <w:sz w:val="21"/>
          <w:szCs w:val="21"/>
          <w:highlight w:val="none"/>
          <w:lang w:val="en-US" w:eastAsia="zh-CN" w:bidi="ar-SA"/>
        </w:rPr>
        <w:t>。</w:t>
      </w:r>
      <w:r>
        <w:rPr>
          <w:rFonts w:hint="eastAsia" w:ascii="宋体" w:hAnsi="宋体"/>
          <w:color w:val="auto"/>
          <w:sz w:val="21"/>
          <w:szCs w:val="21"/>
          <w:highlight w:val="none"/>
          <w:lang w:val="en-US" w:eastAsia="zh-CN"/>
        </w:rPr>
        <w:t xml:space="preserve">                      </w:t>
      </w:r>
      <w:r>
        <w:rPr>
          <w:rFonts w:hint="eastAsia" w:ascii="宋体" w:hAnsi="宋体"/>
          <w:color w:val="auto"/>
          <w:sz w:val="21"/>
          <w:szCs w:val="21"/>
          <w:highlight w:val="none"/>
        </w:rPr>
        <w:t xml:space="preserve">                                   </w:t>
      </w:r>
      <w:r>
        <w:rPr>
          <w:rFonts w:ascii="宋体" w:hAnsi="宋体"/>
          <w:color w:val="auto"/>
          <w:sz w:val="21"/>
          <w:szCs w:val="21"/>
          <w:highlight w:val="none"/>
        </w:rPr>
        <w:t xml:space="preserve">                       </w:t>
      </w:r>
      <w:r>
        <w:rPr>
          <w:rFonts w:hint="eastAsia" w:ascii="宋体" w:hAnsi="宋体"/>
          <w:color w:val="auto"/>
          <w:sz w:val="21"/>
          <w:szCs w:val="21"/>
          <w:highlight w:val="none"/>
        </w:rPr>
        <w:t xml:space="preserve">            </w:t>
      </w:r>
    </w:p>
    <w:p w14:paraId="408B8139">
      <w:pPr>
        <w:keepNext w:val="0"/>
        <w:keepLines w:val="0"/>
        <w:pageBreakBefore w:val="0"/>
        <w:widowControl w:val="0"/>
        <w:kinsoku/>
        <w:wordWrap/>
        <w:overflowPunct/>
        <w:topLinePunct w:val="0"/>
        <w:autoSpaceDE w:val="0"/>
        <w:autoSpaceDN w:val="0"/>
        <w:bidi w:val="0"/>
        <w:adjustRightInd w:val="0"/>
        <w:snapToGrid w:val="0"/>
        <w:spacing w:line="440" w:lineRule="exact"/>
        <w:ind w:left="0" w:leftChars="0" w:right="0" w:rightChars="0" w:firstLine="420" w:firstLineChars="200"/>
        <w:jc w:val="left"/>
        <w:textAlignment w:val="auto"/>
        <w:outlineLvl w:val="9"/>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w:t>
      </w:r>
      <w:r>
        <w:rPr>
          <w:rFonts w:hint="eastAsia" w:ascii="宋体" w:hAnsi="宋体" w:cs="宋体"/>
          <w:b/>
          <w:bCs/>
          <w:color w:val="auto"/>
          <w:sz w:val="21"/>
          <w:szCs w:val="21"/>
          <w:highlight w:val="none"/>
          <w:lang w:val="en-US" w:eastAsia="zh-CN"/>
        </w:rPr>
        <w:t>.衬衫、马甲、裤子、鞋子等的具体尺码规格大小由采购人另行与中标人商定。</w:t>
      </w:r>
    </w:p>
    <w:p w14:paraId="61C0A1D2">
      <w:pPr>
        <w:keepNext w:val="0"/>
        <w:keepLines w:val="0"/>
        <w:pageBreakBefore w:val="0"/>
        <w:widowControl w:val="0"/>
        <w:kinsoku/>
        <w:wordWrap/>
        <w:overflowPunct/>
        <w:topLinePunct w:val="0"/>
        <w:autoSpaceDE w:val="0"/>
        <w:autoSpaceDN w:val="0"/>
        <w:bidi w:val="0"/>
        <w:adjustRightInd w:val="0"/>
        <w:snapToGrid w:val="0"/>
        <w:spacing w:line="440" w:lineRule="exact"/>
        <w:ind w:left="0" w:leftChars="0" w:right="0" w:rightChars="0" w:firstLine="420" w:firstLineChars="200"/>
        <w:jc w:val="left"/>
        <w:textAlignment w:val="auto"/>
        <w:outlineLvl w:val="9"/>
        <w:rPr>
          <w:rStyle w:val="34"/>
          <w:rFonts w:hint="eastAsia" w:ascii="宋体" w:hAnsi="宋体" w:eastAsia="宋体" w:cs="宋体"/>
          <w:b/>
          <w:sz w:val="21"/>
          <w:szCs w:val="21"/>
          <w:lang w:val="en-US" w:eastAsia="zh-CN" w:bidi="ar-SA"/>
        </w:rPr>
      </w:pPr>
      <w:r>
        <w:rPr>
          <w:rFonts w:hint="eastAsia" w:ascii="宋体" w:hAnsi="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本采购项目设有</w:t>
      </w:r>
      <w:r>
        <w:rPr>
          <w:rFonts w:hint="eastAsia" w:ascii="宋体" w:hAnsi="宋体" w:eastAsia="宋体" w:cs="宋体"/>
          <w:b/>
          <w:bCs/>
          <w:color w:val="auto"/>
          <w:sz w:val="21"/>
          <w:szCs w:val="21"/>
          <w:highlight w:val="none"/>
          <w:lang w:eastAsia="zh-CN"/>
        </w:rPr>
        <w:t>采购预算</w:t>
      </w:r>
      <w:r>
        <w:rPr>
          <w:rFonts w:hint="eastAsia" w:ascii="宋体" w:hAnsi="宋体" w:eastAsia="宋体" w:cs="宋体"/>
          <w:b/>
          <w:bCs/>
          <w:color w:val="auto"/>
          <w:sz w:val="21"/>
          <w:szCs w:val="21"/>
          <w:highlight w:val="none"/>
        </w:rPr>
        <w:t>价，</w:t>
      </w:r>
      <w:r>
        <w:rPr>
          <w:rFonts w:hint="eastAsia" w:ascii="宋体" w:hAnsi="宋体" w:eastAsia="宋体" w:cs="宋体"/>
          <w:b/>
          <w:bCs/>
          <w:color w:val="auto"/>
          <w:sz w:val="21"/>
          <w:szCs w:val="21"/>
          <w:highlight w:val="none"/>
          <w:shd w:val="clear" w:color="auto" w:fill="FFFFFF"/>
          <w:lang w:eastAsia="zh-CN"/>
        </w:rPr>
        <w:t>投标人报价</w:t>
      </w:r>
      <w:r>
        <w:rPr>
          <w:rFonts w:hint="eastAsia" w:ascii="宋体" w:hAnsi="宋体" w:eastAsia="宋体" w:cs="宋体"/>
          <w:b/>
          <w:bCs/>
          <w:color w:val="auto"/>
          <w:sz w:val="21"/>
          <w:szCs w:val="21"/>
          <w:highlight w:val="none"/>
          <w:shd w:val="clear" w:color="auto" w:fill="FFFFFF"/>
        </w:rPr>
        <w:t>不得大于</w:t>
      </w:r>
      <w:r>
        <w:rPr>
          <w:rFonts w:hint="eastAsia" w:ascii="宋体" w:hAnsi="宋体" w:eastAsia="宋体" w:cs="宋体"/>
          <w:b/>
          <w:bCs/>
          <w:color w:val="auto"/>
          <w:sz w:val="21"/>
          <w:szCs w:val="21"/>
          <w:highlight w:val="none"/>
          <w:shd w:val="clear" w:color="auto" w:fill="FFFFFF"/>
          <w:lang w:eastAsia="zh-CN"/>
        </w:rPr>
        <w:t>采购预算价</w:t>
      </w:r>
      <w:r>
        <w:rPr>
          <w:rFonts w:hint="eastAsia" w:ascii="宋体" w:hAnsi="宋体" w:eastAsia="宋体" w:cs="宋体"/>
          <w:b/>
          <w:bCs/>
          <w:color w:val="auto"/>
          <w:sz w:val="21"/>
          <w:szCs w:val="21"/>
          <w:highlight w:val="none"/>
          <w:shd w:val="clear" w:color="auto" w:fill="FFFFFF"/>
        </w:rPr>
        <w:t>，否则视为无效报价处理</w:t>
      </w:r>
      <w:r>
        <w:rPr>
          <w:rFonts w:hint="eastAsia" w:ascii="宋体" w:hAnsi="宋体" w:eastAsia="宋体" w:cs="宋体"/>
          <w:b/>
          <w:bCs/>
          <w:color w:val="auto"/>
          <w:sz w:val="21"/>
          <w:szCs w:val="21"/>
          <w:highlight w:val="none"/>
          <w:lang w:val="en-US" w:eastAsia="zh-CN"/>
        </w:rPr>
        <w:t>。</w:t>
      </w:r>
    </w:p>
    <w:p w14:paraId="61CA6C83">
      <w:pPr>
        <w:keepNext w:val="0"/>
        <w:keepLines w:val="0"/>
        <w:pageBreakBefore w:val="0"/>
        <w:widowControl/>
        <w:kinsoku/>
        <w:wordWrap/>
        <w:overflowPunct/>
        <w:topLinePunct w:val="0"/>
        <w:bidi w:val="0"/>
        <w:adjustRightInd/>
        <w:spacing w:line="440" w:lineRule="exact"/>
        <w:ind w:right="0"/>
        <w:textAlignment w:val="auto"/>
        <w:outlineLvl w:val="9"/>
        <w:rPr>
          <w:rStyle w:val="34"/>
          <w:rFonts w:hint="eastAsia" w:ascii="宋体" w:hAnsi="宋体" w:eastAsia="宋体" w:cs="宋体"/>
          <w:b/>
          <w:color w:val="auto"/>
          <w:sz w:val="21"/>
          <w:szCs w:val="21"/>
          <w:lang w:val="en-US" w:eastAsia="zh-CN" w:bidi="ar-SA"/>
        </w:rPr>
      </w:pPr>
      <w:r>
        <w:rPr>
          <w:rStyle w:val="34"/>
          <w:rFonts w:hint="eastAsia" w:ascii="宋体" w:hAnsi="宋体" w:cs="宋体"/>
          <w:b/>
          <w:sz w:val="21"/>
          <w:szCs w:val="21"/>
          <w:lang w:val="en-US" w:eastAsia="zh-CN" w:bidi="ar-SA"/>
        </w:rPr>
        <w:t>　　</w:t>
      </w:r>
      <w:r>
        <w:rPr>
          <w:rStyle w:val="34"/>
          <w:rFonts w:hint="eastAsia" w:ascii="宋体" w:hAnsi="宋体" w:eastAsia="宋体" w:cs="宋体"/>
          <w:b/>
          <w:sz w:val="21"/>
          <w:szCs w:val="21"/>
          <w:lang w:val="en-US" w:eastAsia="zh-CN" w:bidi="ar-SA"/>
        </w:rPr>
        <w:t>二、响应供应商资格要求</w:t>
      </w:r>
    </w:p>
    <w:p w14:paraId="4B934977">
      <w:pPr>
        <w:keepNext w:val="0"/>
        <w:keepLines w:val="0"/>
        <w:pageBreakBefore w:val="0"/>
        <w:widowControl/>
        <w:kinsoku/>
        <w:wordWrap/>
        <w:overflowPunct/>
        <w:topLinePunct w:val="0"/>
        <w:autoSpaceDE/>
        <w:autoSpaceDN/>
        <w:bidi w:val="0"/>
        <w:adjustRightInd/>
        <w:spacing w:line="440" w:lineRule="exact"/>
        <w:ind w:left="0" w:leftChars="0" w:right="0" w:firstLine="420" w:firstLineChars="200"/>
        <w:jc w:val="left"/>
        <w:textAlignment w:val="auto"/>
        <w:outlineLvl w:val="9"/>
        <w:rPr>
          <w:rStyle w:val="34"/>
          <w:rFonts w:hint="eastAsia" w:ascii="宋体" w:hAnsi="宋体" w:eastAsia="宋体" w:cs="宋体"/>
          <w:b w:val="0"/>
          <w:bCs/>
          <w:color w:val="auto"/>
          <w:kern w:val="0"/>
          <w:sz w:val="21"/>
          <w:szCs w:val="21"/>
          <w:lang w:val="en-US" w:eastAsia="zh-CN" w:bidi="ar-SA"/>
        </w:rPr>
      </w:pPr>
      <w:r>
        <w:rPr>
          <w:rStyle w:val="34"/>
          <w:rFonts w:hint="eastAsia" w:ascii="宋体" w:hAnsi="宋体" w:eastAsia="宋体" w:cs="宋体"/>
          <w:color w:val="auto"/>
          <w:kern w:val="0"/>
          <w:sz w:val="21"/>
          <w:szCs w:val="21"/>
          <w:lang w:val="en-US" w:eastAsia="zh-CN" w:bidi="ar-SA"/>
        </w:rPr>
        <w:t>1.</w:t>
      </w:r>
      <w:r>
        <w:rPr>
          <w:rStyle w:val="34"/>
          <w:rFonts w:hint="eastAsia" w:ascii="宋体" w:hAnsi="宋体" w:eastAsia="宋体" w:cs="宋体"/>
          <w:b w:val="0"/>
          <w:bCs/>
          <w:sz w:val="21"/>
          <w:szCs w:val="21"/>
          <w:lang w:val="en-US" w:eastAsia="zh-CN" w:bidi="ar-SA"/>
        </w:rPr>
        <w:t>响应供应商</w:t>
      </w:r>
      <w:r>
        <w:rPr>
          <w:rStyle w:val="34"/>
          <w:rFonts w:hint="eastAsia" w:ascii="宋体" w:hAnsi="宋体" w:eastAsia="宋体" w:cs="宋体"/>
          <w:b w:val="0"/>
          <w:bCs/>
          <w:color w:val="auto"/>
          <w:kern w:val="0"/>
          <w:sz w:val="21"/>
          <w:szCs w:val="21"/>
          <w:lang w:val="en-US" w:eastAsia="zh-CN" w:bidi="ar-SA"/>
        </w:rPr>
        <w:t>须</w:t>
      </w:r>
      <w:r>
        <w:rPr>
          <w:rStyle w:val="34"/>
          <w:rFonts w:hint="eastAsia" w:ascii="宋体" w:hAnsi="宋体" w:eastAsia="宋体" w:cs="宋体"/>
          <w:b w:val="0"/>
          <w:bCs/>
          <w:color w:val="auto"/>
          <w:sz w:val="21"/>
          <w:szCs w:val="21"/>
          <w:lang w:val="zh-CN" w:eastAsia="zh-CN" w:bidi="ar-SA"/>
        </w:rPr>
        <w:t>具备</w:t>
      </w:r>
      <w:r>
        <w:rPr>
          <w:rStyle w:val="34"/>
          <w:rFonts w:hint="eastAsia" w:ascii="宋体" w:hAnsi="宋体" w:eastAsia="宋体" w:cs="宋体"/>
          <w:b w:val="0"/>
          <w:bCs/>
          <w:color w:val="auto"/>
          <w:kern w:val="0"/>
          <w:sz w:val="21"/>
          <w:szCs w:val="21"/>
          <w:lang w:val="en-US" w:eastAsia="zh-CN" w:bidi="ar-SA"/>
        </w:rPr>
        <w:t>《政府采购法》第二十二条规定的条件（提供资格信用承诺函）。</w:t>
      </w:r>
    </w:p>
    <w:p w14:paraId="10B6BA11">
      <w:pPr>
        <w:keepNext w:val="0"/>
        <w:keepLines w:val="0"/>
        <w:pageBreakBefore w:val="0"/>
        <w:widowControl/>
        <w:kinsoku/>
        <w:wordWrap/>
        <w:overflowPunct/>
        <w:topLinePunct w:val="0"/>
        <w:autoSpaceDE/>
        <w:autoSpaceDN/>
        <w:bidi w:val="0"/>
        <w:adjustRightInd/>
        <w:spacing w:line="440" w:lineRule="exact"/>
        <w:ind w:left="0" w:leftChars="0" w:right="0" w:firstLine="420" w:firstLineChars="200"/>
        <w:jc w:val="left"/>
        <w:textAlignment w:val="auto"/>
        <w:outlineLvl w:val="9"/>
        <w:rPr>
          <w:rStyle w:val="34"/>
          <w:rFonts w:hint="eastAsia" w:ascii="宋体" w:hAnsi="宋体" w:eastAsia="宋体" w:cs="宋体"/>
          <w:color w:val="auto"/>
          <w:kern w:val="0"/>
          <w:sz w:val="21"/>
          <w:szCs w:val="21"/>
          <w:lang w:val="zh-CN" w:eastAsia="zh-CN" w:bidi="ar-SA"/>
        </w:rPr>
      </w:pPr>
      <w:r>
        <w:rPr>
          <w:rStyle w:val="34"/>
          <w:rFonts w:hint="eastAsia" w:ascii="宋体" w:hAnsi="宋体" w:eastAsia="宋体" w:cs="宋体"/>
          <w:b w:val="0"/>
          <w:bCs/>
          <w:color w:val="auto"/>
          <w:kern w:val="0"/>
          <w:sz w:val="21"/>
          <w:szCs w:val="21"/>
          <w:lang w:val="en-US" w:eastAsia="zh-CN" w:bidi="ar-SA"/>
        </w:rPr>
        <w:t>2.</w:t>
      </w:r>
      <w:r>
        <w:rPr>
          <w:rStyle w:val="34"/>
          <w:rFonts w:hint="eastAsia" w:ascii="宋体" w:hAnsi="宋体" w:eastAsia="宋体" w:cs="宋体"/>
          <w:b w:val="0"/>
          <w:bCs/>
          <w:sz w:val="21"/>
          <w:szCs w:val="21"/>
          <w:lang w:val="en-US" w:eastAsia="zh-CN" w:bidi="ar-SA"/>
        </w:rPr>
        <w:t>响应供应商</w:t>
      </w:r>
      <w:r>
        <w:rPr>
          <w:rStyle w:val="34"/>
          <w:rFonts w:hint="eastAsia" w:ascii="宋体" w:hAnsi="宋体" w:eastAsia="宋体" w:cs="宋体"/>
          <w:color w:val="auto"/>
          <w:kern w:val="0"/>
          <w:sz w:val="21"/>
          <w:szCs w:val="21"/>
          <w:lang w:val="en-US" w:eastAsia="zh-CN" w:bidi="ar-SA"/>
        </w:rPr>
        <w:t>须</w:t>
      </w:r>
      <w:r>
        <w:rPr>
          <w:rStyle w:val="34"/>
          <w:rFonts w:hint="eastAsia" w:ascii="宋体" w:hAnsi="宋体" w:eastAsia="宋体" w:cs="宋体"/>
          <w:color w:val="auto"/>
          <w:sz w:val="21"/>
          <w:szCs w:val="21"/>
          <w:lang w:val="en-US" w:eastAsia="zh-CN" w:bidi="ar-SA"/>
        </w:rPr>
        <w:t>提供有效期内</w:t>
      </w:r>
      <w:r>
        <w:rPr>
          <w:rFonts w:hint="eastAsia" w:ascii="宋体" w:hAnsi="宋体" w:eastAsia="宋体" w:cs="宋体"/>
          <w:kern w:val="2"/>
          <w:sz w:val="21"/>
          <w:szCs w:val="21"/>
        </w:rPr>
        <w:t>在中华人民共和国境内注册的法人或其他组织的营业执照或事业单位法人证书或社会团体法人登记证书复印件。</w:t>
      </w:r>
    </w:p>
    <w:p w14:paraId="0FF9A1D2">
      <w:pPr>
        <w:keepNext w:val="0"/>
        <w:keepLines w:val="0"/>
        <w:pageBreakBefore w:val="0"/>
        <w:widowControl w:val="0"/>
        <w:kinsoku/>
        <w:wordWrap/>
        <w:overflowPunct/>
        <w:topLinePunct w:val="0"/>
        <w:autoSpaceDE/>
        <w:autoSpaceDN/>
        <w:bidi w:val="0"/>
        <w:adjustRightInd/>
        <w:snapToGrid/>
        <w:spacing w:line="440" w:lineRule="exact"/>
        <w:ind w:left="0" w:leftChars="0" w:right="0" w:firstLine="420" w:firstLineChars="200"/>
        <w:jc w:val="left"/>
        <w:textAlignment w:val="auto"/>
        <w:outlineLvl w:val="9"/>
        <w:rPr>
          <w:rStyle w:val="34"/>
          <w:rFonts w:hint="eastAsia" w:ascii="宋体" w:hAnsi="宋体" w:eastAsia="宋体" w:cs="宋体"/>
          <w:b/>
          <w:bCs/>
          <w:color w:val="auto"/>
          <w:sz w:val="21"/>
          <w:szCs w:val="21"/>
          <w:lang w:val="en-US" w:eastAsia="zh-CN" w:bidi="ar-SA"/>
        </w:rPr>
      </w:pPr>
      <w:r>
        <w:rPr>
          <w:rStyle w:val="34"/>
          <w:rFonts w:hint="eastAsia" w:ascii="宋体" w:hAnsi="宋体" w:eastAsia="宋体" w:cs="宋体"/>
          <w:color w:val="auto"/>
          <w:sz w:val="21"/>
          <w:szCs w:val="21"/>
          <w:lang w:val="zh-CN" w:eastAsia="zh-CN" w:bidi="ar-SA"/>
        </w:rPr>
        <w:t>3</w:t>
      </w:r>
      <w:r>
        <w:rPr>
          <w:rStyle w:val="34"/>
          <w:rFonts w:hint="eastAsia" w:ascii="宋体" w:hAnsi="宋体" w:eastAsia="宋体" w:cs="宋体"/>
          <w:color w:val="auto"/>
          <w:sz w:val="21"/>
          <w:szCs w:val="21"/>
          <w:lang w:val="en-US" w:eastAsia="zh-CN" w:bidi="ar-SA"/>
        </w:rPr>
        <w:t>.</w:t>
      </w:r>
      <w:r>
        <w:rPr>
          <w:rStyle w:val="34"/>
          <w:rFonts w:hint="eastAsia" w:ascii="宋体" w:hAnsi="宋体" w:eastAsia="宋体" w:cs="宋体"/>
          <w:color w:val="auto"/>
          <w:sz w:val="21"/>
          <w:szCs w:val="21"/>
          <w:lang w:val="zh-CN" w:eastAsia="zh-CN" w:bidi="ar-SA"/>
        </w:rPr>
        <w:t>响应供应商</w:t>
      </w:r>
      <w:r>
        <w:rPr>
          <w:rFonts w:hint="eastAsia" w:ascii="宋体" w:hAnsi="宋体" w:eastAsia="宋体" w:cs="宋体"/>
          <w:color w:val="auto"/>
          <w:szCs w:val="24"/>
          <w:lang w:val="zh-CN"/>
        </w:rPr>
        <w:t>的经营范围须与项目相符</w:t>
      </w:r>
      <w:r>
        <w:rPr>
          <w:rFonts w:hint="eastAsia" w:ascii="宋体" w:hAnsi="宋体" w:eastAsia="宋体" w:cs="宋体"/>
          <w:color w:val="auto"/>
          <w:szCs w:val="24"/>
          <w:lang w:val="zh-CN" w:eastAsia="zh-CN"/>
        </w:rPr>
        <w:t>。</w:t>
      </w:r>
      <w:r>
        <w:rPr>
          <w:rStyle w:val="34"/>
          <w:rFonts w:hint="eastAsia" w:ascii="宋体" w:hAnsi="宋体" w:eastAsia="宋体" w:cs="宋体"/>
          <w:b/>
          <w:bCs/>
          <w:color w:val="auto"/>
          <w:sz w:val="21"/>
          <w:szCs w:val="21"/>
          <w:lang w:val="en-US" w:eastAsia="zh-CN" w:bidi="ar-SA"/>
        </w:rPr>
        <w:t xml:space="preserve"> </w:t>
      </w:r>
    </w:p>
    <w:p w14:paraId="56EE260F">
      <w:pPr>
        <w:keepNext w:val="0"/>
        <w:keepLines w:val="0"/>
        <w:pageBreakBefore w:val="0"/>
        <w:widowControl w:val="0"/>
        <w:kinsoku/>
        <w:wordWrap/>
        <w:overflowPunct/>
        <w:topLinePunct w:val="0"/>
        <w:autoSpaceDE/>
        <w:autoSpaceDN/>
        <w:bidi w:val="0"/>
        <w:adjustRightInd/>
        <w:snapToGrid/>
        <w:spacing w:line="440" w:lineRule="exact"/>
        <w:ind w:right="0" w:firstLine="420" w:firstLineChars="200"/>
        <w:textAlignment w:val="auto"/>
        <w:outlineLvl w:val="9"/>
        <w:rPr>
          <w:rFonts w:hint="eastAsia" w:ascii="宋体" w:hAnsi="宋体" w:eastAsia="宋体" w:cs="宋体"/>
          <w:b w:val="0"/>
          <w:bCs w:val="0"/>
          <w:color w:val="auto"/>
          <w:sz w:val="21"/>
          <w:szCs w:val="21"/>
          <w:u w:val="none"/>
          <w:lang w:val="en-US" w:eastAsia="zh-CN"/>
        </w:rPr>
      </w:pPr>
      <w:r>
        <w:rPr>
          <w:rFonts w:hint="eastAsia" w:ascii="宋体" w:hAnsi="宋体" w:eastAsia="宋体" w:cs="宋体"/>
          <w:b w:val="0"/>
          <w:bCs w:val="0"/>
          <w:color w:val="auto"/>
          <w:sz w:val="21"/>
          <w:szCs w:val="21"/>
          <w:u w:val="none"/>
          <w:lang w:val="en-US" w:eastAsia="zh-CN"/>
        </w:rPr>
        <w:t>4.</w:t>
      </w:r>
      <w:r>
        <w:rPr>
          <w:rFonts w:hint="eastAsia" w:ascii="宋体" w:hAnsi="宋体" w:eastAsia="宋体" w:cs="宋体"/>
          <w:b w:val="0"/>
          <w:bCs w:val="0"/>
          <w:sz w:val="21"/>
          <w:szCs w:val="21"/>
          <w:lang w:val="zh-CN"/>
        </w:rPr>
        <w:t>供应商于投标截止日前未被列入“信用中国”网站(www.creditchina.gov.cn)“记录失信被执行人或重大税收违法案件当事人名单或政府采购严重违法失信行为”记录名单</w:t>
      </w:r>
      <w:r>
        <w:rPr>
          <w:rFonts w:hint="eastAsia" w:ascii="宋体" w:hAnsi="宋体" w:cs="宋体"/>
          <w:b w:val="0"/>
          <w:bCs w:val="0"/>
          <w:sz w:val="21"/>
          <w:szCs w:val="21"/>
          <w:lang w:val="zh-CN"/>
        </w:rPr>
        <w:t>（提供截图证明）。</w:t>
      </w:r>
    </w:p>
    <w:p w14:paraId="0EB13AD6">
      <w:pPr>
        <w:keepNext w:val="0"/>
        <w:keepLines w:val="0"/>
        <w:pageBreakBefore w:val="0"/>
        <w:widowControl w:val="0"/>
        <w:kinsoku/>
        <w:wordWrap/>
        <w:overflowPunct/>
        <w:topLinePunct w:val="0"/>
        <w:autoSpaceDE/>
        <w:autoSpaceDN/>
        <w:bidi w:val="0"/>
        <w:adjustRightInd/>
        <w:snapToGrid/>
        <w:spacing w:line="440" w:lineRule="exact"/>
        <w:ind w:right="0" w:firstLine="420" w:firstLineChars="200"/>
        <w:textAlignment w:val="auto"/>
        <w:outlineLvl w:val="9"/>
        <w:rPr>
          <w:rFonts w:hint="eastAsia" w:ascii="宋体" w:hAnsi="宋体" w:eastAsia="宋体" w:cs="宋体"/>
          <w:color w:val="auto"/>
          <w:sz w:val="21"/>
          <w:szCs w:val="21"/>
          <w:lang w:val="en-US" w:eastAsia="zh-CN"/>
        </w:rPr>
      </w:pPr>
      <w:r>
        <w:rPr>
          <w:rFonts w:hint="eastAsia" w:ascii="宋体" w:hAnsi="宋体" w:cs="宋体"/>
          <w:color w:val="auto"/>
          <w:spacing w:val="0"/>
          <w:sz w:val="21"/>
          <w:szCs w:val="21"/>
          <w:lang w:val="en-US" w:eastAsia="zh-CN"/>
        </w:rPr>
        <w:t>5.</w:t>
      </w:r>
      <w:r>
        <w:rPr>
          <w:rFonts w:hint="eastAsia" w:ascii="宋体" w:hAnsi="宋体" w:eastAsia="宋体" w:cs="宋体"/>
          <w:color w:val="auto"/>
          <w:spacing w:val="0"/>
          <w:sz w:val="21"/>
          <w:szCs w:val="21"/>
        </w:rPr>
        <w:t>单位负责人为同一人或者存在直接控股、管理关系的不同供应商，不得参加同一合同项下的采购活动。</w:t>
      </w:r>
    </w:p>
    <w:p w14:paraId="576BEB6B">
      <w:pPr>
        <w:keepNext w:val="0"/>
        <w:keepLines w:val="0"/>
        <w:pageBreakBefore w:val="0"/>
        <w:widowControl/>
        <w:kinsoku/>
        <w:wordWrap/>
        <w:overflowPunct/>
        <w:topLinePunct w:val="0"/>
        <w:bidi w:val="0"/>
        <w:adjustRightInd/>
        <w:spacing w:line="440" w:lineRule="exact"/>
        <w:ind w:left="0" w:right="0" w:firstLine="420" w:firstLineChars="200"/>
        <w:textAlignment w:val="auto"/>
        <w:outlineLvl w:val="9"/>
        <w:rPr>
          <w:rFonts w:hint="eastAsia" w:ascii="宋体" w:hAnsi="宋体" w:eastAsia="宋体" w:cs="宋体"/>
          <w:color w:val="auto"/>
          <w:sz w:val="21"/>
          <w:szCs w:val="21"/>
          <w:lang w:val="zh-CN"/>
        </w:rPr>
      </w:pPr>
      <w:r>
        <w:rPr>
          <w:rFonts w:hint="eastAsia" w:ascii="宋体" w:hAnsi="宋体" w:cs="宋体"/>
          <w:color w:val="auto"/>
          <w:spacing w:val="0"/>
          <w:sz w:val="21"/>
          <w:szCs w:val="21"/>
          <w:lang w:val="en-US" w:eastAsia="zh-CN"/>
        </w:rPr>
        <w:t>6</w:t>
      </w:r>
      <w:r>
        <w:rPr>
          <w:rFonts w:hint="eastAsia" w:ascii="宋体" w:hAnsi="宋体" w:eastAsia="宋体" w:cs="宋体"/>
          <w:color w:val="auto"/>
          <w:spacing w:val="0"/>
          <w:sz w:val="21"/>
          <w:szCs w:val="21"/>
          <w:lang w:val="en-US" w:eastAsia="zh-CN"/>
        </w:rPr>
        <w:t>.</w:t>
      </w:r>
      <w:r>
        <w:rPr>
          <w:rFonts w:hint="eastAsia" w:ascii="宋体" w:hAnsi="宋体" w:eastAsia="宋体" w:cs="宋体"/>
          <w:color w:val="auto"/>
          <w:szCs w:val="21"/>
        </w:rPr>
        <w:t>本项目不接受联合体投标</w:t>
      </w:r>
      <w:r>
        <w:rPr>
          <w:rFonts w:hint="eastAsia" w:ascii="宋体" w:hAnsi="宋体" w:cs="宋体"/>
          <w:color w:val="auto"/>
          <w:szCs w:val="21"/>
          <w:lang w:eastAsia="zh-CN"/>
        </w:rPr>
        <w:t>，项目不得分包或转包</w:t>
      </w:r>
      <w:r>
        <w:rPr>
          <w:rFonts w:hint="eastAsia" w:ascii="宋体" w:hAnsi="宋体" w:eastAsia="宋体" w:cs="宋体"/>
          <w:color w:val="auto"/>
          <w:szCs w:val="21"/>
          <w:lang w:eastAsia="zh-CN"/>
        </w:rPr>
        <w:t>（提供承诺函，格式自拟）</w:t>
      </w:r>
      <w:r>
        <w:rPr>
          <w:rFonts w:hint="eastAsia" w:ascii="宋体" w:hAnsi="宋体" w:eastAsia="宋体" w:cs="宋体"/>
          <w:color w:val="auto"/>
          <w:sz w:val="21"/>
          <w:szCs w:val="21"/>
          <w:lang w:val="zh-CN"/>
        </w:rPr>
        <w:t>。</w:t>
      </w:r>
    </w:p>
    <w:p w14:paraId="0E18F8A3">
      <w:pPr>
        <w:keepNext w:val="0"/>
        <w:keepLines w:val="0"/>
        <w:pageBreakBefore w:val="0"/>
        <w:widowControl/>
        <w:numPr>
          <w:ilvl w:val="0"/>
          <w:numId w:val="0"/>
        </w:numPr>
        <w:tabs>
          <w:tab w:val="left" w:pos="567"/>
        </w:tabs>
        <w:kinsoku/>
        <w:wordWrap/>
        <w:overflowPunct/>
        <w:topLinePunct w:val="0"/>
        <w:autoSpaceDE/>
        <w:autoSpaceDN/>
        <w:bidi w:val="0"/>
        <w:adjustRightInd/>
        <w:snapToGrid w:val="0"/>
        <w:spacing w:line="440" w:lineRule="exact"/>
        <w:ind w:left="0" w:right="0" w:firstLine="420" w:firstLineChars="200"/>
        <w:jc w:val="both"/>
        <w:textAlignment w:val="auto"/>
        <w:rPr>
          <w:rStyle w:val="34"/>
          <w:rFonts w:hint="eastAsia" w:ascii="宋体" w:hAnsi="宋体" w:eastAsia="宋体" w:cs="宋体"/>
          <w:b/>
          <w:bCs/>
          <w:color w:val="auto"/>
          <w:sz w:val="21"/>
          <w:szCs w:val="21"/>
          <w:highlight w:val="none"/>
          <w:lang w:val="en-US" w:eastAsia="zh-CN" w:bidi="ar-SA"/>
        </w:rPr>
      </w:pPr>
      <w:r>
        <w:rPr>
          <w:rStyle w:val="34"/>
          <w:rFonts w:hint="eastAsia" w:ascii="宋体" w:hAnsi="宋体" w:eastAsia="宋体" w:cs="宋体"/>
          <w:b/>
          <w:bCs/>
          <w:color w:val="auto"/>
          <w:sz w:val="21"/>
          <w:szCs w:val="21"/>
          <w:highlight w:val="none"/>
          <w:lang w:val="en-US" w:eastAsia="zh-CN" w:bidi="ar-SA"/>
        </w:rPr>
        <w:t>三、递交报价文件时间:202</w:t>
      </w:r>
      <w:r>
        <w:rPr>
          <w:rStyle w:val="34"/>
          <w:rFonts w:hint="eastAsia" w:ascii="宋体" w:hAnsi="宋体" w:cs="宋体"/>
          <w:b/>
          <w:bCs/>
          <w:color w:val="auto"/>
          <w:sz w:val="21"/>
          <w:szCs w:val="21"/>
          <w:highlight w:val="none"/>
          <w:lang w:val="en-US" w:eastAsia="zh-CN" w:bidi="ar-SA"/>
        </w:rPr>
        <w:t>4</w:t>
      </w:r>
      <w:r>
        <w:rPr>
          <w:rStyle w:val="34"/>
          <w:rFonts w:hint="eastAsia" w:ascii="宋体" w:hAnsi="宋体" w:eastAsia="宋体" w:cs="宋体"/>
          <w:b/>
          <w:bCs/>
          <w:color w:val="auto"/>
          <w:sz w:val="21"/>
          <w:szCs w:val="21"/>
          <w:highlight w:val="none"/>
          <w:lang w:val="en-US" w:eastAsia="zh-CN" w:bidi="ar-SA"/>
        </w:rPr>
        <w:t>年</w:t>
      </w:r>
      <w:r>
        <w:rPr>
          <w:rStyle w:val="34"/>
          <w:rFonts w:hint="eastAsia" w:ascii="宋体" w:hAnsi="宋体" w:cs="宋体"/>
          <w:b/>
          <w:bCs/>
          <w:color w:val="auto"/>
          <w:sz w:val="21"/>
          <w:szCs w:val="21"/>
          <w:highlight w:val="none"/>
          <w:lang w:val="en-US" w:eastAsia="zh-CN" w:bidi="ar-SA"/>
        </w:rPr>
        <w:t>8</w:t>
      </w:r>
      <w:r>
        <w:rPr>
          <w:rStyle w:val="34"/>
          <w:rFonts w:hint="eastAsia" w:ascii="宋体" w:hAnsi="宋体" w:eastAsia="宋体" w:cs="宋体"/>
          <w:b/>
          <w:bCs/>
          <w:color w:val="auto"/>
          <w:sz w:val="21"/>
          <w:szCs w:val="21"/>
          <w:highlight w:val="none"/>
          <w:lang w:val="en-US" w:eastAsia="zh-CN" w:bidi="ar-SA"/>
        </w:rPr>
        <w:t>月</w:t>
      </w:r>
      <w:r>
        <w:rPr>
          <w:rStyle w:val="34"/>
          <w:rFonts w:hint="eastAsia" w:ascii="宋体" w:hAnsi="宋体" w:cs="宋体"/>
          <w:b/>
          <w:bCs/>
          <w:color w:val="auto"/>
          <w:sz w:val="21"/>
          <w:szCs w:val="21"/>
          <w:highlight w:val="none"/>
          <w:lang w:val="en-US" w:eastAsia="zh-CN" w:bidi="ar-SA"/>
        </w:rPr>
        <w:t>14</w:t>
      </w:r>
      <w:r>
        <w:rPr>
          <w:rStyle w:val="34"/>
          <w:rFonts w:hint="eastAsia" w:ascii="宋体" w:hAnsi="宋体" w:eastAsia="宋体" w:cs="宋体"/>
          <w:b/>
          <w:bCs/>
          <w:color w:val="auto"/>
          <w:sz w:val="21"/>
          <w:szCs w:val="21"/>
          <w:highlight w:val="none"/>
          <w:lang w:val="en-US" w:eastAsia="zh-CN" w:bidi="ar-SA"/>
        </w:rPr>
        <w:t>日至202</w:t>
      </w:r>
      <w:r>
        <w:rPr>
          <w:rStyle w:val="34"/>
          <w:rFonts w:hint="eastAsia" w:ascii="宋体" w:hAnsi="宋体" w:cs="宋体"/>
          <w:b/>
          <w:bCs/>
          <w:color w:val="auto"/>
          <w:sz w:val="21"/>
          <w:szCs w:val="21"/>
          <w:highlight w:val="none"/>
          <w:lang w:val="en-US" w:eastAsia="zh-CN" w:bidi="ar-SA"/>
        </w:rPr>
        <w:t>4</w:t>
      </w:r>
      <w:r>
        <w:rPr>
          <w:rStyle w:val="34"/>
          <w:rFonts w:hint="eastAsia" w:ascii="宋体" w:hAnsi="宋体" w:eastAsia="宋体" w:cs="宋体"/>
          <w:b/>
          <w:bCs/>
          <w:color w:val="auto"/>
          <w:sz w:val="21"/>
          <w:szCs w:val="21"/>
          <w:highlight w:val="none"/>
          <w:lang w:val="en-US" w:eastAsia="zh-CN" w:bidi="ar-SA"/>
        </w:rPr>
        <w:t>年</w:t>
      </w:r>
      <w:r>
        <w:rPr>
          <w:rStyle w:val="34"/>
          <w:rFonts w:hint="eastAsia" w:ascii="宋体" w:hAnsi="宋体" w:cs="宋体"/>
          <w:b/>
          <w:bCs/>
          <w:color w:val="auto"/>
          <w:sz w:val="21"/>
          <w:szCs w:val="21"/>
          <w:highlight w:val="none"/>
          <w:lang w:val="en-US" w:eastAsia="zh-CN" w:bidi="ar-SA"/>
        </w:rPr>
        <w:t>8</w:t>
      </w:r>
      <w:r>
        <w:rPr>
          <w:rStyle w:val="34"/>
          <w:rFonts w:hint="eastAsia" w:ascii="宋体" w:hAnsi="宋体" w:eastAsia="宋体" w:cs="宋体"/>
          <w:b/>
          <w:bCs/>
          <w:color w:val="auto"/>
          <w:sz w:val="21"/>
          <w:szCs w:val="21"/>
          <w:highlight w:val="none"/>
          <w:lang w:val="en-US" w:eastAsia="zh-CN" w:bidi="ar-SA"/>
        </w:rPr>
        <w:t>月</w:t>
      </w:r>
      <w:r>
        <w:rPr>
          <w:rStyle w:val="34"/>
          <w:rFonts w:hint="eastAsia" w:ascii="宋体" w:hAnsi="宋体" w:cs="宋体"/>
          <w:b/>
          <w:bCs/>
          <w:color w:val="auto"/>
          <w:sz w:val="21"/>
          <w:szCs w:val="21"/>
          <w:highlight w:val="none"/>
          <w:lang w:val="en-US" w:eastAsia="zh-CN" w:bidi="ar-SA"/>
        </w:rPr>
        <w:t>16</w:t>
      </w:r>
      <w:r>
        <w:rPr>
          <w:rStyle w:val="34"/>
          <w:rFonts w:hint="eastAsia" w:ascii="宋体" w:hAnsi="宋体" w:eastAsia="宋体" w:cs="宋体"/>
          <w:b/>
          <w:bCs/>
          <w:color w:val="auto"/>
          <w:sz w:val="21"/>
          <w:szCs w:val="21"/>
          <w:highlight w:val="none"/>
          <w:lang w:val="en-US" w:eastAsia="zh-CN" w:bidi="ar-SA"/>
        </w:rPr>
        <w:t>日</w:t>
      </w:r>
      <w:r>
        <w:rPr>
          <w:rFonts w:hint="eastAsia" w:ascii="宋体" w:hAnsi="宋体" w:eastAsia="宋体" w:cs="宋体"/>
          <w:b/>
          <w:bCs/>
          <w:sz w:val="21"/>
          <w:szCs w:val="21"/>
          <w:shd w:val="clear" w:color="auto"/>
        </w:rPr>
        <w:t>上午</w:t>
      </w:r>
      <w:r>
        <w:rPr>
          <w:rFonts w:hint="eastAsia" w:ascii="宋体" w:hAnsi="宋体" w:cs="宋体"/>
          <w:b/>
          <w:bCs/>
          <w:sz w:val="21"/>
          <w:szCs w:val="21"/>
          <w:shd w:val="clear" w:color="auto"/>
          <w:lang w:val="en-US" w:eastAsia="zh-CN"/>
        </w:rPr>
        <w:t>8</w:t>
      </w:r>
      <w:r>
        <w:rPr>
          <w:rFonts w:hint="eastAsia" w:ascii="宋体" w:hAnsi="宋体" w:eastAsia="宋体" w:cs="宋体"/>
          <w:b/>
          <w:bCs/>
          <w:sz w:val="21"/>
          <w:szCs w:val="21"/>
          <w:shd w:val="clear" w:color="auto"/>
        </w:rPr>
        <w:t>:</w:t>
      </w:r>
      <w:r>
        <w:rPr>
          <w:rFonts w:hint="eastAsia" w:ascii="宋体" w:hAnsi="宋体" w:cs="宋体"/>
          <w:b/>
          <w:bCs/>
          <w:sz w:val="21"/>
          <w:szCs w:val="21"/>
          <w:shd w:val="clear" w:color="auto"/>
          <w:lang w:val="en-US" w:eastAsia="zh-CN"/>
        </w:rPr>
        <w:t>0</w:t>
      </w:r>
      <w:r>
        <w:rPr>
          <w:rFonts w:hint="eastAsia" w:ascii="宋体" w:hAnsi="宋体" w:eastAsia="宋体" w:cs="宋体"/>
          <w:b/>
          <w:bCs/>
          <w:sz w:val="21"/>
          <w:szCs w:val="21"/>
          <w:shd w:val="clear" w:color="auto"/>
        </w:rPr>
        <w:t>0-</w:t>
      </w:r>
      <w:r>
        <w:rPr>
          <w:rFonts w:hint="eastAsia" w:ascii="宋体" w:hAnsi="宋体" w:eastAsia="宋体" w:cs="宋体"/>
          <w:b/>
          <w:bCs/>
          <w:sz w:val="21"/>
          <w:szCs w:val="21"/>
          <w:shd w:val="clear" w:color="auto"/>
          <w:lang w:val="en-US" w:eastAsia="zh-CN"/>
        </w:rPr>
        <w:t>11</w:t>
      </w:r>
      <w:r>
        <w:rPr>
          <w:rFonts w:hint="eastAsia" w:ascii="宋体" w:hAnsi="宋体" w:eastAsia="宋体" w:cs="宋体"/>
          <w:b/>
          <w:bCs/>
          <w:sz w:val="21"/>
          <w:szCs w:val="21"/>
          <w:shd w:val="clear" w:color="auto"/>
        </w:rPr>
        <w:t>:</w:t>
      </w:r>
      <w:r>
        <w:rPr>
          <w:rFonts w:hint="eastAsia" w:ascii="宋体" w:hAnsi="宋体" w:eastAsia="宋体" w:cs="宋体"/>
          <w:b/>
          <w:bCs/>
          <w:sz w:val="21"/>
          <w:szCs w:val="21"/>
          <w:shd w:val="clear" w:color="auto"/>
          <w:lang w:val="en-US" w:eastAsia="zh-CN"/>
        </w:rPr>
        <w:t>3</w:t>
      </w:r>
      <w:r>
        <w:rPr>
          <w:rFonts w:hint="eastAsia" w:ascii="宋体" w:hAnsi="宋体" w:eastAsia="宋体" w:cs="宋体"/>
          <w:b/>
          <w:bCs/>
          <w:sz w:val="21"/>
          <w:szCs w:val="21"/>
          <w:shd w:val="clear" w:color="auto"/>
        </w:rPr>
        <w:t>0，下午</w:t>
      </w:r>
      <w:r>
        <w:rPr>
          <w:rFonts w:hint="eastAsia" w:ascii="宋体" w:hAnsi="宋体" w:eastAsia="宋体" w:cs="宋体"/>
          <w:b/>
          <w:bCs/>
          <w:sz w:val="21"/>
          <w:szCs w:val="21"/>
          <w:shd w:val="clear" w:color="auto"/>
          <w:lang w:val="en-US" w:eastAsia="zh-CN"/>
        </w:rPr>
        <w:t>2</w:t>
      </w:r>
      <w:r>
        <w:rPr>
          <w:rFonts w:hint="eastAsia" w:ascii="宋体" w:hAnsi="宋体" w:eastAsia="宋体" w:cs="宋体"/>
          <w:b/>
          <w:bCs/>
          <w:sz w:val="21"/>
          <w:szCs w:val="21"/>
          <w:shd w:val="clear" w:color="auto"/>
        </w:rPr>
        <w:t>:</w:t>
      </w:r>
      <w:r>
        <w:rPr>
          <w:rFonts w:hint="eastAsia" w:ascii="宋体" w:hAnsi="宋体" w:eastAsia="宋体" w:cs="宋体"/>
          <w:b/>
          <w:bCs/>
          <w:sz w:val="21"/>
          <w:szCs w:val="21"/>
          <w:shd w:val="clear" w:color="auto"/>
          <w:lang w:val="en-US" w:eastAsia="zh-CN"/>
        </w:rPr>
        <w:t>3</w:t>
      </w:r>
      <w:r>
        <w:rPr>
          <w:rFonts w:hint="eastAsia" w:ascii="宋体" w:hAnsi="宋体" w:eastAsia="宋体" w:cs="宋体"/>
          <w:b/>
          <w:bCs/>
          <w:sz w:val="21"/>
          <w:szCs w:val="21"/>
          <w:shd w:val="clear" w:color="auto"/>
        </w:rPr>
        <w:t>0-5:</w:t>
      </w:r>
      <w:r>
        <w:rPr>
          <w:rFonts w:hint="eastAsia" w:ascii="宋体" w:hAnsi="宋体" w:eastAsia="宋体" w:cs="宋体"/>
          <w:b/>
          <w:bCs/>
          <w:sz w:val="21"/>
          <w:szCs w:val="21"/>
          <w:shd w:val="clear" w:color="auto"/>
          <w:lang w:val="en-US" w:eastAsia="zh-CN"/>
        </w:rPr>
        <w:t>00</w:t>
      </w:r>
      <w:r>
        <w:rPr>
          <w:rFonts w:hint="eastAsia" w:ascii="宋体" w:hAnsi="宋体" w:eastAsia="宋体" w:cs="宋体"/>
          <w:b/>
          <w:bCs/>
          <w:sz w:val="21"/>
          <w:szCs w:val="21"/>
          <w:shd w:val="clear" w:color="auto"/>
          <w:lang w:eastAsia="zh-CN"/>
        </w:rPr>
        <w:t>，节假日除外</w:t>
      </w:r>
      <w:r>
        <w:rPr>
          <w:rFonts w:hint="eastAsia" w:ascii="宋体" w:hAnsi="宋体" w:eastAsia="宋体" w:cs="宋体"/>
          <w:b/>
          <w:bCs/>
          <w:color w:val="auto"/>
          <w:sz w:val="21"/>
          <w:szCs w:val="21"/>
          <w:highlight w:val="none"/>
          <w:shd w:val="clear" w:color="auto"/>
          <w:lang w:eastAsia="zh-CN"/>
        </w:rPr>
        <w:t>。</w:t>
      </w:r>
    </w:p>
    <w:p w14:paraId="49E4B6E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pacing w:before="0" w:beforeAutospacing="0" w:after="0" w:afterAutospacing="0" w:line="440" w:lineRule="exact"/>
        <w:ind w:left="0" w:right="0" w:firstLine="420"/>
        <w:jc w:val="left"/>
        <w:rPr>
          <w:rFonts w:hint="eastAsia" w:ascii="宋体" w:hAnsi="宋体" w:eastAsia="宋体" w:cs="宋体"/>
          <w:b/>
          <w:bCs/>
          <w:i w:val="0"/>
          <w:iCs w:val="0"/>
          <w:caps w:val="0"/>
          <w:color w:val="auto"/>
          <w:spacing w:val="0"/>
          <w:sz w:val="21"/>
          <w:szCs w:val="21"/>
          <w:highlight w:val="none"/>
        </w:rPr>
      </w:pPr>
      <w:r>
        <w:rPr>
          <w:rStyle w:val="34"/>
          <w:rFonts w:hint="eastAsia" w:ascii="宋体" w:hAnsi="宋体" w:eastAsia="宋体" w:cs="宋体"/>
          <w:b/>
          <w:bCs/>
          <w:color w:val="auto"/>
          <w:sz w:val="21"/>
          <w:szCs w:val="21"/>
          <w:highlight w:val="none"/>
          <w:lang w:val="en-US" w:eastAsia="zh-CN" w:bidi="ar-SA"/>
        </w:rPr>
        <w:t>四、</w:t>
      </w:r>
      <w:r>
        <w:rPr>
          <w:rStyle w:val="16"/>
          <w:rFonts w:hint="eastAsia" w:ascii="宋体" w:hAnsi="宋体" w:eastAsia="宋体" w:cs="宋体"/>
          <w:b/>
          <w:bCs/>
          <w:i w:val="0"/>
          <w:iCs w:val="0"/>
          <w:caps w:val="0"/>
          <w:color w:val="auto"/>
          <w:spacing w:val="0"/>
          <w:sz w:val="21"/>
          <w:szCs w:val="21"/>
          <w:highlight w:val="none"/>
          <w:shd w:val="clear" w:fill="FFFFFF"/>
        </w:rPr>
        <w:t>我院拒绝接受以下报</w:t>
      </w:r>
      <w:r>
        <w:rPr>
          <w:rStyle w:val="16"/>
          <w:rFonts w:hint="eastAsia" w:ascii="宋体" w:hAnsi="宋体" w:eastAsia="宋体" w:cs="宋体"/>
          <w:b/>
          <w:bCs/>
          <w:i w:val="0"/>
          <w:iCs w:val="0"/>
          <w:caps w:val="0"/>
          <w:color w:val="auto"/>
          <w:spacing w:val="0"/>
          <w:sz w:val="21"/>
          <w:szCs w:val="21"/>
          <w:highlight w:val="none"/>
          <w:shd w:val="clear" w:fill="FFFFFF"/>
          <w:lang w:eastAsia="zh-CN"/>
        </w:rPr>
        <w:t>价</w:t>
      </w:r>
      <w:r>
        <w:rPr>
          <w:rStyle w:val="16"/>
          <w:rFonts w:hint="eastAsia" w:ascii="宋体" w:hAnsi="宋体" w:eastAsia="宋体" w:cs="宋体"/>
          <w:b/>
          <w:bCs/>
          <w:i w:val="0"/>
          <w:iCs w:val="0"/>
          <w:caps w:val="0"/>
          <w:color w:val="auto"/>
          <w:spacing w:val="0"/>
          <w:sz w:val="21"/>
          <w:szCs w:val="21"/>
          <w:highlight w:val="none"/>
          <w:shd w:val="clear" w:fill="FFFFFF"/>
        </w:rPr>
        <w:t>资料：</w:t>
      </w:r>
    </w:p>
    <w:p w14:paraId="2B7D605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pacing w:before="0" w:beforeAutospacing="0" w:after="0" w:afterAutospacing="0" w:line="440" w:lineRule="exact"/>
        <w:ind w:left="0" w:right="0" w:firstLine="420"/>
        <w:jc w:val="left"/>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1.报名截止时间后才递交的报</w:t>
      </w:r>
      <w:r>
        <w:rPr>
          <w:rFonts w:hint="eastAsia" w:ascii="宋体" w:hAnsi="宋体" w:cs="宋体"/>
          <w:i w:val="0"/>
          <w:iCs w:val="0"/>
          <w:caps w:val="0"/>
          <w:color w:val="auto"/>
          <w:spacing w:val="0"/>
          <w:sz w:val="21"/>
          <w:szCs w:val="21"/>
          <w:shd w:val="clear" w:fill="FFFFFF"/>
          <w:lang w:eastAsia="zh-CN"/>
        </w:rPr>
        <w:t>价</w:t>
      </w:r>
      <w:r>
        <w:rPr>
          <w:rFonts w:hint="eastAsia" w:ascii="宋体" w:hAnsi="宋体" w:eastAsia="宋体" w:cs="宋体"/>
          <w:i w:val="0"/>
          <w:iCs w:val="0"/>
          <w:caps w:val="0"/>
          <w:color w:val="auto"/>
          <w:spacing w:val="0"/>
          <w:sz w:val="21"/>
          <w:szCs w:val="21"/>
          <w:shd w:val="clear" w:fill="FFFFFF"/>
        </w:rPr>
        <w:t>资料。</w:t>
      </w:r>
    </w:p>
    <w:p w14:paraId="68FDE98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pacing w:before="0" w:beforeAutospacing="0" w:after="0" w:afterAutospacing="0" w:line="440" w:lineRule="exact"/>
        <w:ind w:left="0" w:right="0" w:firstLine="420"/>
        <w:jc w:val="left"/>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2.不符合供应商相应资质的报</w:t>
      </w:r>
      <w:r>
        <w:rPr>
          <w:rFonts w:hint="eastAsia" w:ascii="宋体" w:hAnsi="宋体" w:cs="宋体"/>
          <w:i w:val="0"/>
          <w:iCs w:val="0"/>
          <w:caps w:val="0"/>
          <w:color w:val="auto"/>
          <w:spacing w:val="0"/>
          <w:sz w:val="21"/>
          <w:szCs w:val="21"/>
          <w:shd w:val="clear" w:fill="FFFFFF"/>
          <w:lang w:eastAsia="zh-CN"/>
        </w:rPr>
        <w:t>价</w:t>
      </w:r>
      <w:r>
        <w:rPr>
          <w:rFonts w:hint="eastAsia" w:ascii="宋体" w:hAnsi="宋体" w:eastAsia="宋体" w:cs="宋体"/>
          <w:i w:val="0"/>
          <w:iCs w:val="0"/>
          <w:caps w:val="0"/>
          <w:color w:val="auto"/>
          <w:spacing w:val="0"/>
          <w:sz w:val="21"/>
          <w:szCs w:val="21"/>
          <w:shd w:val="clear" w:fill="FFFFFF"/>
        </w:rPr>
        <w:t>资料。</w:t>
      </w:r>
    </w:p>
    <w:p w14:paraId="6826EFB2">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pacing w:before="0" w:beforeAutospacing="0" w:after="0" w:afterAutospacing="0" w:line="440" w:lineRule="exact"/>
        <w:ind w:left="0" w:right="0" w:firstLine="420"/>
        <w:jc w:val="left"/>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3.不满足报名需求提交资料要求的报</w:t>
      </w:r>
      <w:r>
        <w:rPr>
          <w:rFonts w:hint="eastAsia" w:ascii="宋体" w:hAnsi="宋体" w:cs="宋体"/>
          <w:i w:val="0"/>
          <w:iCs w:val="0"/>
          <w:caps w:val="0"/>
          <w:color w:val="auto"/>
          <w:spacing w:val="0"/>
          <w:sz w:val="21"/>
          <w:szCs w:val="21"/>
          <w:shd w:val="clear" w:fill="FFFFFF"/>
          <w:lang w:eastAsia="zh-CN"/>
        </w:rPr>
        <w:t>价</w:t>
      </w:r>
      <w:r>
        <w:rPr>
          <w:rFonts w:hint="eastAsia" w:ascii="宋体" w:hAnsi="宋体" w:eastAsia="宋体" w:cs="宋体"/>
          <w:i w:val="0"/>
          <w:iCs w:val="0"/>
          <w:caps w:val="0"/>
          <w:color w:val="auto"/>
          <w:spacing w:val="0"/>
          <w:sz w:val="21"/>
          <w:szCs w:val="21"/>
          <w:shd w:val="clear" w:fill="FFFFFF"/>
        </w:rPr>
        <w:t>资料。</w:t>
      </w:r>
    </w:p>
    <w:p w14:paraId="6F50836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pacing w:before="0" w:beforeAutospacing="0" w:after="0" w:afterAutospacing="0" w:line="440" w:lineRule="exact"/>
        <w:ind w:left="0" w:right="0" w:firstLine="420"/>
        <w:jc w:val="left"/>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4.</w:t>
      </w:r>
      <w:r>
        <w:rPr>
          <w:rFonts w:hint="eastAsia" w:ascii="宋体" w:hAnsi="宋体" w:cs="宋体"/>
          <w:i w:val="0"/>
          <w:iCs w:val="0"/>
          <w:caps w:val="0"/>
          <w:color w:val="auto"/>
          <w:spacing w:val="0"/>
          <w:sz w:val="21"/>
          <w:szCs w:val="21"/>
          <w:shd w:val="clear" w:fill="FFFFFF"/>
          <w:lang w:eastAsia="zh-CN"/>
        </w:rPr>
        <w:t>仅以</w:t>
      </w:r>
      <w:r>
        <w:rPr>
          <w:rFonts w:hint="eastAsia" w:ascii="宋体" w:hAnsi="宋体" w:eastAsia="宋体" w:cs="宋体"/>
          <w:i w:val="0"/>
          <w:iCs w:val="0"/>
          <w:caps w:val="0"/>
          <w:color w:val="auto"/>
          <w:spacing w:val="0"/>
          <w:sz w:val="21"/>
          <w:szCs w:val="21"/>
          <w:shd w:val="clear" w:fill="FFFFFF"/>
        </w:rPr>
        <w:t>传真、电子邮件等形式的报</w:t>
      </w:r>
      <w:r>
        <w:rPr>
          <w:rFonts w:hint="eastAsia" w:ascii="宋体" w:hAnsi="宋体" w:cs="宋体"/>
          <w:i w:val="0"/>
          <w:iCs w:val="0"/>
          <w:caps w:val="0"/>
          <w:color w:val="auto"/>
          <w:spacing w:val="0"/>
          <w:sz w:val="21"/>
          <w:szCs w:val="21"/>
          <w:shd w:val="clear" w:fill="FFFFFF"/>
          <w:lang w:eastAsia="zh-CN"/>
        </w:rPr>
        <w:t>价</w:t>
      </w:r>
      <w:r>
        <w:rPr>
          <w:rFonts w:hint="eastAsia" w:ascii="宋体" w:hAnsi="宋体" w:eastAsia="宋体" w:cs="宋体"/>
          <w:i w:val="0"/>
          <w:iCs w:val="0"/>
          <w:caps w:val="0"/>
          <w:color w:val="auto"/>
          <w:spacing w:val="0"/>
          <w:sz w:val="21"/>
          <w:szCs w:val="21"/>
          <w:shd w:val="clear" w:fill="FFFFFF"/>
        </w:rPr>
        <w:t>资料。</w:t>
      </w:r>
    </w:p>
    <w:p w14:paraId="19F5F38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pacing w:before="0" w:beforeAutospacing="0" w:after="0" w:afterAutospacing="0" w:line="440" w:lineRule="exact"/>
        <w:ind w:left="0" w:right="0" w:firstLine="420"/>
        <w:jc w:val="left"/>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5.同一供应商重复递交的报</w:t>
      </w:r>
      <w:r>
        <w:rPr>
          <w:rFonts w:hint="eastAsia" w:ascii="宋体" w:hAnsi="宋体" w:cs="宋体"/>
          <w:i w:val="0"/>
          <w:iCs w:val="0"/>
          <w:caps w:val="0"/>
          <w:color w:val="auto"/>
          <w:spacing w:val="0"/>
          <w:sz w:val="21"/>
          <w:szCs w:val="21"/>
          <w:shd w:val="clear" w:fill="FFFFFF"/>
          <w:lang w:eastAsia="zh-CN"/>
        </w:rPr>
        <w:t>价</w:t>
      </w:r>
      <w:r>
        <w:rPr>
          <w:rFonts w:hint="eastAsia" w:ascii="宋体" w:hAnsi="宋体" w:eastAsia="宋体" w:cs="宋体"/>
          <w:i w:val="0"/>
          <w:iCs w:val="0"/>
          <w:caps w:val="0"/>
          <w:color w:val="auto"/>
          <w:spacing w:val="0"/>
          <w:sz w:val="21"/>
          <w:szCs w:val="21"/>
          <w:shd w:val="clear" w:fill="FFFFFF"/>
        </w:rPr>
        <w:t>资料。</w:t>
      </w:r>
    </w:p>
    <w:p w14:paraId="1D6D296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pacing w:before="0" w:beforeAutospacing="0" w:after="0" w:afterAutospacing="0" w:line="440" w:lineRule="exact"/>
        <w:ind w:left="0" w:right="0" w:firstLine="420"/>
        <w:jc w:val="left"/>
        <w:rPr>
          <w:rStyle w:val="34"/>
          <w:rFonts w:hint="eastAsia" w:ascii="宋体" w:hAnsi="宋体" w:eastAsia="宋体" w:cs="宋体"/>
          <w:b w:val="0"/>
          <w:bCs w:val="0"/>
          <w:color w:val="auto"/>
          <w:sz w:val="21"/>
          <w:szCs w:val="21"/>
          <w:highlight w:val="none"/>
          <w:lang w:val="en-US" w:eastAsia="zh-CN" w:bidi="ar-SA"/>
        </w:rPr>
      </w:pPr>
      <w:r>
        <w:rPr>
          <w:rFonts w:hint="eastAsia" w:ascii="宋体" w:hAnsi="宋体" w:eastAsia="宋体" w:cs="宋体"/>
          <w:i w:val="0"/>
          <w:iCs w:val="0"/>
          <w:caps w:val="0"/>
          <w:color w:val="auto"/>
          <w:spacing w:val="0"/>
          <w:sz w:val="21"/>
          <w:szCs w:val="21"/>
          <w:shd w:val="clear" w:fill="FFFFFF"/>
        </w:rPr>
        <w:t>6.虚假的报</w:t>
      </w:r>
      <w:r>
        <w:rPr>
          <w:rFonts w:hint="eastAsia" w:ascii="宋体" w:hAnsi="宋体" w:cs="宋体"/>
          <w:i w:val="0"/>
          <w:iCs w:val="0"/>
          <w:caps w:val="0"/>
          <w:color w:val="auto"/>
          <w:spacing w:val="0"/>
          <w:sz w:val="21"/>
          <w:szCs w:val="21"/>
          <w:shd w:val="clear" w:fill="FFFFFF"/>
          <w:lang w:eastAsia="zh-CN"/>
        </w:rPr>
        <w:t>价</w:t>
      </w:r>
      <w:r>
        <w:rPr>
          <w:rFonts w:hint="eastAsia" w:ascii="宋体" w:hAnsi="宋体" w:eastAsia="宋体" w:cs="宋体"/>
          <w:i w:val="0"/>
          <w:iCs w:val="0"/>
          <w:caps w:val="0"/>
          <w:color w:val="auto"/>
          <w:spacing w:val="0"/>
          <w:sz w:val="21"/>
          <w:szCs w:val="21"/>
          <w:shd w:val="clear" w:fill="FFFFFF"/>
        </w:rPr>
        <w:t>资料。</w:t>
      </w:r>
    </w:p>
    <w:p w14:paraId="3179389B">
      <w:pPr>
        <w:keepNext w:val="0"/>
        <w:keepLines w:val="0"/>
        <w:pageBreakBefore w:val="0"/>
        <w:widowControl/>
        <w:numPr>
          <w:ilvl w:val="0"/>
          <w:numId w:val="0"/>
        </w:numPr>
        <w:tabs>
          <w:tab w:val="left" w:pos="567"/>
        </w:tabs>
        <w:kinsoku/>
        <w:wordWrap/>
        <w:overflowPunct/>
        <w:topLinePunct w:val="0"/>
        <w:autoSpaceDE/>
        <w:autoSpaceDN/>
        <w:bidi w:val="0"/>
        <w:adjustRightInd/>
        <w:snapToGrid w:val="0"/>
        <w:spacing w:line="440" w:lineRule="exact"/>
        <w:ind w:left="0" w:right="0" w:firstLine="420" w:firstLineChars="200"/>
        <w:jc w:val="both"/>
        <w:textAlignment w:val="auto"/>
        <w:rPr>
          <w:rStyle w:val="34"/>
          <w:rFonts w:hint="eastAsia" w:ascii="宋体" w:hAnsi="宋体" w:eastAsia="宋体" w:cs="宋体"/>
          <w:b w:val="0"/>
          <w:bCs w:val="0"/>
          <w:color w:val="auto"/>
          <w:sz w:val="21"/>
          <w:szCs w:val="21"/>
          <w:highlight w:val="none"/>
          <w:lang w:val="en-US" w:eastAsia="zh-CN" w:bidi="ar-SA"/>
        </w:rPr>
      </w:pPr>
      <w:r>
        <w:rPr>
          <w:rStyle w:val="34"/>
          <w:rFonts w:hint="eastAsia" w:ascii="宋体" w:hAnsi="宋体" w:eastAsia="宋体" w:cs="宋体"/>
          <w:b/>
          <w:bCs/>
          <w:color w:val="auto"/>
          <w:sz w:val="21"/>
          <w:szCs w:val="21"/>
          <w:highlight w:val="none"/>
          <w:lang w:val="en-US" w:eastAsia="zh-CN" w:bidi="ar-SA"/>
        </w:rPr>
        <w:t>五、投标报价文件纸质版和</w:t>
      </w:r>
      <w:r>
        <w:rPr>
          <w:rStyle w:val="34"/>
          <w:rFonts w:hint="eastAsia" w:ascii="宋体" w:hAnsi="宋体" w:cs="宋体"/>
          <w:b/>
          <w:bCs/>
          <w:color w:val="auto"/>
          <w:sz w:val="21"/>
          <w:szCs w:val="21"/>
          <w:highlight w:val="none"/>
          <w:lang w:val="en-US" w:eastAsia="zh-CN" w:bidi="ar-SA"/>
        </w:rPr>
        <w:t>加盖公章的</w:t>
      </w:r>
      <w:r>
        <w:rPr>
          <w:rStyle w:val="34"/>
          <w:rFonts w:hint="eastAsia" w:ascii="宋体" w:hAnsi="宋体" w:eastAsia="宋体" w:cs="宋体"/>
          <w:b/>
          <w:bCs/>
          <w:color w:val="auto"/>
          <w:sz w:val="21"/>
          <w:szCs w:val="21"/>
          <w:highlight w:val="none"/>
          <w:lang w:val="en-US" w:eastAsia="zh-CN" w:bidi="ar-SA"/>
        </w:rPr>
        <w:t>电子扫描件各一份，纸质版交至茂名市人民南路168号茂名市妇幼保健院综合楼7楼招标办，电子版扫描件发至指定邮箱</w:t>
      </w:r>
      <w:r>
        <w:rPr>
          <w:rStyle w:val="34"/>
          <w:rFonts w:hint="eastAsia" w:ascii="宋体" w:hAnsi="宋体" w:eastAsia="宋体" w:cs="宋体"/>
          <w:b/>
          <w:bCs/>
          <w:color w:val="auto"/>
          <w:kern w:val="2"/>
          <w:sz w:val="21"/>
          <w:szCs w:val="21"/>
          <w:highlight w:val="none"/>
          <w:lang w:val="en-US" w:eastAsia="zh-CN" w:bidi="ar-SA"/>
        </w:rPr>
        <w:t>mm0973@126.com</w:t>
      </w:r>
      <w:r>
        <w:rPr>
          <w:rStyle w:val="34"/>
          <w:rFonts w:hint="eastAsia" w:ascii="宋体" w:hAnsi="宋体" w:eastAsia="宋体" w:cs="宋体"/>
          <w:b/>
          <w:bCs/>
          <w:color w:val="auto"/>
          <w:sz w:val="21"/>
          <w:szCs w:val="21"/>
          <w:highlight w:val="none"/>
          <w:lang w:val="en-US" w:eastAsia="zh-CN" w:bidi="ar-SA"/>
        </w:rPr>
        <w:t>。</w:t>
      </w:r>
    </w:p>
    <w:p w14:paraId="257F7113">
      <w:pPr>
        <w:keepNext w:val="0"/>
        <w:keepLines w:val="0"/>
        <w:pageBreakBefore w:val="0"/>
        <w:widowControl/>
        <w:numPr>
          <w:ilvl w:val="0"/>
          <w:numId w:val="0"/>
        </w:numPr>
        <w:tabs>
          <w:tab w:val="left" w:pos="425"/>
          <w:tab w:val="left" w:pos="567"/>
        </w:tabs>
        <w:kinsoku/>
        <w:wordWrap/>
        <w:overflowPunct/>
        <w:topLinePunct w:val="0"/>
        <w:autoSpaceDE/>
        <w:autoSpaceDN/>
        <w:bidi w:val="0"/>
        <w:snapToGrid w:val="0"/>
        <w:spacing w:line="440" w:lineRule="exact"/>
        <w:ind w:left="0" w:leftChars="0" w:right="0" w:firstLine="420" w:firstLineChars="200"/>
        <w:jc w:val="both"/>
        <w:textAlignment w:val="auto"/>
        <w:rPr>
          <w:rStyle w:val="34"/>
          <w:rFonts w:hint="eastAsia" w:ascii="宋体" w:hAnsi="宋体" w:eastAsia="宋体" w:cs="宋体"/>
          <w:b/>
          <w:bCs/>
          <w:color w:val="auto"/>
          <w:sz w:val="21"/>
          <w:szCs w:val="21"/>
          <w:highlight w:val="none"/>
          <w:lang w:val="en-US" w:eastAsia="zh-CN" w:bidi="ar-SA"/>
        </w:rPr>
      </w:pPr>
      <w:r>
        <w:rPr>
          <w:rStyle w:val="34"/>
          <w:rFonts w:hint="eastAsia" w:ascii="宋体" w:hAnsi="宋体" w:eastAsia="宋体" w:cs="宋体"/>
          <w:b/>
          <w:bCs/>
          <w:color w:val="auto"/>
          <w:sz w:val="21"/>
          <w:szCs w:val="21"/>
          <w:highlight w:val="none"/>
          <w:lang w:val="en-US" w:eastAsia="zh-CN" w:bidi="ar-SA"/>
        </w:rPr>
        <w:t>六、联系事项：</w:t>
      </w:r>
    </w:p>
    <w:p w14:paraId="082DD7CA">
      <w:pPr>
        <w:keepNext w:val="0"/>
        <w:keepLines w:val="0"/>
        <w:pageBreakBefore w:val="0"/>
        <w:widowControl/>
        <w:numPr>
          <w:ilvl w:val="0"/>
          <w:numId w:val="0"/>
        </w:numPr>
        <w:tabs>
          <w:tab w:val="left" w:pos="425"/>
          <w:tab w:val="left" w:pos="567"/>
        </w:tabs>
        <w:kinsoku/>
        <w:wordWrap/>
        <w:overflowPunct/>
        <w:topLinePunct w:val="0"/>
        <w:autoSpaceDE/>
        <w:autoSpaceDN/>
        <w:bidi w:val="0"/>
        <w:snapToGrid w:val="0"/>
        <w:spacing w:line="440" w:lineRule="exact"/>
        <w:ind w:right="0" w:firstLine="420" w:firstLineChars="200"/>
        <w:jc w:val="both"/>
        <w:textAlignment w:val="auto"/>
        <w:rPr>
          <w:rStyle w:val="34"/>
          <w:rFonts w:hint="eastAsia" w:ascii="宋体" w:hAnsi="宋体" w:eastAsia="宋体" w:cs="宋体"/>
          <w:b w:val="0"/>
          <w:bCs w:val="0"/>
          <w:color w:val="auto"/>
          <w:kern w:val="0"/>
          <w:sz w:val="21"/>
          <w:szCs w:val="21"/>
          <w:highlight w:val="none"/>
          <w:lang w:val="en-US" w:eastAsia="zh-CN" w:bidi="ar-SA"/>
        </w:rPr>
      </w:pPr>
      <w:r>
        <w:rPr>
          <w:rStyle w:val="34"/>
          <w:rFonts w:hint="eastAsia" w:ascii="宋体" w:hAnsi="宋体" w:eastAsia="宋体" w:cs="宋体"/>
          <w:b w:val="0"/>
          <w:bCs w:val="0"/>
          <w:color w:val="auto"/>
          <w:kern w:val="2"/>
          <w:sz w:val="21"/>
          <w:szCs w:val="21"/>
          <w:highlight w:val="none"/>
          <w:lang w:val="en-US" w:eastAsia="zh-CN" w:bidi="ar-SA"/>
        </w:rPr>
        <w:t>采 购 人：</w:t>
      </w:r>
      <w:r>
        <w:rPr>
          <w:rStyle w:val="34"/>
          <w:rFonts w:hint="eastAsia" w:ascii="宋体" w:hAnsi="宋体" w:eastAsia="宋体" w:cs="宋体"/>
          <w:b w:val="0"/>
          <w:bCs w:val="0"/>
          <w:color w:val="auto"/>
          <w:kern w:val="0"/>
          <w:sz w:val="21"/>
          <w:szCs w:val="21"/>
          <w:highlight w:val="none"/>
          <w:lang w:val="en-US" w:eastAsia="zh-CN" w:bidi="ar-SA"/>
        </w:rPr>
        <w:t>茂名市妇幼保健院</w:t>
      </w:r>
    </w:p>
    <w:p w14:paraId="3DEA9B81">
      <w:pPr>
        <w:keepNext w:val="0"/>
        <w:keepLines w:val="0"/>
        <w:pageBreakBefore w:val="0"/>
        <w:widowControl/>
        <w:numPr>
          <w:ilvl w:val="0"/>
          <w:numId w:val="0"/>
        </w:numPr>
        <w:tabs>
          <w:tab w:val="left" w:pos="425"/>
          <w:tab w:val="left" w:pos="567"/>
        </w:tabs>
        <w:kinsoku/>
        <w:wordWrap/>
        <w:overflowPunct/>
        <w:topLinePunct w:val="0"/>
        <w:autoSpaceDE/>
        <w:autoSpaceDN/>
        <w:bidi w:val="0"/>
        <w:snapToGrid w:val="0"/>
        <w:spacing w:line="440" w:lineRule="exact"/>
        <w:ind w:right="0" w:firstLine="420" w:firstLineChars="200"/>
        <w:jc w:val="both"/>
        <w:textAlignment w:val="auto"/>
        <w:rPr>
          <w:rStyle w:val="34"/>
          <w:rFonts w:hint="eastAsia" w:ascii="宋体" w:hAnsi="宋体" w:eastAsia="宋体" w:cs="宋体"/>
          <w:color w:val="auto"/>
          <w:sz w:val="21"/>
          <w:szCs w:val="21"/>
          <w:highlight w:val="none"/>
          <w:lang w:val="en-US" w:eastAsia="zh-CN" w:bidi="ar-SA"/>
        </w:rPr>
      </w:pPr>
      <w:r>
        <w:rPr>
          <w:rStyle w:val="34"/>
          <w:rFonts w:hint="eastAsia" w:ascii="宋体" w:hAnsi="宋体" w:eastAsia="宋体" w:cs="宋体"/>
          <w:bCs/>
          <w:color w:val="auto"/>
          <w:sz w:val="21"/>
          <w:szCs w:val="21"/>
          <w:highlight w:val="none"/>
          <w:lang w:val="en-US" w:eastAsia="zh-CN" w:bidi="ar-SA"/>
        </w:rPr>
        <w:t>地    址：</w:t>
      </w:r>
      <w:r>
        <w:rPr>
          <w:rStyle w:val="34"/>
          <w:rFonts w:hint="eastAsia" w:ascii="宋体" w:hAnsi="宋体" w:eastAsia="宋体" w:cs="宋体"/>
          <w:color w:val="auto"/>
          <w:sz w:val="21"/>
          <w:szCs w:val="21"/>
          <w:highlight w:val="none"/>
          <w:lang w:val="en-US" w:eastAsia="zh-CN" w:bidi="ar-SA"/>
        </w:rPr>
        <w:t>茂名市人民南路192号</w:t>
      </w:r>
    </w:p>
    <w:p w14:paraId="428D7538">
      <w:pPr>
        <w:keepNext w:val="0"/>
        <w:keepLines w:val="0"/>
        <w:pageBreakBefore w:val="0"/>
        <w:widowControl/>
        <w:numPr>
          <w:ilvl w:val="0"/>
          <w:numId w:val="0"/>
        </w:numPr>
        <w:tabs>
          <w:tab w:val="left" w:pos="425"/>
          <w:tab w:val="left" w:pos="567"/>
        </w:tabs>
        <w:kinsoku/>
        <w:wordWrap/>
        <w:overflowPunct/>
        <w:topLinePunct w:val="0"/>
        <w:autoSpaceDE/>
        <w:autoSpaceDN/>
        <w:bidi w:val="0"/>
        <w:snapToGrid w:val="0"/>
        <w:spacing w:line="440" w:lineRule="exact"/>
        <w:ind w:right="0" w:firstLine="420" w:firstLineChars="200"/>
        <w:jc w:val="both"/>
        <w:textAlignment w:val="auto"/>
        <w:rPr>
          <w:rStyle w:val="34"/>
          <w:rFonts w:hint="eastAsia" w:ascii="宋体" w:hAnsi="宋体" w:eastAsia="宋体" w:cs="宋体"/>
          <w:bCs/>
          <w:color w:val="auto"/>
          <w:kern w:val="2"/>
          <w:sz w:val="21"/>
          <w:szCs w:val="21"/>
          <w:highlight w:val="none"/>
          <w:lang w:val="en-US" w:eastAsia="zh-CN" w:bidi="ar-SA"/>
        </w:rPr>
      </w:pPr>
      <w:r>
        <w:rPr>
          <w:rStyle w:val="34"/>
          <w:rFonts w:hint="eastAsia" w:ascii="宋体" w:hAnsi="宋体" w:eastAsia="宋体" w:cs="宋体"/>
          <w:bCs/>
          <w:color w:val="auto"/>
          <w:kern w:val="2"/>
          <w:sz w:val="21"/>
          <w:szCs w:val="21"/>
          <w:highlight w:val="none"/>
          <w:lang w:val="en-US" w:eastAsia="zh-CN" w:bidi="ar-SA"/>
        </w:rPr>
        <w:t>联 系 人：黎小姐、</w:t>
      </w:r>
      <w:r>
        <w:rPr>
          <w:rStyle w:val="34"/>
          <w:rFonts w:hint="eastAsia" w:ascii="宋体" w:hAnsi="宋体" w:cs="宋体"/>
          <w:bCs/>
          <w:color w:val="auto"/>
          <w:kern w:val="2"/>
          <w:sz w:val="21"/>
          <w:szCs w:val="21"/>
          <w:highlight w:val="none"/>
          <w:lang w:val="en-US" w:eastAsia="zh-CN" w:bidi="ar-SA"/>
        </w:rPr>
        <w:t>李</w:t>
      </w:r>
      <w:r>
        <w:rPr>
          <w:rStyle w:val="34"/>
          <w:rFonts w:hint="eastAsia" w:ascii="宋体" w:hAnsi="宋体" w:eastAsia="宋体" w:cs="宋体"/>
          <w:bCs/>
          <w:color w:val="auto"/>
          <w:kern w:val="2"/>
          <w:sz w:val="21"/>
          <w:szCs w:val="21"/>
          <w:highlight w:val="none"/>
          <w:lang w:val="en-US" w:eastAsia="zh-CN" w:bidi="ar-SA"/>
        </w:rPr>
        <w:t>先生</w:t>
      </w:r>
    </w:p>
    <w:p w14:paraId="697271D1">
      <w:pPr>
        <w:keepNext w:val="0"/>
        <w:keepLines w:val="0"/>
        <w:pageBreakBefore w:val="0"/>
        <w:widowControl/>
        <w:numPr>
          <w:ilvl w:val="0"/>
          <w:numId w:val="0"/>
        </w:numPr>
        <w:tabs>
          <w:tab w:val="left" w:pos="425"/>
          <w:tab w:val="left" w:pos="567"/>
        </w:tabs>
        <w:kinsoku/>
        <w:wordWrap/>
        <w:overflowPunct/>
        <w:topLinePunct w:val="0"/>
        <w:autoSpaceDE/>
        <w:autoSpaceDN/>
        <w:bidi w:val="0"/>
        <w:snapToGrid w:val="0"/>
        <w:spacing w:line="440" w:lineRule="exact"/>
        <w:ind w:right="0" w:firstLine="420" w:firstLineChars="200"/>
        <w:jc w:val="both"/>
        <w:textAlignment w:val="auto"/>
        <w:rPr>
          <w:rStyle w:val="34"/>
          <w:rFonts w:hint="eastAsia" w:ascii="宋体" w:hAnsi="宋体" w:eastAsia="宋体" w:cs="宋体"/>
          <w:bCs/>
          <w:color w:val="auto"/>
          <w:kern w:val="2"/>
          <w:sz w:val="21"/>
          <w:szCs w:val="21"/>
          <w:highlight w:val="none"/>
          <w:lang w:val="en-US" w:eastAsia="zh-CN" w:bidi="ar-SA"/>
        </w:rPr>
      </w:pPr>
      <w:r>
        <w:rPr>
          <w:rStyle w:val="34"/>
          <w:rFonts w:hint="eastAsia" w:ascii="宋体" w:hAnsi="宋体" w:eastAsia="宋体" w:cs="宋体"/>
          <w:bCs/>
          <w:color w:val="auto"/>
          <w:kern w:val="2"/>
          <w:sz w:val="21"/>
          <w:szCs w:val="21"/>
          <w:highlight w:val="none"/>
          <w:lang w:val="en-US" w:eastAsia="zh-CN" w:bidi="ar-SA"/>
        </w:rPr>
        <w:t>联系电话：0668－2921393</w:t>
      </w:r>
    </w:p>
    <w:p w14:paraId="0B0010CC">
      <w:pPr>
        <w:keepNext w:val="0"/>
        <w:keepLines w:val="0"/>
        <w:pageBreakBefore w:val="0"/>
        <w:widowControl/>
        <w:numPr>
          <w:ilvl w:val="0"/>
          <w:numId w:val="0"/>
        </w:numPr>
        <w:tabs>
          <w:tab w:val="left" w:pos="425"/>
          <w:tab w:val="left" w:pos="567"/>
        </w:tabs>
        <w:kinsoku/>
        <w:wordWrap/>
        <w:overflowPunct/>
        <w:topLinePunct w:val="0"/>
        <w:autoSpaceDE/>
        <w:autoSpaceDN/>
        <w:bidi w:val="0"/>
        <w:snapToGrid w:val="0"/>
        <w:spacing w:line="440" w:lineRule="exact"/>
        <w:ind w:right="0" w:firstLine="420" w:firstLineChars="200"/>
        <w:jc w:val="both"/>
        <w:textAlignment w:val="auto"/>
        <w:rPr>
          <w:rStyle w:val="34"/>
          <w:rFonts w:hint="eastAsia" w:ascii="宋体" w:hAnsi="宋体" w:eastAsia="宋体" w:cs="宋体"/>
          <w:bCs/>
          <w:color w:val="auto"/>
          <w:kern w:val="2"/>
          <w:sz w:val="21"/>
          <w:szCs w:val="21"/>
          <w:highlight w:val="none"/>
          <w:lang w:val="en-US" w:eastAsia="zh-CN" w:bidi="ar-SA"/>
        </w:rPr>
      </w:pPr>
      <w:r>
        <w:rPr>
          <w:rStyle w:val="34"/>
          <w:rFonts w:hint="eastAsia" w:ascii="宋体" w:hAnsi="宋体" w:eastAsia="宋体" w:cs="宋体"/>
          <w:bCs/>
          <w:color w:val="auto"/>
          <w:kern w:val="2"/>
          <w:sz w:val="21"/>
          <w:szCs w:val="21"/>
          <w:highlight w:val="none"/>
          <w:lang w:val="en-US" w:eastAsia="zh-CN" w:bidi="ar-SA"/>
        </w:rPr>
        <w:t>邮    箱：mm0973@126.com</w:t>
      </w:r>
    </w:p>
    <w:p w14:paraId="335BBD36">
      <w:pPr>
        <w:keepNext w:val="0"/>
        <w:keepLines w:val="0"/>
        <w:pageBreakBefore w:val="0"/>
        <w:widowControl/>
        <w:numPr>
          <w:ilvl w:val="0"/>
          <w:numId w:val="0"/>
        </w:numPr>
        <w:tabs>
          <w:tab w:val="left" w:pos="425"/>
          <w:tab w:val="left" w:pos="567"/>
        </w:tabs>
        <w:kinsoku/>
        <w:wordWrap/>
        <w:overflowPunct/>
        <w:topLinePunct w:val="0"/>
        <w:autoSpaceDE/>
        <w:autoSpaceDN/>
        <w:bidi w:val="0"/>
        <w:snapToGrid w:val="0"/>
        <w:spacing w:line="440" w:lineRule="exact"/>
        <w:ind w:right="0" w:firstLine="420" w:firstLineChars="200"/>
        <w:jc w:val="both"/>
        <w:textAlignment w:val="auto"/>
        <w:rPr>
          <w:rStyle w:val="34"/>
          <w:rFonts w:hint="eastAsia" w:ascii="宋体" w:hAnsi="宋体" w:eastAsia="宋体" w:cs="宋体"/>
          <w:bCs/>
          <w:color w:val="auto"/>
          <w:kern w:val="2"/>
          <w:sz w:val="21"/>
          <w:szCs w:val="21"/>
          <w:highlight w:val="none"/>
          <w:lang w:val="en-US" w:eastAsia="zh-CN" w:bidi="ar-SA"/>
        </w:rPr>
      </w:pPr>
      <w:r>
        <w:rPr>
          <w:rStyle w:val="34"/>
          <w:rFonts w:hint="eastAsia" w:ascii="宋体" w:hAnsi="宋体" w:eastAsia="宋体" w:cs="宋体"/>
          <w:bCs/>
          <w:color w:val="auto"/>
          <w:kern w:val="2"/>
          <w:sz w:val="21"/>
          <w:szCs w:val="21"/>
          <w:highlight w:val="none"/>
          <w:lang w:val="en-US" w:eastAsia="zh-CN" w:bidi="ar-SA"/>
        </w:rPr>
        <w:t>邮    编：525000</w:t>
      </w:r>
    </w:p>
    <w:p w14:paraId="4913D407">
      <w:pPr>
        <w:pStyle w:val="5"/>
        <w:keepNext w:val="0"/>
        <w:keepLines w:val="0"/>
        <w:pageBreakBefore w:val="0"/>
        <w:kinsoku/>
        <w:wordWrap/>
        <w:overflowPunct/>
        <w:topLinePunct w:val="0"/>
        <w:bidi w:val="0"/>
        <w:spacing w:line="400" w:lineRule="exact"/>
        <w:rPr>
          <w:rStyle w:val="34"/>
          <w:rFonts w:hint="eastAsia" w:ascii="宋体" w:hAnsi="宋体" w:eastAsia="宋体" w:cs="宋体"/>
          <w:bCs/>
          <w:color w:val="auto"/>
          <w:kern w:val="2"/>
          <w:sz w:val="21"/>
          <w:szCs w:val="21"/>
          <w:highlight w:val="none"/>
          <w:lang w:val="en-US" w:eastAsia="zh-CN" w:bidi="ar-SA"/>
        </w:rPr>
      </w:pPr>
    </w:p>
    <w:p w14:paraId="1F7B2907">
      <w:pPr>
        <w:pStyle w:val="5"/>
        <w:rPr>
          <w:rStyle w:val="34"/>
          <w:rFonts w:hint="eastAsia" w:ascii="宋体" w:hAnsi="宋体" w:eastAsia="宋体" w:cs="宋体"/>
          <w:bCs/>
          <w:color w:val="auto"/>
          <w:kern w:val="2"/>
          <w:sz w:val="21"/>
          <w:szCs w:val="21"/>
          <w:highlight w:val="none"/>
          <w:lang w:val="en-US" w:eastAsia="zh-CN" w:bidi="ar-SA"/>
        </w:rPr>
      </w:pPr>
    </w:p>
    <w:p w14:paraId="320FE2CA">
      <w:pPr>
        <w:keepNext w:val="0"/>
        <w:keepLines w:val="0"/>
        <w:pageBreakBefore w:val="0"/>
        <w:widowControl/>
        <w:tabs>
          <w:tab w:val="right" w:pos="9180"/>
        </w:tabs>
        <w:kinsoku/>
        <w:wordWrap/>
        <w:overflowPunct/>
        <w:topLinePunct w:val="0"/>
        <w:autoSpaceDE/>
        <w:autoSpaceDN/>
        <w:bidi w:val="0"/>
        <w:snapToGrid w:val="0"/>
        <w:spacing w:line="420" w:lineRule="exact"/>
        <w:ind w:firstLine="435"/>
        <w:jc w:val="left"/>
        <w:textAlignment w:val="auto"/>
        <w:rPr>
          <w:rStyle w:val="34"/>
          <w:rFonts w:hint="eastAsia" w:ascii="宋体" w:hAnsi="宋体" w:eastAsia="宋体" w:cs="宋体"/>
          <w:color w:val="auto"/>
          <w:sz w:val="21"/>
          <w:szCs w:val="21"/>
          <w:lang w:val="en-US" w:eastAsia="zh-CN" w:bidi="ar-SA"/>
        </w:rPr>
      </w:pPr>
      <w:r>
        <w:rPr>
          <w:rStyle w:val="34"/>
          <w:rFonts w:hint="eastAsia" w:ascii="宋体" w:hAnsi="宋体" w:eastAsia="宋体" w:cs="宋体"/>
          <w:color w:val="auto"/>
          <w:sz w:val="21"/>
          <w:szCs w:val="21"/>
          <w:highlight w:val="none"/>
          <w:lang w:val="en-US" w:eastAsia="zh-CN" w:bidi="ar-SA"/>
        </w:rPr>
        <w:t xml:space="preserve">                                    </w:t>
      </w:r>
    </w:p>
    <w:p w14:paraId="31AB567D">
      <w:pPr>
        <w:keepNext w:val="0"/>
        <w:keepLines w:val="0"/>
        <w:pageBreakBefore w:val="0"/>
        <w:widowControl/>
        <w:tabs>
          <w:tab w:val="right" w:pos="9180"/>
        </w:tabs>
        <w:kinsoku/>
        <w:wordWrap/>
        <w:overflowPunct/>
        <w:topLinePunct w:val="0"/>
        <w:autoSpaceDE/>
        <w:autoSpaceDN/>
        <w:bidi w:val="0"/>
        <w:snapToGrid w:val="0"/>
        <w:spacing w:line="420" w:lineRule="exact"/>
        <w:ind w:firstLine="6098" w:firstLineChars="2904"/>
        <w:jc w:val="left"/>
        <w:textAlignment w:val="auto"/>
        <w:rPr>
          <w:rStyle w:val="34"/>
          <w:rFonts w:hint="eastAsia" w:ascii="宋体" w:hAnsi="宋体" w:eastAsia="宋体" w:cs="宋体"/>
          <w:b/>
          <w:color w:val="auto"/>
          <w:sz w:val="21"/>
          <w:szCs w:val="21"/>
          <w:lang w:val="en-US" w:eastAsia="zh-CN" w:bidi="ar-SA"/>
        </w:rPr>
      </w:pPr>
      <w:r>
        <w:rPr>
          <w:rStyle w:val="34"/>
          <w:rFonts w:hint="eastAsia" w:ascii="宋体" w:hAnsi="宋体" w:eastAsia="宋体" w:cs="宋体"/>
          <w:b/>
          <w:color w:val="auto"/>
          <w:sz w:val="21"/>
          <w:szCs w:val="21"/>
          <w:lang w:val="en-US" w:eastAsia="zh-CN" w:bidi="ar-SA"/>
        </w:rPr>
        <w:t>茂名市妇幼保健院</w:t>
      </w:r>
    </w:p>
    <w:p w14:paraId="34B8084A">
      <w:pPr>
        <w:keepNext w:val="0"/>
        <w:keepLines w:val="0"/>
        <w:pageBreakBefore w:val="0"/>
        <w:widowControl/>
        <w:kinsoku/>
        <w:wordWrap/>
        <w:overflowPunct/>
        <w:topLinePunct w:val="0"/>
        <w:autoSpaceDE/>
        <w:autoSpaceDN/>
        <w:bidi w:val="0"/>
        <w:snapToGrid w:val="0"/>
        <w:spacing w:line="420" w:lineRule="exact"/>
        <w:ind w:firstLine="6098" w:firstLineChars="2904"/>
        <w:jc w:val="left"/>
        <w:textAlignment w:val="auto"/>
        <w:rPr>
          <w:rStyle w:val="34"/>
          <w:rFonts w:hint="eastAsia" w:ascii="宋体" w:hAnsi="宋体" w:eastAsia="宋体" w:cs="宋体"/>
          <w:b/>
          <w:color w:val="auto"/>
          <w:sz w:val="21"/>
          <w:szCs w:val="21"/>
          <w:lang w:val="en-US" w:eastAsia="zh-CN" w:bidi="ar-SA"/>
        </w:rPr>
      </w:pPr>
      <w:r>
        <w:rPr>
          <w:rStyle w:val="34"/>
          <w:rFonts w:hint="eastAsia" w:ascii="宋体" w:hAnsi="宋体" w:eastAsia="宋体" w:cs="宋体"/>
          <w:b/>
          <w:color w:val="auto"/>
          <w:sz w:val="21"/>
          <w:szCs w:val="21"/>
          <w:lang w:val="en-US" w:eastAsia="zh-CN" w:bidi="ar-SA"/>
        </w:rPr>
        <w:t xml:space="preserve"> 202</w:t>
      </w:r>
      <w:r>
        <w:rPr>
          <w:rStyle w:val="34"/>
          <w:rFonts w:hint="eastAsia" w:ascii="宋体" w:hAnsi="宋体" w:cs="宋体"/>
          <w:b/>
          <w:color w:val="auto"/>
          <w:sz w:val="21"/>
          <w:szCs w:val="21"/>
          <w:lang w:val="en-US" w:eastAsia="zh-CN" w:bidi="ar-SA"/>
        </w:rPr>
        <w:t>4</w:t>
      </w:r>
      <w:r>
        <w:rPr>
          <w:rStyle w:val="34"/>
          <w:rFonts w:hint="eastAsia" w:ascii="宋体" w:hAnsi="宋体" w:eastAsia="宋体" w:cs="宋体"/>
          <w:b/>
          <w:color w:val="auto"/>
          <w:sz w:val="21"/>
          <w:szCs w:val="21"/>
          <w:lang w:val="en-US" w:eastAsia="zh-CN" w:bidi="ar-SA"/>
        </w:rPr>
        <w:t>年</w:t>
      </w:r>
      <w:r>
        <w:rPr>
          <w:rStyle w:val="34"/>
          <w:rFonts w:hint="eastAsia" w:ascii="宋体" w:hAnsi="宋体" w:cs="宋体"/>
          <w:b/>
          <w:color w:val="auto"/>
          <w:sz w:val="21"/>
          <w:szCs w:val="21"/>
          <w:lang w:val="en-US" w:eastAsia="zh-CN" w:bidi="ar-SA"/>
        </w:rPr>
        <w:t>8</w:t>
      </w:r>
      <w:r>
        <w:rPr>
          <w:rStyle w:val="34"/>
          <w:rFonts w:hint="eastAsia" w:ascii="宋体" w:hAnsi="宋体" w:eastAsia="宋体" w:cs="宋体"/>
          <w:b/>
          <w:color w:val="auto"/>
          <w:sz w:val="21"/>
          <w:szCs w:val="21"/>
          <w:lang w:val="en-US" w:eastAsia="zh-CN" w:bidi="ar-SA"/>
        </w:rPr>
        <w:t>月</w:t>
      </w:r>
      <w:r>
        <w:rPr>
          <w:rStyle w:val="34"/>
          <w:rFonts w:hint="eastAsia" w:ascii="宋体" w:hAnsi="宋体" w:cs="宋体"/>
          <w:b/>
          <w:color w:val="auto"/>
          <w:sz w:val="21"/>
          <w:szCs w:val="21"/>
          <w:lang w:val="en-US" w:eastAsia="zh-CN" w:bidi="ar-SA"/>
        </w:rPr>
        <w:t>13</w:t>
      </w:r>
      <w:bookmarkStart w:id="29" w:name="_GoBack"/>
      <w:bookmarkEnd w:id="29"/>
      <w:r>
        <w:rPr>
          <w:rStyle w:val="34"/>
          <w:rFonts w:hint="eastAsia" w:ascii="宋体" w:hAnsi="宋体" w:eastAsia="宋体" w:cs="宋体"/>
          <w:b/>
          <w:color w:val="auto"/>
          <w:sz w:val="21"/>
          <w:szCs w:val="21"/>
          <w:lang w:val="en-US" w:eastAsia="zh-CN" w:bidi="ar-SA"/>
        </w:rPr>
        <w:t>日</w:t>
      </w:r>
    </w:p>
    <w:p w14:paraId="79EEFB4D">
      <w:pPr>
        <w:pStyle w:val="5"/>
        <w:rPr>
          <w:rStyle w:val="34"/>
          <w:rFonts w:hint="eastAsia" w:ascii="宋体" w:hAnsi="宋体" w:eastAsia="宋体" w:cs="宋体"/>
          <w:b/>
          <w:color w:val="auto"/>
          <w:sz w:val="21"/>
          <w:szCs w:val="21"/>
          <w:lang w:val="en-US" w:eastAsia="zh-CN" w:bidi="ar-SA"/>
        </w:rPr>
      </w:pPr>
    </w:p>
    <w:p w14:paraId="71477854">
      <w:pPr>
        <w:pStyle w:val="5"/>
        <w:rPr>
          <w:rStyle w:val="34"/>
          <w:rFonts w:hint="eastAsia" w:ascii="宋体" w:hAnsi="宋体" w:eastAsia="宋体" w:cs="宋体"/>
          <w:b/>
          <w:color w:val="auto"/>
          <w:sz w:val="21"/>
          <w:szCs w:val="21"/>
          <w:lang w:val="en-US" w:eastAsia="zh-CN" w:bidi="ar-SA"/>
        </w:rPr>
      </w:pPr>
    </w:p>
    <w:p w14:paraId="54428E8C">
      <w:pPr>
        <w:pStyle w:val="5"/>
        <w:rPr>
          <w:rStyle w:val="34"/>
          <w:rFonts w:hint="eastAsia" w:ascii="宋体" w:hAnsi="宋体" w:eastAsia="宋体" w:cs="宋体"/>
          <w:b/>
          <w:color w:val="auto"/>
          <w:sz w:val="21"/>
          <w:szCs w:val="21"/>
          <w:lang w:val="en-US" w:eastAsia="zh-CN" w:bidi="ar-SA"/>
        </w:rPr>
      </w:pPr>
    </w:p>
    <w:p w14:paraId="46F51E39">
      <w:pPr>
        <w:pStyle w:val="5"/>
        <w:rPr>
          <w:rStyle w:val="34"/>
          <w:rFonts w:hint="eastAsia" w:ascii="宋体" w:hAnsi="宋体" w:eastAsia="宋体" w:cs="宋体"/>
          <w:b/>
          <w:color w:val="auto"/>
          <w:sz w:val="21"/>
          <w:szCs w:val="21"/>
          <w:lang w:val="en-US" w:eastAsia="zh-CN" w:bidi="ar-SA"/>
        </w:rPr>
      </w:pPr>
    </w:p>
    <w:p w14:paraId="5D08E7DA">
      <w:pPr>
        <w:pStyle w:val="5"/>
        <w:rPr>
          <w:rStyle w:val="34"/>
          <w:rFonts w:hint="eastAsia" w:ascii="宋体" w:hAnsi="宋体" w:eastAsia="宋体" w:cs="宋体"/>
          <w:b/>
          <w:color w:val="auto"/>
          <w:sz w:val="21"/>
          <w:szCs w:val="21"/>
          <w:lang w:val="en-US" w:eastAsia="zh-CN" w:bidi="ar-SA"/>
        </w:rPr>
      </w:pPr>
    </w:p>
    <w:p w14:paraId="32B6A233">
      <w:pPr>
        <w:pStyle w:val="5"/>
        <w:rPr>
          <w:rStyle w:val="34"/>
          <w:rFonts w:hint="eastAsia" w:ascii="宋体" w:hAnsi="宋体" w:eastAsia="宋体" w:cs="宋体"/>
          <w:b/>
          <w:color w:val="auto"/>
          <w:sz w:val="21"/>
          <w:szCs w:val="21"/>
          <w:lang w:val="en-US" w:eastAsia="zh-CN" w:bidi="ar-SA"/>
        </w:rPr>
      </w:pPr>
    </w:p>
    <w:p w14:paraId="41AEAAEC">
      <w:pPr>
        <w:pStyle w:val="5"/>
        <w:rPr>
          <w:rStyle w:val="34"/>
          <w:rFonts w:hint="eastAsia" w:ascii="宋体" w:hAnsi="宋体" w:eastAsia="宋体" w:cs="宋体"/>
          <w:b/>
          <w:color w:val="auto"/>
          <w:sz w:val="21"/>
          <w:szCs w:val="21"/>
          <w:lang w:val="en-US" w:eastAsia="zh-CN" w:bidi="ar-SA"/>
        </w:rPr>
      </w:pPr>
    </w:p>
    <w:p w14:paraId="4D5E1E33">
      <w:pPr>
        <w:pStyle w:val="5"/>
        <w:rPr>
          <w:rStyle w:val="34"/>
          <w:rFonts w:hint="eastAsia" w:ascii="宋体" w:hAnsi="宋体" w:eastAsia="宋体" w:cs="宋体"/>
          <w:b/>
          <w:color w:val="auto"/>
          <w:sz w:val="21"/>
          <w:szCs w:val="21"/>
          <w:lang w:val="en-US" w:eastAsia="zh-CN" w:bidi="ar-SA"/>
        </w:rPr>
      </w:pPr>
    </w:p>
    <w:p w14:paraId="5909553B">
      <w:pPr>
        <w:pStyle w:val="5"/>
        <w:rPr>
          <w:rStyle w:val="34"/>
          <w:rFonts w:hint="eastAsia" w:ascii="宋体" w:hAnsi="宋体" w:eastAsia="宋体" w:cs="宋体"/>
          <w:b/>
          <w:color w:val="auto"/>
          <w:sz w:val="21"/>
          <w:szCs w:val="21"/>
          <w:lang w:val="en-US" w:eastAsia="zh-CN" w:bidi="ar-SA"/>
        </w:rPr>
      </w:pPr>
    </w:p>
    <w:p w14:paraId="25A4EB00">
      <w:pPr>
        <w:pStyle w:val="5"/>
        <w:rPr>
          <w:rStyle w:val="34"/>
          <w:rFonts w:hint="eastAsia" w:ascii="宋体" w:hAnsi="宋体" w:eastAsia="宋体" w:cs="宋体"/>
          <w:b/>
          <w:color w:val="auto"/>
          <w:sz w:val="21"/>
          <w:szCs w:val="21"/>
          <w:lang w:val="en-US" w:eastAsia="zh-CN" w:bidi="ar-SA"/>
        </w:rPr>
      </w:pPr>
    </w:p>
    <w:p w14:paraId="7C92C9F0">
      <w:pPr>
        <w:pStyle w:val="5"/>
        <w:rPr>
          <w:rStyle w:val="34"/>
          <w:rFonts w:hint="eastAsia" w:ascii="宋体" w:hAnsi="宋体" w:eastAsia="宋体" w:cs="宋体"/>
          <w:b/>
          <w:color w:val="auto"/>
          <w:sz w:val="21"/>
          <w:szCs w:val="21"/>
          <w:lang w:val="en-US" w:eastAsia="zh-CN" w:bidi="ar-SA"/>
        </w:rPr>
      </w:pPr>
    </w:p>
    <w:p w14:paraId="6A4862FB">
      <w:pPr>
        <w:pStyle w:val="6"/>
        <w:rPr>
          <w:rStyle w:val="34"/>
          <w:rFonts w:hint="eastAsia" w:ascii="宋体" w:hAnsi="宋体"/>
          <w:b w:val="0"/>
          <w:bCs w:val="0"/>
          <w:color w:val="auto"/>
          <w:kern w:val="2"/>
          <w:sz w:val="21"/>
          <w:szCs w:val="24"/>
          <w:lang w:val="en-US" w:eastAsia="zh-CN" w:bidi="ar-SA"/>
        </w:rPr>
      </w:pPr>
    </w:p>
    <w:p w14:paraId="18E1266B">
      <w:pPr>
        <w:pStyle w:val="6"/>
        <w:jc w:val="center"/>
        <w:rPr>
          <w:rStyle w:val="34"/>
          <w:rFonts w:hint="eastAsia" w:ascii="宋体" w:hAnsi="宋体"/>
          <w:b w:val="0"/>
          <w:bCs w:val="0"/>
          <w:color w:val="auto"/>
          <w:kern w:val="2"/>
          <w:sz w:val="21"/>
          <w:szCs w:val="24"/>
          <w:lang w:val="en-US" w:eastAsia="zh-CN" w:bidi="ar-SA"/>
        </w:rPr>
      </w:pPr>
      <w:bookmarkStart w:id="3" w:name="_Toc363207412"/>
      <w:bookmarkStart w:id="4" w:name="_Toc455083851"/>
      <w:bookmarkStart w:id="5" w:name="_Toc401914352"/>
      <w:r>
        <w:rPr>
          <w:rFonts w:hint="eastAsia" w:ascii="方正小标宋简体" w:hAnsi="新宋体" w:eastAsia="方正小标宋简体"/>
          <w:b/>
          <w:kern w:val="0"/>
          <w:sz w:val="44"/>
          <w:szCs w:val="44"/>
          <w:highlight w:val="blue"/>
          <w:shd w:val="clear" w:color="auto" w:fill="002060"/>
        </w:rPr>
        <w:t>第二部分　</w:t>
      </w:r>
      <w:bookmarkEnd w:id="3"/>
      <w:bookmarkEnd w:id="4"/>
      <w:bookmarkEnd w:id="5"/>
      <w:r>
        <w:rPr>
          <w:rFonts w:hint="eastAsia" w:ascii="方正小标宋简体" w:hAnsi="新宋体" w:eastAsia="方正小标宋简体"/>
          <w:b/>
          <w:kern w:val="0"/>
          <w:sz w:val="44"/>
          <w:szCs w:val="44"/>
          <w:highlight w:val="blue"/>
          <w:shd w:val="clear" w:color="auto" w:fill="002060"/>
          <w:lang w:eastAsia="zh-CN"/>
        </w:rPr>
        <w:t>采购需求</w:t>
      </w:r>
    </w:p>
    <w:p w14:paraId="4A2C6688">
      <w:pPr>
        <w:widowControl w:val="0"/>
        <w:numPr>
          <w:ilvl w:val="0"/>
          <w:numId w:val="0"/>
        </w:numPr>
        <w:wordWrap/>
        <w:adjustRightInd/>
        <w:snapToGrid/>
        <w:spacing w:line="400" w:lineRule="exact"/>
        <w:ind w:leftChars="200" w:right="0"/>
        <w:jc w:val="left"/>
        <w:textAlignment w:val="auto"/>
        <w:outlineLvl w:val="9"/>
        <w:rPr>
          <w:rStyle w:val="34"/>
          <w:rFonts w:hint="eastAsia" w:ascii="宋体" w:hAnsi="宋体"/>
          <w:b w:val="0"/>
          <w:bCs w:val="0"/>
          <w:color w:val="auto"/>
          <w:kern w:val="2"/>
          <w:sz w:val="21"/>
          <w:szCs w:val="24"/>
          <w:lang w:val="en-US" w:eastAsia="zh-CN" w:bidi="ar-SA"/>
        </w:rPr>
      </w:pPr>
    </w:p>
    <w:p w14:paraId="5C8CED2C">
      <w:pPr>
        <w:keepNext w:val="0"/>
        <w:keepLines w:val="0"/>
        <w:pageBreakBefore w:val="0"/>
        <w:widowControl/>
        <w:kinsoku/>
        <w:wordWrap/>
        <w:overflowPunct/>
        <w:topLinePunct w:val="0"/>
        <w:autoSpaceDE/>
        <w:autoSpaceDN/>
        <w:bidi w:val="0"/>
        <w:adjustRightInd/>
        <w:snapToGrid/>
        <w:spacing w:line="440" w:lineRule="exact"/>
        <w:ind w:left="0"/>
        <w:rPr>
          <w:rStyle w:val="34"/>
          <w:rFonts w:hint="eastAsia" w:ascii="宋体" w:hAnsi="宋体" w:eastAsia="宋体" w:cs="宋体"/>
          <w:b/>
          <w:bCs/>
          <w:color w:val="000000" w:themeColor="text1"/>
          <w:kern w:val="0"/>
          <w:sz w:val="21"/>
          <w:szCs w:val="21"/>
          <w:lang w:val="en-US" w:eastAsia="zh-CN" w:bidi="ar-SA"/>
        </w:rPr>
      </w:pPr>
      <w:r>
        <w:rPr>
          <w:rFonts w:hint="eastAsia" w:ascii="宋体" w:hAnsi="宋体"/>
          <w:b/>
          <w:bCs/>
          <w:kern w:val="0"/>
          <w:szCs w:val="21"/>
          <w:highlight w:val="yellow"/>
          <w:lang w:val="en-US" w:eastAsia="zh-CN"/>
        </w:rPr>
        <w:t>　　以下第二部分</w:t>
      </w:r>
      <w:r>
        <w:rPr>
          <w:rFonts w:hint="eastAsia" w:ascii="宋体" w:hAnsi="宋体" w:eastAsia="宋体" w:cs="宋体"/>
          <w:b/>
          <w:bCs/>
          <w:color w:val="000000" w:themeColor="text1"/>
          <w:kern w:val="0"/>
          <w:sz w:val="21"/>
          <w:szCs w:val="21"/>
          <w:highlight w:val="yellow"/>
        </w:rPr>
        <w:t>《</w:t>
      </w:r>
      <w:r>
        <w:rPr>
          <w:rFonts w:hint="eastAsia" w:ascii="宋体" w:hAnsi="宋体" w:cs="宋体"/>
          <w:b/>
          <w:bCs/>
          <w:color w:val="000000" w:themeColor="text1"/>
          <w:kern w:val="0"/>
          <w:sz w:val="21"/>
          <w:szCs w:val="21"/>
          <w:highlight w:val="yellow"/>
          <w:lang w:eastAsia="zh-CN"/>
        </w:rPr>
        <w:t>采购</w:t>
      </w:r>
      <w:r>
        <w:rPr>
          <w:rFonts w:hint="eastAsia" w:ascii="宋体" w:hAnsi="宋体" w:eastAsia="宋体" w:cs="宋体"/>
          <w:b/>
          <w:bCs/>
          <w:color w:val="000000" w:themeColor="text1"/>
          <w:kern w:val="0"/>
          <w:sz w:val="21"/>
          <w:szCs w:val="21"/>
          <w:highlight w:val="yellow"/>
        </w:rPr>
        <w:t>需求》中</w:t>
      </w:r>
      <w:r>
        <w:rPr>
          <w:rFonts w:hint="eastAsia" w:ascii="宋体" w:hAnsi="宋体" w:cs="宋体"/>
          <w:b/>
          <w:bCs/>
          <w:color w:val="000000" w:themeColor="text1"/>
          <w:kern w:val="0"/>
          <w:sz w:val="21"/>
          <w:szCs w:val="21"/>
          <w:highlight w:val="yellow"/>
          <w:lang w:eastAsia="zh-CN"/>
        </w:rPr>
        <w:t>的条款必须对应第三部分《报价文件》</w:t>
      </w:r>
      <w:r>
        <w:rPr>
          <w:rFonts w:hint="eastAsia" w:ascii="宋体" w:hAnsi="宋体" w:cs="宋体"/>
          <w:b/>
          <w:bCs/>
          <w:color w:val="000000" w:themeColor="text1"/>
          <w:kern w:val="0"/>
          <w:sz w:val="21"/>
          <w:szCs w:val="21"/>
          <w:highlight w:val="yellow"/>
          <w:lang w:val="en-US" w:eastAsia="zh-CN"/>
        </w:rPr>
        <w:t>1.6采购需求响应一览表</w:t>
      </w:r>
      <w:r>
        <w:rPr>
          <w:rFonts w:hint="eastAsia" w:ascii="宋体" w:hAnsi="宋体" w:cs="宋体"/>
          <w:b/>
          <w:bCs/>
          <w:color w:val="000000" w:themeColor="text1"/>
          <w:kern w:val="0"/>
          <w:sz w:val="21"/>
          <w:szCs w:val="21"/>
          <w:highlight w:val="yellow"/>
          <w:lang w:eastAsia="zh-CN"/>
        </w:rPr>
        <w:t>逐条响应，</w:t>
      </w:r>
      <w:r>
        <w:rPr>
          <w:rFonts w:hint="eastAsia" w:ascii="宋体" w:hAnsi="宋体" w:eastAsia="宋体" w:cs="宋体"/>
          <w:b/>
          <w:bCs/>
          <w:color w:val="000000" w:themeColor="text1"/>
          <w:kern w:val="0"/>
          <w:sz w:val="21"/>
          <w:szCs w:val="21"/>
          <w:highlight w:val="yellow"/>
        </w:rPr>
        <w:t>标注有“★”号的条款必须实质性响应，负偏离（不满足要求）将导致投标无效。</w:t>
      </w:r>
      <w:r>
        <w:rPr>
          <w:rStyle w:val="34"/>
          <w:rFonts w:hint="eastAsia" w:ascii="宋体" w:hAnsi="宋体" w:cs="宋体"/>
          <w:b/>
          <w:bCs/>
          <w:color w:val="auto"/>
          <w:kern w:val="0"/>
          <w:sz w:val="21"/>
          <w:szCs w:val="21"/>
          <w:lang w:val="en-US" w:eastAsia="zh-CN" w:bidi="ar-SA"/>
        </w:rPr>
        <w:t xml:space="preserve"> </w:t>
      </w:r>
    </w:p>
    <w:p w14:paraId="5172217F">
      <w:pPr>
        <w:keepNext w:val="0"/>
        <w:keepLines w:val="0"/>
        <w:pageBreakBefore w:val="0"/>
        <w:widowControl/>
        <w:numPr>
          <w:ilvl w:val="0"/>
          <w:numId w:val="0"/>
        </w:numPr>
        <w:kinsoku/>
        <w:wordWrap/>
        <w:overflowPunct/>
        <w:topLinePunct w:val="0"/>
        <w:autoSpaceDE/>
        <w:autoSpaceDN/>
        <w:bidi w:val="0"/>
        <w:adjustRightInd/>
        <w:spacing w:line="440" w:lineRule="exact"/>
        <w:ind w:right="0" w:rightChars="0"/>
        <w:textAlignment w:val="auto"/>
        <w:outlineLvl w:val="9"/>
        <w:rPr>
          <w:rStyle w:val="34"/>
          <w:rFonts w:hint="eastAsia" w:ascii="宋体" w:hAnsi="宋体" w:eastAsia="宋体" w:cs="宋体"/>
          <w:b/>
          <w:bCs/>
          <w:sz w:val="21"/>
          <w:szCs w:val="21"/>
          <w:lang w:val="en-US" w:eastAsia="zh-CN" w:bidi="ar-SA"/>
        </w:rPr>
      </w:pPr>
      <w:r>
        <w:rPr>
          <w:rStyle w:val="34"/>
          <w:rFonts w:hint="eastAsia" w:ascii="宋体" w:hAnsi="宋体" w:eastAsia="宋体" w:cs="宋体"/>
          <w:b/>
          <w:bCs/>
          <w:sz w:val="21"/>
          <w:szCs w:val="21"/>
          <w:lang w:val="en-US" w:eastAsia="zh-CN" w:bidi="ar-SA"/>
        </w:rPr>
        <w:t>　　一、项目内容</w:t>
      </w:r>
    </w:p>
    <w:p w14:paraId="0FA2100E">
      <w:pPr>
        <w:keepNext w:val="0"/>
        <w:keepLines w:val="0"/>
        <w:pageBreakBefore w:val="0"/>
        <w:widowControl/>
        <w:numPr>
          <w:ilvl w:val="0"/>
          <w:numId w:val="0"/>
        </w:numPr>
        <w:tabs>
          <w:tab w:val="left" w:pos="567"/>
        </w:tabs>
        <w:kinsoku/>
        <w:wordWrap/>
        <w:overflowPunct/>
        <w:topLinePunct w:val="0"/>
        <w:autoSpaceDE/>
        <w:autoSpaceDN/>
        <w:bidi w:val="0"/>
        <w:adjustRightInd/>
        <w:snapToGrid w:val="0"/>
        <w:spacing w:line="440" w:lineRule="exact"/>
        <w:ind w:left="0" w:leftChars="0" w:right="0"/>
        <w:jc w:val="both"/>
        <w:textAlignment w:val="auto"/>
        <w:outlineLvl w:val="9"/>
        <w:rPr>
          <w:rStyle w:val="34"/>
          <w:rFonts w:hint="eastAsia" w:ascii="宋体" w:hAnsi="宋体" w:eastAsia="宋体" w:cs="宋体"/>
          <w:bCs/>
          <w:color w:val="auto"/>
          <w:sz w:val="21"/>
          <w:szCs w:val="21"/>
          <w:lang w:val="en-US" w:eastAsia="zh-CN" w:bidi="ar-SA"/>
        </w:rPr>
      </w:pPr>
      <w:r>
        <w:rPr>
          <w:rStyle w:val="34"/>
          <w:rFonts w:hint="eastAsia" w:ascii="宋体" w:hAnsi="宋体" w:eastAsia="宋体" w:cs="宋体"/>
          <w:b w:val="0"/>
          <w:bCs w:val="0"/>
          <w:color w:val="auto"/>
          <w:kern w:val="0"/>
          <w:sz w:val="21"/>
          <w:szCs w:val="21"/>
          <w:lang w:val="en-US" w:eastAsia="zh-CN" w:bidi="ar-SA"/>
        </w:rPr>
        <w:t>　　（一）</w:t>
      </w:r>
      <w:r>
        <w:rPr>
          <w:rStyle w:val="34"/>
          <w:rFonts w:hint="eastAsia" w:ascii="宋体" w:hAnsi="宋体" w:eastAsia="宋体" w:cs="宋体"/>
          <w:b w:val="0"/>
          <w:bCs w:val="0"/>
          <w:color w:val="auto"/>
          <w:sz w:val="21"/>
          <w:szCs w:val="21"/>
          <w:lang w:val="en-US" w:eastAsia="zh-CN" w:bidi="ar-SA"/>
        </w:rPr>
        <w:t>采购项目编</w:t>
      </w:r>
      <w:r>
        <w:rPr>
          <w:rStyle w:val="34"/>
          <w:rFonts w:hint="eastAsia" w:ascii="宋体" w:hAnsi="宋体" w:eastAsia="宋体" w:cs="宋体"/>
          <w:bCs/>
          <w:color w:val="auto"/>
          <w:sz w:val="21"/>
          <w:szCs w:val="21"/>
          <w:lang w:val="en-US" w:eastAsia="zh-CN" w:bidi="ar-SA"/>
        </w:rPr>
        <w:t>号：</w:t>
      </w:r>
      <w:r>
        <w:rPr>
          <w:rStyle w:val="34"/>
          <w:rFonts w:hint="eastAsia" w:ascii="宋体" w:hAnsi="宋体" w:cs="宋体"/>
          <w:bCs/>
          <w:color w:val="auto"/>
          <w:sz w:val="21"/>
          <w:szCs w:val="21"/>
          <w:lang w:val="en-US" w:eastAsia="zh-CN" w:bidi="ar-SA"/>
        </w:rPr>
        <w:t>2024-MMFY30</w:t>
      </w:r>
      <w:r>
        <w:rPr>
          <w:rStyle w:val="34"/>
          <w:rFonts w:hint="eastAsia" w:ascii="宋体" w:hAnsi="宋体" w:eastAsia="宋体" w:cs="宋体"/>
          <w:bCs/>
          <w:color w:val="auto"/>
          <w:sz w:val="21"/>
          <w:szCs w:val="21"/>
          <w:lang w:val="en-US" w:eastAsia="zh-CN" w:bidi="ar-SA"/>
        </w:rPr>
        <w:t xml:space="preserve">                              　</w:t>
      </w:r>
    </w:p>
    <w:p w14:paraId="510F54A3">
      <w:pPr>
        <w:keepNext w:val="0"/>
        <w:keepLines w:val="0"/>
        <w:pageBreakBefore w:val="0"/>
        <w:widowControl/>
        <w:kinsoku/>
        <w:wordWrap/>
        <w:overflowPunct/>
        <w:topLinePunct w:val="0"/>
        <w:autoSpaceDE/>
        <w:autoSpaceDN/>
        <w:bidi w:val="0"/>
        <w:adjustRightInd/>
        <w:spacing w:line="440" w:lineRule="exact"/>
        <w:ind w:left="0" w:right="0" w:firstLine="421" w:firstLineChars="0"/>
        <w:textAlignment w:val="auto"/>
        <w:outlineLvl w:val="9"/>
        <w:rPr>
          <w:rFonts w:hint="eastAsia" w:ascii="宋体" w:hAnsi="宋体" w:cs="宋体"/>
          <w:b w:val="0"/>
          <w:bCs w:val="0"/>
          <w:color w:val="auto"/>
          <w:sz w:val="21"/>
          <w:szCs w:val="21"/>
          <w:u w:val="none" w:color="auto"/>
          <w:lang w:eastAsia="zh-CN"/>
        </w:rPr>
      </w:pPr>
      <w:r>
        <w:rPr>
          <w:rStyle w:val="34"/>
          <w:rFonts w:hint="eastAsia" w:ascii="宋体" w:hAnsi="宋体" w:eastAsia="宋体" w:cs="宋体"/>
          <w:bCs/>
          <w:color w:val="auto"/>
          <w:sz w:val="21"/>
          <w:szCs w:val="21"/>
          <w:lang w:val="en-US" w:eastAsia="zh-CN" w:bidi="ar-SA"/>
        </w:rPr>
        <w:t>（二）采购项目名称：</w:t>
      </w:r>
      <w:r>
        <w:rPr>
          <w:rFonts w:hint="eastAsia" w:ascii="宋体" w:hAnsi="宋体" w:cs="宋体"/>
          <w:b w:val="0"/>
          <w:bCs w:val="0"/>
          <w:color w:val="auto"/>
          <w:sz w:val="21"/>
          <w:szCs w:val="21"/>
          <w:u w:val="none" w:color="auto"/>
          <w:lang w:eastAsia="zh-CN"/>
        </w:rPr>
        <w:t>茂名市妇幼保健院救灾医疗救援应急队伍物资采购项目</w:t>
      </w:r>
    </w:p>
    <w:p w14:paraId="1F237405">
      <w:pPr>
        <w:keepNext w:val="0"/>
        <w:keepLines w:val="0"/>
        <w:pageBreakBefore w:val="0"/>
        <w:widowControl/>
        <w:kinsoku/>
        <w:wordWrap/>
        <w:overflowPunct/>
        <w:topLinePunct w:val="0"/>
        <w:autoSpaceDE/>
        <w:autoSpaceDN/>
        <w:bidi w:val="0"/>
        <w:adjustRightInd/>
        <w:spacing w:line="440" w:lineRule="exact"/>
        <w:ind w:left="0" w:right="0" w:firstLine="421" w:firstLineChars="0"/>
        <w:textAlignment w:val="auto"/>
        <w:outlineLvl w:val="9"/>
        <w:rPr>
          <w:rStyle w:val="34"/>
          <w:rFonts w:hint="eastAsia" w:ascii="宋体" w:hAnsi="宋体" w:eastAsia="宋体" w:cs="宋体"/>
          <w:b w:val="0"/>
          <w:bCs/>
          <w:sz w:val="21"/>
          <w:szCs w:val="21"/>
          <w:lang w:val="en-US" w:eastAsia="zh-CN" w:bidi="ar-SA"/>
        </w:rPr>
      </w:pPr>
      <w:r>
        <w:rPr>
          <w:rStyle w:val="34"/>
          <w:rFonts w:hint="eastAsia" w:ascii="宋体" w:hAnsi="宋体" w:eastAsia="宋体" w:cs="宋体"/>
          <w:b w:val="0"/>
          <w:bCs/>
          <w:sz w:val="21"/>
          <w:szCs w:val="21"/>
          <w:lang w:val="en-US" w:eastAsia="zh-CN" w:bidi="ar-SA"/>
        </w:rPr>
        <w:t>（三）项目预算金额：</w:t>
      </w:r>
      <w:r>
        <w:rPr>
          <w:rStyle w:val="34"/>
          <w:rFonts w:hint="eastAsia" w:ascii="宋体" w:hAnsi="宋体" w:cs="宋体"/>
          <w:b w:val="0"/>
          <w:bCs/>
          <w:sz w:val="21"/>
          <w:szCs w:val="21"/>
          <w:lang w:val="en-US" w:eastAsia="zh-CN" w:bidi="ar-SA"/>
        </w:rPr>
        <w:t>35740</w:t>
      </w:r>
      <w:r>
        <w:rPr>
          <w:rStyle w:val="34"/>
          <w:rFonts w:hint="eastAsia" w:ascii="宋体" w:hAnsi="宋体" w:eastAsia="宋体" w:cs="宋体"/>
          <w:b w:val="0"/>
          <w:bCs/>
          <w:sz w:val="21"/>
          <w:szCs w:val="21"/>
          <w:lang w:val="en-US" w:eastAsia="zh-CN" w:bidi="ar-SA"/>
        </w:rPr>
        <w:t>.00元</w:t>
      </w:r>
    </w:p>
    <w:p w14:paraId="6B2F5756">
      <w:pPr>
        <w:pStyle w:val="2"/>
        <w:keepNext w:val="0"/>
        <w:keepLines w:val="0"/>
        <w:pageBreakBefore w:val="0"/>
        <w:widowControl/>
        <w:numPr>
          <w:ilvl w:val="0"/>
          <w:numId w:val="0"/>
        </w:numPr>
        <w:kinsoku/>
        <w:wordWrap/>
        <w:overflowPunct/>
        <w:topLinePunct w:val="0"/>
        <w:autoSpaceDE/>
        <w:autoSpaceDN/>
        <w:bidi w:val="0"/>
        <w:adjustRightInd/>
        <w:spacing w:after="0" w:line="440" w:lineRule="exact"/>
        <w:rPr>
          <w:rFonts w:hint="eastAsia" w:ascii="宋体" w:hAnsi="宋体" w:eastAsia="宋体" w:cs="宋体"/>
          <w:lang w:val="en-US" w:eastAsia="zh-CN"/>
        </w:rPr>
      </w:pPr>
      <w:r>
        <w:rPr>
          <w:rStyle w:val="34"/>
          <w:rFonts w:hint="eastAsia" w:ascii="宋体" w:hAnsi="宋体" w:eastAsia="宋体" w:cs="宋体"/>
          <w:b w:val="0"/>
          <w:bCs/>
          <w:sz w:val="21"/>
          <w:szCs w:val="21"/>
          <w:lang w:val="en-US" w:eastAsia="zh-CN" w:bidi="ar-SA"/>
        </w:rPr>
        <w:t>　　（四）货物内容：</w:t>
      </w:r>
    </w:p>
    <w:tbl>
      <w:tblPr>
        <w:tblStyle w:val="14"/>
        <w:tblW w:w="96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151"/>
        <w:gridCol w:w="2595"/>
        <w:gridCol w:w="1965"/>
        <w:gridCol w:w="795"/>
        <w:gridCol w:w="1200"/>
        <w:gridCol w:w="1170"/>
      </w:tblGrid>
      <w:tr w14:paraId="0030D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Align w:val="center"/>
          </w:tcPr>
          <w:p w14:paraId="2EDB2757">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eastAsia" w:ascii="宋体" w:hAnsi="宋体" w:eastAsia="宋体" w:cs="宋体"/>
                <w:vertAlign w:val="baseline"/>
                <w:lang w:val="en-US" w:eastAsia="zh-CN"/>
              </w:rPr>
            </w:pPr>
            <w:r>
              <w:rPr>
                <w:rFonts w:hint="eastAsia" w:ascii="宋体" w:hAnsi="宋体" w:eastAsia="宋体" w:cs="宋体"/>
                <w:sz w:val="21"/>
                <w:szCs w:val="21"/>
                <w:highlight w:val="none"/>
              </w:rPr>
              <w:t>序</w:t>
            </w:r>
            <w:r>
              <w:rPr>
                <w:rFonts w:hint="eastAsia" w:ascii="宋体" w:hAnsi="宋体" w:eastAsia="宋体" w:cs="宋体"/>
                <w:sz w:val="21"/>
                <w:szCs w:val="21"/>
                <w:highlight w:val="none"/>
                <w:lang w:eastAsia="zh-CN"/>
              </w:rPr>
              <w:t>号</w:t>
            </w:r>
          </w:p>
        </w:tc>
        <w:tc>
          <w:tcPr>
            <w:tcW w:w="1151" w:type="dxa"/>
            <w:vAlign w:val="center"/>
          </w:tcPr>
          <w:p w14:paraId="0D7C9BEC">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eastAsia" w:ascii="宋体" w:hAnsi="宋体" w:eastAsia="宋体" w:cs="宋体"/>
                <w:vertAlign w:val="baseline"/>
                <w:lang w:val="en-US" w:eastAsia="zh-CN"/>
              </w:rPr>
            </w:pPr>
            <w:r>
              <w:rPr>
                <w:rFonts w:hint="eastAsia" w:ascii="宋体" w:hAnsi="宋体" w:eastAsia="宋体" w:cs="宋体"/>
                <w:sz w:val="21"/>
                <w:szCs w:val="21"/>
                <w:highlight w:val="none"/>
                <w:lang w:eastAsia="zh-CN"/>
              </w:rPr>
              <w:t>货物</w:t>
            </w:r>
            <w:r>
              <w:rPr>
                <w:rFonts w:hint="eastAsia" w:ascii="宋体" w:hAnsi="宋体" w:eastAsia="宋体" w:cs="宋体"/>
                <w:sz w:val="21"/>
                <w:szCs w:val="21"/>
                <w:highlight w:val="none"/>
              </w:rPr>
              <w:t>名称</w:t>
            </w:r>
          </w:p>
        </w:tc>
        <w:tc>
          <w:tcPr>
            <w:tcW w:w="2595" w:type="dxa"/>
            <w:vAlign w:val="center"/>
          </w:tcPr>
          <w:p w14:paraId="159A17EB">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eastAsia" w:ascii="宋体" w:hAnsi="宋体" w:eastAsia="宋体" w:cs="宋体"/>
                <w:vertAlign w:val="baseline"/>
                <w:lang w:val="en-US" w:eastAsia="zh-CN"/>
              </w:rPr>
            </w:pPr>
            <w:r>
              <w:rPr>
                <w:rFonts w:hint="eastAsia" w:ascii="宋体" w:hAnsi="宋体" w:cs="宋体"/>
                <w:b w:val="0"/>
                <w:bCs/>
                <w:color w:val="0D0D0D"/>
                <w:sz w:val="21"/>
                <w:szCs w:val="21"/>
                <w:highlight w:val="none"/>
                <w:lang w:eastAsia="zh-CN"/>
              </w:rPr>
              <w:t>样板图</w:t>
            </w:r>
          </w:p>
        </w:tc>
        <w:tc>
          <w:tcPr>
            <w:tcW w:w="1965" w:type="dxa"/>
            <w:vAlign w:val="center"/>
          </w:tcPr>
          <w:p w14:paraId="7293DF5A">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eastAsia" w:ascii="宋体" w:hAnsi="宋体" w:eastAsia="宋体" w:cs="宋体"/>
                <w:vertAlign w:val="baseline"/>
                <w:lang w:val="en-US" w:eastAsia="zh-CN"/>
              </w:rPr>
            </w:pPr>
            <w:r>
              <w:rPr>
                <w:rFonts w:hint="eastAsia" w:ascii="宋体" w:hAnsi="宋体" w:cs="宋体"/>
                <w:sz w:val="21"/>
                <w:szCs w:val="21"/>
                <w:highlight w:val="none"/>
                <w:lang w:eastAsia="zh-CN"/>
              </w:rPr>
              <w:t>产品说明</w:t>
            </w:r>
          </w:p>
        </w:tc>
        <w:tc>
          <w:tcPr>
            <w:tcW w:w="795" w:type="dxa"/>
            <w:vAlign w:val="center"/>
          </w:tcPr>
          <w:p w14:paraId="047615F7">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eastAsia" w:ascii="宋体" w:hAnsi="宋体" w:eastAsia="宋体" w:cs="宋体"/>
                <w:vertAlign w:val="baseline"/>
                <w:lang w:val="en-US" w:eastAsia="zh-CN"/>
              </w:rPr>
            </w:pPr>
            <w:r>
              <w:rPr>
                <w:rFonts w:hint="eastAsia" w:ascii="宋体" w:hAnsi="宋体" w:cs="宋体"/>
                <w:sz w:val="21"/>
                <w:szCs w:val="21"/>
                <w:highlight w:val="none"/>
                <w:lang w:eastAsia="zh-CN"/>
              </w:rPr>
              <w:t>数量</w:t>
            </w:r>
          </w:p>
        </w:tc>
        <w:tc>
          <w:tcPr>
            <w:tcW w:w="1200" w:type="dxa"/>
            <w:vAlign w:val="center"/>
          </w:tcPr>
          <w:p w14:paraId="1C257255">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eastAsia" w:ascii="宋体" w:hAnsi="宋体" w:eastAsia="宋体" w:cs="宋体"/>
                <w:vertAlign w:val="baseline"/>
                <w:lang w:val="en-US" w:eastAsia="zh-CN"/>
              </w:rPr>
            </w:pPr>
            <w:r>
              <w:rPr>
                <w:rFonts w:hint="eastAsia" w:ascii="宋体" w:hAnsi="宋体" w:eastAsia="宋体" w:cs="宋体"/>
                <w:sz w:val="21"/>
                <w:szCs w:val="21"/>
                <w:highlight w:val="none"/>
                <w:lang w:eastAsia="zh-CN"/>
              </w:rPr>
              <w:t>预算单价（元）</w:t>
            </w:r>
          </w:p>
        </w:tc>
        <w:tc>
          <w:tcPr>
            <w:tcW w:w="1170" w:type="dxa"/>
            <w:vAlign w:val="center"/>
          </w:tcPr>
          <w:p w14:paraId="42648EAD">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eastAsia" w:ascii="宋体" w:hAnsi="宋体" w:eastAsia="宋体" w:cs="宋体"/>
                <w:vertAlign w:val="baseline"/>
                <w:lang w:val="en-US" w:eastAsia="zh-CN"/>
              </w:rPr>
            </w:pPr>
            <w:r>
              <w:rPr>
                <w:rFonts w:hint="eastAsia" w:ascii="宋体" w:hAnsi="宋体" w:cs="宋体"/>
                <w:sz w:val="21"/>
                <w:szCs w:val="21"/>
                <w:highlight w:val="none"/>
                <w:lang w:eastAsia="zh-CN"/>
              </w:rPr>
              <w:t>预算总</w:t>
            </w:r>
            <w:r>
              <w:rPr>
                <w:rFonts w:hint="eastAsia" w:ascii="宋体" w:hAnsi="宋体" w:eastAsia="宋体" w:cs="宋体"/>
                <w:sz w:val="21"/>
                <w:szCs w:val="21"/>
                <w:highlight w:val="none"/>
                <w:lang w:eastAsia="zh-CN"/>
              </w:rPr>
              <w:t>价（元）</w:t>
            </w:r>
          </w:p>
        </w:tc>
      </w:tr>
      <w:tr w14:paraId="2EE1B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726" w:type="dxa"/>
            <w:vAlign w:val="center"/>
          </w:tcPr>
          <w:p w14:paraId="368897B3">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vertAlign w:val="baseline"/>
                <w:lang w:val="en-US" w:eastAsia="zh-CN"/>
              </w:rPr>
            </w:pPr>
            <w:r>
              <w:rPr>
                <w:rFonts w:hint="eastAsia" w:ascii="宋体" w:hAnsi="宋体" w:eastAsia="宋体" w:cs="宋体"/>
                <w:sz w:val="21"/>
                <w:szCs w:val="21"/>
                <w:highlight w:val="none"/>
              </w:rPr>
              <w:t>1</w:t>
            </w:r>
          </w:p>
        </w:tc>
        <w:tc>
          <w:tcPr>
            <w:tcW w:w="1151" w:type="dxa"/>
            <w:vAlign w:val="center"/>
          </w:tcPr>
          <w:p w14:paraId="527473B9">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卫生应急衬衫</w:t>
            </w:r>
          </w:p>
        </w:tc>
        <w:tc>
          <w:tcPr>
            <w:tcW w:w="2595" w:type="dxa"/>
            <w:vAlign w:val="center"/>
          </w:tcPr>
          <w:p w14:paraId="255048A5">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Fonts w:hint="eastAsia" w:ascii="宋体" w:hAnsi="宋体" w:eastAsia="宋体" w:cs="宋体"/>
                <w:vertAlign w:val="baseline"/>
                <w:lang w:val="en-US" w:eastAsia="zh-CN"/>
              </w:rPr>
            </w:pPr>
            <w:r>
              <w:pict>
                <v:shape id="_x0000_i1025" o:spt="75" type="#_x0000_t75" style="height:164.2pt;width:106pt;" fillcolor="#FFFF00" filled="t" o:preferrelative="t" stroked="f" coordsize="21600,21600" o:gfxdata="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">
                  <v:path/>
                  <v:fill on="t" color2="#FFFFFF" focussize="0,0"/>
                  <v:stroke on="f"/>
                  <v:imagedata r:id="rId11" o:title=""/>
                  <o:lock v:ext="edit" aspectratio="t"/>
                  <w10:wrap type="none"/>
                  <w10:anchorlock/>
                </v:shape>
              </w:pict>
            </w:r>
          </w:p>
        </w:tc>
        <w:tc>
          <w:tcPr>
            <w:tcW w:w="1965" w:type="dxa"/>
            <w:vAlign w:val="center"/>
          </w:tcPr>
          <w:p w14:paraId="3B5BE6FE">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sz w:val="15"/>
                <w:szCs w:val="15"/>
                <w:vertAlign w:val="baseline"/>
                <w:lang w:val="en-US" w:eastAsia="zh-CN"/>
              </w:rPr>
            </w:pPr>
            <w:r>
              <w:rPr>
                <w:rFonts w:hint="eastAsia" w:ascii="宋体" w:hAnsi="宋体" w:eastAsia="宋体" w:cs="宋体"/>
                <w:sz w:val="15"/>
                <w:szCs w:val="15"/>
                <w:vertAlign w:val="baseline"/>
                <w:lang w:val="en-US" w:eastAsia="zh-CN"/>
              </w:rPr>
              <w:t>1:符合《国家卫生应急队伍标识（试行）》、《中国卫生应急服装技术规范（试行）》、《广东省卫生应急队伍标识（2018年版）》要求。</w:t>
            </w:r>
          </w:p>
          <w:p w14:paraId="7A22D372">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sz w:val="15"/>
                <w:szCs w:val="15"/>
                <w:vertAlign w:val="baseline"/>
                <w:lang w:val="en-US" w:eastAsia="zh-CN"/>
              </w:rPr>
            </w:pPr>
            <w:r>
              <w:rPr>
                <w:rFonts w:hint="eastAsia" w:ascii="宋体" w:hAnsi="宋体" w:eastAsia="宋体" w:cs="宋体"/>
                <w:sz w:val="15"/>
                <w:szCs w:val="15"/>
                <w:vertAlign w:val="baseline"/>
                <w:lang w:val="en-US" w:eastAsia="zh-CN"/>
              </w:rPr>
              <w:t>2.面料：</w:t>
            </w:r>
          </w:p>
          <w:p w14:paraId="1EF96FF0">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sz w:val="15"/>
                <w:szCs w:val="15"/>
                <w:vertAlign w:val="baseline"/>
                <w:lang w:val="en-US" w:eastAsia="zh-CN"/>
              </w:rPr>
            </w:pPr>
            <w:r>
              <w:rPr>
                <w:rFonts w:hint="eastAsia" w:ascii="宋体" w:hAnsi="宋体" w:eastAsia="宋体" w:cs="宋体"/>
                <w:sz w:val="15"/>
                <w:szCs w:val="15"/>
                <w:vertAlign w:val="baseline"/>
                <w:lang w:val="en-US" w:eastAsia="zh-CN"/>
              </w:rPr>
              <w:t>（1）面料采用90%的锦纶+10%的氨纶，四向机械弹，穿着舒适。</w:t>
            </w:r>
          </w:p>
          <w:p w14:paraId="13B44078">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sz w:val="15"/>
                <w:szCs w:val="15"/>
                <w:vertAlign w:val="baseline"/>
                <w:lang w:val="en-US" w:eastAsia="zh-CN"/>
              </w:rPr>
            </w:pPr>
            <w:r>
              <w:rPr>
                <w:rFonts w:hint="eastAsia" w:ascii="宋体" w:hAnsi="宋体" w:eastAsia="宋体" w:cs="宋体"/>
                <w:sz w:val="15"/>
                <w:szCs w:val="15"/>
                <w:vertAlign w:val="baseline"/>
                <w:lang w:val="en-US" w:eastAsia="zh-CN"/>
              </w:rPr>
              <w:t>（2）面料经过QD吸湿排汗助剂处理，比普通棉织品快干2倍以上。</w:t>
            </w:r>
          </w:p>
          <w:p w14:paraId="37FAF59E">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sz w:val="15"/>
                <w:szCs w:val="15"/>
                <w:vertAlign w:val="baseline"/>
                <w:lang w:val="en-US" w:eastAsia="zh-CN"/>
              </w:rPr>
            </w:pPr>
            <w:r>
              <w:rPr>
                <w:rFonts w:hint="eastAsia" w:ascii="宋体" w:hAnsi="宋体" w:eastAsia="宋体" w:cs="宋体"/>
                <w:sz w:val="15"/>
                <w:szCs w:val="15"/>
                <w:vertAlign w:val="baseline"/>
                <w:lang w:val="en-US" w:eastAsia="zh-CN"/>
              </w:rPr>
              <w:t>（3）面料经过磨毛抗起球处理。</w:t>
            </w:r>
          </w:p>
          <w:p w14:paraId="3B442035">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sz w:val="15"/>
                <w:szCs w:val="15"/>
                <w:vertAlign w:val="baseline"/>
                <w:lang w:val="en-US" w:eastAsia="zh-CN"/>
              </w:rPr>
            </w:pPr>
            <w:r>
              <w:rPr>
                <w:rFonts w:hint="eastAsia" w:ascii="宋体" w:hAnsi="宋体" w:eastAsia="宋体" w:cs="宋体"/>
                <w:sz w:val="15"/>
                <w:szCs w:val="15"/>
                <w:vertAlign w:val="baseline"/>
                <w:lang w:val="en-US" w:eastAsia="zh-CN"/>
              </w:rPr>
              <w:t>（4）本白固色工艺，抗汗渍酸化。</w:t>
            </w:r>
          </w:p>
          <w:p w14:paraId="27B8059F">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sz w:val="15"/>
                <w:szCs w:val="15"/>
                <w:vertAlign w:val="baseline"/>
                <w:lang w:val="en-US" w:eastAsia="zh-CN"/>
              </w:rPr>
            </w:pPr>
            <w:r>
              <w:rPr>
                <w:rFonts w:hint="eastAsia" w:ascii="宋体" w:hAnsi="宋体" w:eastAsia="宋体" w:cs="宋体"/>
                <w:sz w:val="15"/>
                <w:szCs w:val="15"/>
                <w:vertAlign w:val="baseline"/>
                <w:lang w:val="en-US" w:eastAsia="zh-CN"/>
              </w:rPr>
              <w:t>3.款式：</w:t>
            </w:r>
          </w:p>
          <w:p w14:paraId="290768CD">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sz w:val="15"/>
                <w:szCs w:val="15"/>
                <w:vertAlign w:val="baseline"/>
                <w:lang w:val="en-US" w:eastAsia="zh-CN"/>
              </w:rPr>
            </w:pPr>
            <w:r>
              <w:rPr>
                <w:rFonts w:hint="eastAsia" w:ascii="宋体" w:hAnsi="宋体" w:eastAsia="宋体" w:cs="宋体"/>
                <w:sz w:val="15"/>
                <w:szCs w:val="15"/>
                <w:vertAlign w:val="baseline"/>
                <w:lang w:val="en-US" w:eastAsia="zh-CN"/>
              </w:rPr>
              <w:t>（1）以中国人民解放军07款陆夏常服款式为基础。</w:t>
            </w:r>
          </w:p>
          <w:p w14:paraId="74CF9C72">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sz w:val="15"/>
                <w:szCs w:val="15"/>
                <w:vertAlign w:val="baseline"/>
                <w:lang w:val="en-US" w:eastAsia="zh-CN"/>
              </w:rPr>
            </w:pPr>
            <w:r>
              <w:rPr>
                <w:rFonts w:hint="eastAsia" w:ascii="宋体" w:hAnsi="宋体" w:eastAsia="宋体" w:cs="宋体"/>
                <w:sz w:val="15"/>
                <w:szCs w:val="15"/>
                <w:vertAlign w:val="baseline"/>
                <w:lang w:val="en-US" w:eastAsia="zh-CN"/>
              </w:rPr>
              <w:t>（2）袖子内增加宝剑袢，方便挽起做短袖穿着。</w:t>
            </w:r>
          </w:p>
          <w:p w14:paraId="09156108">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sz w:val="15"/>
                <w:szCs w:val="15"/>
                <w:vertAlign w:val="baseline"/>
                <w:lang w:val="en-US" w:eastAsia="zh-CN"/>
              </w:rPr>
            </w:pPr>
            <w:r>
              <w:rPr>
                <w:rFonts w:hint="eastAsia" w:ascii="宋体" w:hAnsi="宋体" w:eastAsia="宋体" w:cs="宋体"/>
                <w:sz w:val="15"/>
                <w:szCs w:val="15"/>
                <w:vertAlign w:val="baseline"/>
                <w:lang w:val="en-US" w:eastAsia="zh-CN"/>
              </w:rPr>
              <w:t>（3）上臂有挂臂章的扣。</w:t>
            </w:r>
          </w:p>
          <w:p w14:paraId="6641071C">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sz w:val="15"/>
                <w:szCs w:val="15"/>
                <w:vertAlign w:val="baseline"/>
                <w:lang w:val="en-US" w:eastAsia="zh-CN"/>
              </w:rPr>
            </w:pPr>
            <w:r>
              <w:rPr>
                <w:rFonts w:hint="eastAsia" w:ascii="宋体" w:hAnsi="宋体" w:eastAsia="宋体" w:cs="宋体"/>
                <w:sz w:val="15"/>
                <w:szCs w:val="15"/>
                <w:vertAlign w:val="baseline"/>
                <w:lang w:val="en-US" w:eastAsia="zh-CN"/>
              </w:rPr>
              <w:t>（4）下领宽3CM，精致时尚，且后暗扣设计，兼顾休闲商务。</w:t>
            </w:r>
          </w:p>
          <w:p w14:paraId="7640E49E">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vertAlign w:val="baseline"/>
                <w:lang w:val="en-US" w:eastAsia="zh-CN"/>
              </w:rPr>
            </w:pPr>
            <w:r>
              <w:rPr>
                <w:rFonts w:hint="eastAsia" w:ascii="宋体" w:hAnsi="宋体" w:cs="宋体"/>
                <w:sz w:val="15"/>
                <w:szCs w:val="15"/>
                <w:vertAlign w:val="baseline"/>
                <w:lang w:val="en-US" w:eastAsia="zh-CN"/>
              </w:rPr>
              <w:t>4</w:t>
            </w:r>
            <w:r>
              <w:rPr>
                <w:rFonts w:hint="eastAsia" w:ascii="宋体" w:hAnsi="宋体" w:eastAsia="宋体" w:cs="宋体"/>
                <w:sz w:val="15"/>
                <w:szCs w:val="15"/>
                <w:vertAlign w:val="baseline"/>
                <w:lang w:val="en-US" w:eastAsia="zh-CN"/>
              </w:rPr>
              <w:t>.颜色：白色。</w:t>
            </w:r>
          </w:p>
        </w:tc>
        <w:tc>
          <w:tcPr>
            <w:tcW w:w="795" w:type="dxa"/>
            <w:vAlign w:val="center"/>
          </w:tcPr>
          <w:p w14:paraId="5484251A">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vertAlign w:val="baseline"/>
                <w:lang w:val="en-US" w:eastAsia="zh-CN"/>
              </w:rPr>
            </w:pPr>
            <w:r>
              <w:rPr>
                <w:rFonts w:hint="eastAsia" w:ascii="宋体" w:hAnsi="宋体" w:cs="宋体"/>
                <w:vertAlign w:val="baseline"/>
                <w:lang w:val="en-US" w:eastAsia="zh-CN"/>
              </w:rPr>
              <w:t>10件</w:t>
            </w:r>
          </w:p>
        </w:tc>
        <w:tc>
          <w:tcPr>
            <w:tcW w:w="1200" w:type="dxa"/>
            <w:vAlign w:val="center"/>
          </w:tcPr>
          <w:p w14:paraId="6A478FF1">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vertAlign w:val="baseline"/>
                <w:lang w:val="en-US" w:eastAsia="zh-CN"/>
              </w:rPr>
            </w:pPr>
            <w:r>
              <w:rPr>
                <w:rFonts w:hint="eastAsia" w:ascii="宋体" w:hAnsi="宋体" w:cs="宋体"/>
                <w:vertAlign w:val="baseline"/>
                <w:lang w:val="en-US" w:eastAsia="zh-CN"/>
              </w:rPr>
              <w:t>285.00</w:t>
            </w:r>
          </w:p>
        </w:tc>
        <w:tc>
          <w:tcPr>
            <w:tcW w:w="1170" w:type="dxa"/>
            <w:vAlign w:val="center"/>
          </w:tcPr>
          <w:p w14:paraId="5A8FFC81">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vertAlign w:val="baseline"/>
                <w:lang w:val="en-US" w:eastAsia="zh-CN"/>
              </w:rPr>
            </w:pPr>
            <w:r>
              <w:rPr>
                <w:rFonts w:hint="eastAsia" w:ascii="宋体" w:hAnsi="宋体" w:cs="宋体"/>
                <w:vertAlign w:val="baseline"/>
                <w:lang w:val="en-US" w:eastAsia="zh-CN"/>
              </w:rPr>
              <w:t>2850.00</w:t>
            </w:r>
          </w:p>
        </w:tc>
      </w:tr>
      <w:tr w14:paraId="246D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Align w:val="center"/>
          </w:tcPr>
          <w:p w14:paraId="4CDE8274">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2</w:t>
            </w:r>
          </w:p>
        </w:tc>
        <w:tc>
          <w:tcPr>
            <w:tcW w:w="1151" w:type="dxa"/>
            <w:vAlign w:val="center"/>
          </w:tcPr>
          <w:p w14:paraId="6362626B">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Fonts w:hint="eastAsia" w:ascii="宋体" w:hAnsi="宋体" w:eastAsia="宋体" w:cs="宋体"/>
                <w:b w:val="0"/>
                <w:bCs w:val="0"/>
                <w:color w:val="auto"/>
                <w:sz w:val="21"/>
                <w:szCs w:val="21"/>
                <w:u w:val="none" w:color="auto"/>
                <w:lang w:eastAsia="zh-CN"/>
              </w:rPr>
            </w:pPr>
            <w:r>
              <w:rPr>
                <w:rFonts w:hint="eastAsia" w:ascii="宋体" w:hAnsi="宋体" w:eastAsia="宋体" w:cs="宋体"/>
                <w:b w:val="0"/>
                <w:bCs w:val="0"/>
                <w:color w:val="auto"/>
                <w:sz w:val="21"/>
                <w:szCs w:val="21"/>
                <w:u w:val="none" w:color="auto"/>
                <w:lang w:eastAsia="zh-CN"/>
              </w:rPr>
              <w:t>卫生应急马甲</w:t>
            </w:r>
          </w:p>
        </w:tc>
        <w:tc>
          <w:tcPr>
            <w:tcW w:w="2595" w:type="dxa"/>
            <w:vAlign w:val="center"/>
          </w:tcPr>
          <w:p w14:paraId="3FC58127">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Fonts w:hint="eastAsia" w:ascii="宋体" w:hAnsi="宋体" w:cs="宋体"/>
                <w:color w:val="auto"/>
                <w:sz w:val="21"/>
                <w:szCs w:val="21"/>
                <w:highlight w:val="none"/>
                <w:lang w:val="en-US" w:eastAsia="zh-CN"/>
              </w:rPr>
            </w:pPr>
            <w:r>
              <w:pict>
                <v:shape id="_x0000_i1026" o:spt="75" type="#_x0000_t75" style="height:117.1pt;width:96pt;" filled="f" o:preferrelative="t" stroked="f" coordsize="21600,21600">
                  <v:path/>
                  <v:fill on="f" focussize="0,0"/>
                  <v:stroke on="f"/>
                  <v:imagedata r:id="rId12" o:title=""/>
                  <o:lock v:ext="edit" aspectratio="t"/>
                  <w10:wrap type="none"/>
                  <w10:anchorlock/>
                </v:shape>
              </w:pict>
            </w:r>
          </w:p>
        </w:tc>
        <w:tc>
          <w:tcPr>
            <w:tcW w:w="1965" w:type="dxa"/>
            <w:vAlign w:val="center"/>
          </w:tcPr>
          <w:p w14:paraId="66E165B9">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color w:val="auto"/>
                <w:sz w:val="15"/>
                <w:szCs w:val="15"/>
                <w:highlight w:val="none"/>
                <w:lang w:val="en-US" w:eastAsia="zh-CN"/>
              </w:rPr>
            </w:pPr>
            <w:r>
              <w:rPr>
                <w:rFonts w:hint="eastAsia" w:ascii="宋体" w:hAnsi="宋体" w:cs="宋体"/>
                <w:color w:val="auto"/>
                <w:sz w:val="15"/>
                <w:szCs w:val="15"/>
                <w:highlight w:val="none"/>
                <w:lang w:val="en-US" w:eastAsia="zh-CN"/>
              </w:rPr>
              <w:t>1.</w:t>
            </w:r>
            <w:r>
              <w:rPr>
                <w:rFonts w:hint="eastAsia" w:ascii="宋体" w:hAnsi="宋体" w:eastAsia="宋体" w:cs="宋体"/>
                <w:color w:val="auto"/>
                <w:sz w:val="15"/>
                <w:szCs w:val="15"/>
                <w:highlight w:val="none"/>
                <w:lang w:val="en-US" w:eastAsia="zh-CN"/>
              </w:rPr>
              <w:t>符合《国家卫生应急队伍标识（试行）》、《中国卫生应急服装技术规范（试行）》、《广东省卫生应急队伍标识（2018年版）》要求。</w:t>
            </w:r>
          </w:p>
          <w:p w14:paraId="0908C408">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color w:val="auto"/>
                <w:sz w:val="15"/>
                <w:szCs w:val="15"/>
                <w:highlight w:val="none"/>
                <w:lang w:val="en-US" w:eastAsia="zh-CN"/>
              </w:rPr>
            </w:pPr>
            <w:r>
              <w:rPr>
                <w:rFonts w:hint="eastAsia" w:ascii="宋体" w:hAnsi="宋体" w:cs="宋体"/>
                <w:color w:val="auto"/>
                <w:sz w:val="15"/>
                <w:szCs w:val="15"/>
                <w:highlight w:val="none"/>
                <w:lang w:val="en-US" w:eastAsia="zh-CN"/>
              </w:rPr>
              <w:t>2.</w:t>
            </w:r>
            <w:r>
              <w:rPr>
                <w:rFonts w:hint="eastAsia" w:ascii="宋体" w:hAnsi="宋体" w:eastAsia="宋体" w:cs="宋体"/>
                <w:color w:val="auto"/>
                <w:sz w:val="15"/>
                <w:szCs w:val="15"/>
                <w:highlight w:val="none"/>
                <w:lang w:val="en-US" w:eastAsia="zh-CN"/>
              </w:rPr>
              <w:t>材料要求：哈弗红主色面料和藏青色织网材料，轻便透气。</w:t>
            </w:r>
          </w:p>
          <w:p w14:paraId="3B0EF329">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面料名称：50D消光加捻 仿记忆布，细腻柔软。</w:t>
            </w:r>
          </w:p>
          <w:p w14:paraId="53A84F78">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面料克重：80-85G/㎡</w:t>
            </w:r>
          </w:p>
          <w:p w14:paraId="74DD1738">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面料成份：100%涤纶</w:t>
            </w:r>
          </w:p>
          <w:p w14:paraId="0F864A1B">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特殊工艺：4级色牢度/消光处理/单染色</w:t>
            </w:r>
          </w:p>
          <w:p w14:paraId="0763DB13">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面料特性：</w:t>
            </w:r>
            <w:r>
              <w:rPr>
                <w:rFonts w:hint="eastAsia" w:ascii="宋体" w:hAnsi="宋体" w:cs="宋体"/>
                <w:color w:val="auto"/>
                <w:sz w:val="15"/>
                <w:szCs w:val="15"/>
                <w:highlight w:val="none"/>
                <w:lang w:val="en-US" w:eastAsia="zh-CN"/>
              </w:rPr>
              <w:t>（1）</w:t>
            </w:r>
            <w:r>
              <w:rPr>
                <w:rFonts w:hint="eastAsia" w:ascii="宋体" w:hAnsi="宋体" w:eastAsia="宋体" w:cs="宋体"/>
                <w:color w:val="auto"/>
                <w:sz w:val="15"/>
                <w:szCs w:val="15"/>
                <w:highlight w:val="none"/>
                <w:lang w:val="en-US" w:eastAsia="zh-CN"/>
              </w:rPr>
              <w:t>TEFLON（特氟龙）三防处理（防水/防污/防油）；</w:t>
            </w:r>
            <w:r>
              <w:rPr>
                <w:rFonts w:hint="eastAsia" w:ascii="宋体" w:hAnsi="宋体" w:cs="宋体"/>
                <w:color w:val="auto"/>
                <w:sz w:val="15"/>
                <w:szCs w:val="15"/>
                <w:highlight w:val="none"/>
                <w:lang w:val="en-US" w:eastAsia="zh-CN"/>
              </w:rPr>
              <w:t>（2）</w:t>
            </w:r>
            <w:r>
              <w:rPr>
                <w:rFonts w:hint="eastAsia" w:ascii="宋体" w:hAnsi="宋体" w:eastAsia="宋体" w:cs="宋体"/>
                <w:color w:val="auto"/>
                <w:sz w:val="15"/>
                <w:szCs w:val="15"/>
                <w:highlight w:val="none"/>
                <w:lang w:val="en-US" w:eastAsia="zh-CN"/>
              </w:rPr>
              <w:t>面料柔软透气，95%缓冲回弹率；</w:t>
            </w:r>
            <w:r>
              <w:rPr>
                <w:rFonts w:hint="eastAsia" w:ascii="宋体" w:hAnsi="宋体" w:cs="宋体"/>
                <w:color w:val="auto"/>
                <w:sz w:val="15"/>
                <w:szCs w:val="15"/>
                <w:highlight w:val="none"/>
                <w:lang w:val="en-US" w:eastAsia="zh-CN"/>
              </w:rPr>
              <w:t>（3）</w:t>
            </w:r>
            <w:r>
              <w:rPr>
                <w:rFonts w:hint="eastAsia" w:ascii="宋体" w:hAnsi="宋体" w:eastAsia="宋体" w:cs="宋体"/>
                <w:color w:val="auto"/>
                <w:sz w:val="15"/>
                <w:szCs w:val="15"/>
                <w:highlight w:val="none"/>
                <w:lang w:val="en-US" w:eastAsia="zh-CN"/>
              </w:rPr>
              <w:t>面料做抗皱卷曲处理，适应户外频繁摺叠场合</w:t>
            </w:r>
          </w:p>
          <w:p w14:paraId="1309C80F">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color w:val="auto"/>
                <w:sz w:val="15"/>
                <w:szCs w:val="15"/>
                <w:highlight w:val="none"/>
                <w:lang w:val="en-US" w:eastAsia="zh-CN"/>
              </w:rPr>
            </w:pPr>
            <w:r>
              <w:rPr>
                <w:rFonts w:hint="eastAsia" w:ascii="宋体" w:hAnsi="宋体" w:cs="宋体"/>
                <w:color w:val="auto"/>
                <w:sz w:val="15"/>
                <w:szCs w:val="15"/>
                <w:highlight w:val="none"/>
                <w:lang w:val="en-US" w:eastAsia="zh-CN"/>
              </w:rPr>
              <w:t>3.</w:t>
            </w:r>
            <w:r>
              <w:rPr>
                <w:rFonts w:hint="eastAsia" w:ascii="宋体" w:hAnsi="宋体" w:eastAsia="宋体" w:cs="宋体"/>
                <w:color w:val="auto"/>
                <w:sz w:val="15"/>
                <w:szCs w:val="15"/>
                <w:highlight w:val="none"/>
                <w:lang w:val="en-US" w:eastAsia="zh-CN"/>
              </w:rPr>
              <w:t>结构要求：适合室内外多场合应急功能性着装</w:t>
            </w:r>
          </w:p>
          <w:p w14:paraId="22DC78E4">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color w:val="auto"/>
                <w:sz w:val="15"/>
                <w:szCs w:val="15"/>
                <w:highlight w:val="none"/>
                <w:lang w:val="en-US" w:eastAsia="zh-CN"/>
              </w:rPr>
            </w:pPr>
            <w:r>
              <w:rPr>
                <w:rFonts w:hint="eastAsia" w:ascii="宋体" w:hAnsi="宋体" w:cs="宋体"/>
                <w:color w:val="auto"/>
                <w:sz w:val="15"/>
                <w:szCs w:val="15"/>
                <w:highlight w:val="none"/>
                <w:lang w:val="en-US" w:eastAsia="zh-CN"/>
              </w:rPr>
              <w:t>（1）</w:t>
            </w:r>
            <w:r>
              <w:rPr>
                <w:rFonts w:hint="eastAsia" w:ascii="宋体" w:hAnsi="宋体" w:eastAsia="宋体" w:cs="宋体"/>
                <w:color w:val="auto"/>
                <w:sz w:val="15"/>
                <w:szCs w:val="15"/>
                <w:highlight w:val="none"/>
                <w:lang w:val="en-US" w:eastAsia="zh-CN"/>
              </w:rPr>
              <w:t>结构：展开一片式结构</w:t>
            </w:r>
          </w:p>
          <w:p w14:paraId="0B7C5450">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color w:val="auto"/>
                <w:sz w:val="15"/>
                <w:szCs w:val="15"/>
                <w:highlight w:val="none"/>
                <w:lang w:val="en-US" w:eastAsia="zh-CN"/>
              </w:rPr>
            </w:pPr>
            <w:r>
              <w:rPr>
                <w:rFonts w:hint="eastAsia" w:ascii="宋体" w:hAnsi="宋体" w:cs="宋体"/>
                <w:color w:val="auto"/>
                <w:sz w:val="15"/>
                <w:szCs w:val="15"/>
                <w:highlight w:val="none"/>
                <w:lang w:val="en-US" w:eastAsia="zh-CN"/>
              </w:rPr>
              <w:t>（2）</w:t>
            </w:r>
            <w:r>
              <w:rPr>
                <w:rFonts w:hint="eastAsia" w:ascii="宋体" w:hAnsi="宋体" w:eastAsia="宋体" w:cs="宋体"/>
                <w:color w:val="auto"/>
                <w:sz w:val="15"/>
                <w:szCs w:val="15"/>
                <w:highlight w:val="none"/>
                <w:lang w:val="en-US" w:eastAsia="zh-CN"/>
              </w:rPr>
              <w:t>标识：3M反光带（肩部/后腰/前下袋）；银离子反光印 （后背）；中国卫生 整体LOGO标识（左前胸）</w:t>
            </w:r>
          </w:p>
          <w:p w14:paraId="73ED6C23">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cs="宋体"/>
                <w:color w:val="auto"/>
                <w:sz w:val="15"/>
                <w:szCs w:val="15"/>
                <w:highlight w:val="none"/>
                <w:lang w:val="en-US" w:eastAsia="zh-CN"/>
              </w:rPr>
              <w:t>4.</w:t>
            </w:r>
            <w:r>
              <w:rPr>
                <w:rFonts w:hint="eastAsia" w:ascii="宋体" w:hAnsi="宋体" w:eastAsia="宋体" w:cs="宋体"/>
                <w:color w:val="auto"/>
                <w:sz w:val="15"/>
                <w:szCs w:val="15"/>
                <w:highlight w:val="none"/>
                <w:lang w:val="en-US" w:eastAsia="zh-CN"/>
              </w:rPr>
              <w:t xml:space="preserve">功能结构： </w:t>
            </w:r>
            <w:r>
              <w:rPr>
                <w:rFonts w:hint="eastAsia" w:ascii="宋体" w:hAnsi="宋体" w:cs="宋体"/>
                <w:color w:val="auto"/>
                <w:sz w:val="15"/>
                <w:szCs w:val="15"/>
                <w:highlight w:val="none"/>
                <w:lang w:val="en-US" w:eastAsia="zh-CN"/>
              </w:rPr>
              <w:t>（1）</w:t>
            </w:r>
            <w:r>
              <w:rPr>
                <w:rFonts w:hint="eastAsia" w:ascii="宋体" w:hAnsi="宋体" w:eastAsia="宋体" w:cs="宋体"/>
                <w:color w:val="auto"/>
                <w:sz w:val="15"/>
                <w:szCs w:val="15"/>
                <w:highlight w:val="none"/>
                <w:lang w:val="en-US" w:eastAsia="zh-CN"/>
              </w:rPr>
              <w:t>腰侧织带扣连接，方便穿戴；</w:t>
            </w:r>
            <w:r>
              <w:rPr>
                <w:rFonts w:hint="eastAsia" w:ascii="宋体" w:hAnsi="宋体" w:cs="宋体"/>
                <w:color w:val="auto"/>
                <w:sz w:val="15"/>
                <w:szCs w:val="15"/>
                <w:highlight w:val="none"/>
                <w:lang w:val="en-US" w:eastAsia="zh-CN"/>
              </w:rPr>
              <w:t>（2）</w:t>
            </w:r>
            <w:r>
              <w:rPr>
                <w:rFonts w:hint="eastAsia" w:ascii="宋体" w:hAnsi="宋体" w:eastAsia="宋体" w:cs="宋体"/>
                <w:color w:val="auto"/>
                <w:sz w:val="15"/>
                <w:szCs w:val="15"/>
                <w:highlight w:val="none"/>
                <w:lang w:val="en-US" w:eastAsia="zh-CN"/>
              </w:rPr>
              <w:t>左胸透明防水证件袋设计；</w:t>
            </w:r>
            <w:r>
              <w:rPr>
                <w:rFonts w:hint="eastAsia" w:ascii="宋体" w:hAnsi="宋体" w:cs="宋体"/>
                <w:color w:val="auto"/>
                <w:sz w:val="15"/>
                <w:szCs w:val="15"/>
                <w:highlight w:val="none"/>
                <w:lang w:val="en-US" w:eastAsia="zh-CN"/>
              </w:rPr>
              <w:t>（3）</w:t>
            </w:r>
            <w:r>
              <w:rPr>
                <w:rFonts w:hint="eastAsia" w:ascii="宋体" w:hAnsi="宋体" w:eastAsia="宋体" w:cs="宋体"/>
                <w:color w:val="auto"/>
                <w:sz w:val="15"/>
                <w:szCs w:val="15"/>
                <w:highlight w:val="none"/>
                <w:lang w:val="en-US" w:eastAsia="zh-CN"/>
              </w:rPr>
              <w:t>右前胸挂袋设计，可挂对讲机/执法记录仪/电池包）；</w:t>
            </w:r>
            <w:r>
              <w:rPr>
                <w:rFonts w:hint="eastAsia" w:ascii="宋体" w:hAnsi="宋体" w:cs="宋体"/>
                <w:color w:val="auto"/>
                <w:sz w:val="15"/>
                <w:szCs w:val="15"/>
                <w:highlight w:val="none"/>
                <w:lang w:val="en-US" w:eastAsia="zh-CN"/>
              </w:rPr>
              <w:t>（4）</w:t>
            </w:r>
            <w:r>
              <w:rPr>
                <w:rFonts w:hint="eastAsia" w:ascii="宋体" w:hAnsi="宋体" w:eastAsia="宋体" w:cs="宋体"/>
                <w:color w:val="auto"/>
                <w:sz w:val="15"/>
                <w:szCs w:val="15"/>
                <w:highlight w:val="none"/>
                <w:lang w:val="en-US" w:eastAsia="zh-CN"/>
              </w:rPr>
              <w:t>后腰隐藏式大口袋，装地图/文件/软性急救包等。</w:t>
            </w:r>
          </w:p>
        </w:tc>
        <w:tc>
          <w:tcPr>
            <w:tcW w:w="795" w:type="dxa"/>
            <w:vAlign w:val="center"/>
          </w:tcPr>
          <w:p w14:paraId="21D7269F">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10件</w:t>
            </w:r>
          </w:p>
        </w:tc>
        <w:tc>
          <w:tcPr>
            <w:tcW w:w="1200" w:type="dxa"/>
            <w:vAlign w:val="center"/>
          </w:tcPr>
          <w:p w14:paraId="3C368EA6">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198.00</w:t>
            </w:r>
          </w:p>
        </w:tc>
        <w:tc>
          <w:tcPr>
            <w:tcW w:w="1170" w:type="dxa"/>
            <w:vAlign w:val="center"/>
          </w:tcPr>
          <w:p w14:paraId="576CBD7A">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1980.00</w:t>
            </w:r>
          </w:p>
        </w:tc>
      </w:tr>
      <w:tr w14:paraId="7BC6F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Align w:val="center"/>
          </w:tcPr>
          <w:p w14:paraId="2FFE66DF">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3</w:t>
            </w:r>
          </w:p>
        </w:tc>
        <w:tc>
          <w:tcPr>
            <w:tcW w:w="1151" w:type="dxa"/>
            <w:vAlign w:val="center"/>
          </w:tcPr>
          <w:p w14:paraId="00CF7866">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Fonts w:hint="eastAsia" w:ascii="宋体" w:hAnsi="宋体" w:eastAsia="宋体" w:cs="宋体"/>
                <w:b w:val="0"/>
                <w:bCs w:val="0"/>
                <w:color w:val="auto"/>
                <w:sz w:val="21"/>
                <w:szCs w:val="21"/>
                <w:u w:val="none" w:color="auto"/>
                <w:lang w:eastAsia="zh-CN"/>
              </w:rPr>
            </w:pPr>
            <w:r>
              <w:rPr>
                <w:rFonts w:hint="eastAsia" w:ascii="宋体" w:hAnsi="宋体" w:eastAsia="宋体" w:cs="宋体"/>
                <w:b w:val="0"/>
                <w:bCs w:val="0"/>
                <w:color w:val="auto"/>
                <w:sz w:val="21"/>
                <w:szCs w:val="21"/>
                <w:u w:val="none" w:color="auto"/>
                <w:lang w:eastAsia="zh-CN"/>
              </w:rPr>
              <w:t>卫生应急速干裤</w:t>
            </w:r>
          </w:p>
        </w:tc>
        <w:tc>
          <w:tcPr>
            <w:tcW w:w="2595" w:type="dxa"/>
            <w:vAlign w:val="center"/>
          </w:tcPr>
          <w:p w14:paraId="03DF0B6C">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Fonts w:hint="eastAsia" w:ascii="宋体" w:hAnsi="宋体" w:cs="宋体"/>
                <w:color w:val="auto"/>
                <w:sz w:val="21"/>
                <w:szCs w:val="21"/>
                <w:highlight w:val="none"/>
                <w:lang w:val="en-US" w:eastAsia="zh-CN"/>
              </w:rPr>
            </w:pPr>
            <w:r>
              <w:pict>
                <v:shape id="_x0000_i1027" o:spt="75" type="#_x0000_t75" style="height:170.2pt;width:105.25pt;" filled="f" o:preferrelative="t" stroked="f" coordsize="21600,21600">
                  <v:path/>
                  <v:fill on="f" focussize="0,0"/>
                  <v:stroke on="f"/>
                  <v:imagedata r:id="rId13" o:title=""/>
                  <o:lock v:ext="edit" aspectratio="t"/>
                  <w10:wrap type="none"/>
                  <w10:anchorlock/>
                </v:shape>
              </w:pict>
            </w:r>
          </w:p>
        </w:tc>
        <w:tc>
          <w:tcPr>
            <w:tcW w:w="1965" w:type="dxa"/>
            <w:vAlign w:val="center"/>
          </w:tcPr>
          <w:p w14:paraId="6DF3CB54">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1.设计要求：符合《国家卫生应急队伍标识（试行）》、《中国卫生应急服装技术规范（试行）》、《广东省卫生应急队伍标识（2018年版）》要求。</w:t>
            </w:r>
          </w:p>
          <w:p w14:paraId="6C810228">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2.面料材质：90% 尼龙（Polyamide）10% 氨纶（Spandex） 克重：160~170G/㎡</w:t>
            </w:r>
          </w:p>
          <w:p w14:paraId="1CB845D2">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3.辅料材质：YKK 拉链；高品质四合扣。</w:t>
            </w:r>
          </w:p>
          <w:p w14:paraId="79CC9695">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4.面料功能：</w:t>
            </w:r>
          </w:p>
          <w:p w14:paraId="5DB58B68">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（1）吸湿排汗：采用吸湿排汗面料，在户外运动和作业中，保障汗气的高效排出，穿衣者不觉得闷热；</w:t>
            </w:r>
          </w:p>
          <w:p w14:paraId="63D8D87F">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（2）耐磨抗皱：主面料为尼龙材质，有很好的耐磨性和拉伸力；且织物胚布采用强捻织法，做到绝佳的抗皱效能；</w:t>
            </w:r>
          </w:p>
          <w:p w14:paraId="5A74A0BA">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（3）防静电：面料做防静电助剂处理，可以减少静电吸附和阻止电荷传导的环境中使用；</w:t>
            </w:r>
          </w:p>
          <w:p w14:paraId="6B34165B">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机械弹力: 织造采用弹力胚布，保障面料的经纬弹力，穿衣着有极佳的活动体验。</w:t>
            </w:r>
          </w:p>
          <w:p w14:paraId="4B6701DF">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5.产品结构：</w:t>
            </w:r>
          </w:p>
          <w:p w14:paraId="2426DE41">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（1）束腰装置：腰部左右设置可调节松紧带，适合各种体型的着装要求；</w:t>
            </w:r>
          </w:p>
          <w:p w14:paraId="6681152F">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（2）多 口 袋：裤子多口袋设置，方便放置各种器材或物件；</w:t>
            </w:r>
          </w:p>
          <w:p w14:paraId="161B4857">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（3）立体剪裁：膝盖部位立体裁剪，符合人体工学，舒适进行蹲坐及其拉伸需求。</w:t>
            </w:r>
          </w:p>
          <w:p w14:paraId="5A84B9E2">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15"/>
                <w:szCs w:val="15"/>
                <w:highlight w:val="none"/>
                <w:lang w:val="en-US" w:eastAsia="zh-CN"/>
              </w:rPr>
              <w:t>6.颜色：藏青色</w:t>
            </w:r>
          </w:p>
        </w:tc>
        <w:tc>
          <w:tcPr>
            <w:tcW w:w="795" w:type="dxa"/>
            <w:vAlign w:val="center"/>
          </w:tcPr>
          <w:p w14:paraId="1FC68787">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10条</w:t>
            </w:r>
          </w:p>
        </w:tc>
        <w:tc>
          <w:tcPr>
            <w:tcW w:w="1200" w:type="dxa"/>
            <w:vAlign w:val="center"/>
          </w:tcPr>
          <w:p w14:paraId="0DE668FE">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288.00</w:t>
            </w:r>
          </w:p>
        </w:tc>
        <w:tc>
          <w:tcPr>
            <w:tcW w:w="1170" w:type="dxa"/>
            <w:vAlign w:val="center"/>
          </w:tcPr>
          <w:p w14:paraId="4CBCD732">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2880.00</w:t>
            </w:r>
          </w:p>
        </w:tc>
      </w:tr>
      <w:tr w14:paraId="36335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Align w:val="center"/>
          </w:tcPr>
          <w:p w14:paraId="23979790">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4</w:t>
            </w:r>
          </w:p>
        </w:tc>
        <w:tc>
          <w:tcPr>
            <w:tcW w:w="1151" w:type="dxa"/>
            <w:vAlign w:val="center"/>
          </w:tcPr>
          <w:p w14:paraId="49B590DB">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Fonts w:hint="eastAsia" w:ascii="宋体" w:hAnsi="宋体" w:eastAsia="宋体" w:cs="宋体"/>
                <w:b w:val="0"/>
                <w:bCs w:val="0"/>
                <w:color w:val="auto"/>
                <w:sz w:val="21"/>
                <w:szCs w:val="21"/>
                <w:u w:val="none" w:color="auto"/>
                <w:lang w:eastAsia="zh-CN"/>
              </w:rPr>
            </w:pPr>
            <w:r>
              <w:rPr>
                <w:rFonts w:hint="eastAsia" w:ascii="宋体" w:hAnsi="宋体" w:eastAsia="宋体" w:cs="宋体"/>
                <w:b w:val="0"/>
                <w:bCs w:val="0"/>
                <w:color w:val="auto"/>
                <w:sz w:val="21"/>
                <w:szCs w:val="21"/>
                <w:u w:val="none" w:color="auto"/>
                <w:lang w:eastAsia="zh-CN"/>
              </w:rPr>
              <w:t>卫生应急帽子</w:t>
            </w:r>
          </w:p>
        </w:tc>
        <w:tc>
          <w:tcPr>
            <w:tcW w:w="2595" w:type="dxa"/>
            <w:vAlign w:val="center"/>
          </w:tcPr>
          <w:p w14:paraId="1309D477">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Fonts w:hint="eastAsia" w:ascii="宋体" w:hAnsi="宋体" w:cs="宋体"/>
                <w:color w:val="auto"/>
                <w:sz w:val="21"/>
                <w:szCs w:val="21"/>
                <w:highlight w:val="none"/>
                <w:lang w:val="en-US" w:eastAsia="zh-CN"/>
              </w:rPr>
            </w:pPr>
            <w:r>
              <w:pict>
                <v:shape id="_x0000_i1028" o:spt="75" type="#_x0000_t75" style="height:96.35pt;width:121.95pt;" filled="f" o:preferrelative="t" stroked="f" coordsize="21600,21600">
                  <v:path/>
                  <v:fill on="f" focussize="0,0"/>
                  <v:stroke on="f"/>
                  <v:imagedata r:id="rId14" o:title=""/>
                  <o:lock v:ext="edit" aspectratio="t"/>
                  <w10:wrap type="none"/>
                  <w10:anchorlock/>
                </v:shape>
              </w:pict>
            </w:r>
          </w:p>
        </w:tc>
        <w:tc>
          <w:tcPr>
            <w:tcW w:w="1965" w:type="dxa"/>
            <w:vAlign w:val="center"/>
          </w:tcPr>
          <w:p w14:paraId="7B4F3BD0">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要求:符合《国家卫生应急队伍标识（试行）》、《广东省卫生应急队伍标识（2018年版）》要求。</w:t>
            </w:r>
          </w:p>
          <w:p w14:paraId="53E9E5BE">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面料要求：采用精梳涤棉混纺面料，吸湿透气。</w:t>
            </w:r>
          </w:p>
          <w:p w14:paraId="7A17E8E1">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颜色要求：全部为深藏蓝色。</w:t>
            </w:r>
          </w:p>
          <w:p w14:paraId="42B6946B">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款式要求：采用棒球帽款式。</w:t>
            </w:r>
          </w:p>
          <w:p w14:paraId="3FF4F2CE">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15"/>
                <w:szCs w:val="15"/>
                <w:highlight w:val="none"/>
                <w:lang w:val="en-US" w:eastAsia="zh-CN"/>
              </w:rPr>
              <w:t>标识要求：用多彩立体电脑绣花制作，样式须符合卫生系统统一标识的要求，颜色采用金光红。</w:t>
            </w:r>
          </w:p>
        </w:tc>
        <w:tc>
          <w:tcPr>
            <w:tcW w:w="795" w:type="dxa"/>
            <w:vAlign w:val="center"/>
          </w:tcPr>
          <w:p w14:paraId="200E973A">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10顶</w:t>
            </w:r>
          </w:p>
        </w:tc>
        <w:tc>
          <w:tcPr>
            <w:tcW w:w="1200" w:type="dxa"/>
            <w:vAlign w:val="center"/>
          </w:tcPr>
          <w:p w14:paraId="0A340ACB">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48.00</w:t>
            </w:r>
          </w:p>
        </w:tc>
        <w:tc>
          <w:tcPr>
            <w:tcW w:w="1170" w:type="dxa"/>
            <w:vAlign w:val="center"/>
          </w:tcPr>
          <w:p w14:paraId="54262B60">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480.00</w:t>
            </w:r>
          </w:p>
        </w:tc>
      </w:tr>
      <w:tr w14:paraId="22E7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Align w:val="center"/>
          </w:tcPr>
          <w:p w14:paraId="16851B5E">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5</w:t>
            </w:r>
          </w:p>
        </w:tc>
        <w:tc>
          <w:tcPr>
            <w:tcW w:w="1151" w:type="dxa"/>
            <w:vAlign w:val="center"/>
          </w:tcPr>
          <w:p w14:paraId="065B0565">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Fonts w:hint="eastAsia" w:ascii="宋体" w:hAnsi="宋体" w:eastAsia="宋体" w:cs="宋体"/>
                <w:b w:val="0"/>
                <w:bCs w:val="0"/>
                <w:color w:val="auto"/>
                <w:sz w:val="21"/>
                <w:szCs w:val="21"/>
                <w:u w:val="none" w:color="auto"/>
                <w:lang w:eastAsia="zh-CN"/>
              </w:rPr>
            </w:pPr>
            <w:r>
              <w:rPr>
                <w:rFonts w:hint="eastAsia" w:ascii="宋体" w:hAnsi="宋体" w:eastAsia="宋体" w:cs="宋体"/>
                <w:b w:val="0"/>
                <w:bCs w:val="0"/>
                <w:color w:val="auto"/>
                <w:sz w:val="21"/>
                <w:szCs w:val="21"/>
                <w:u w:val="none" w:color="auto"/>
                <w:lang w:eastAsia="zh-CN"/>
              </w:rPr>
              <w:t>卫生应急臂章</w:t>
            </w:r>
          </w:p>
        </w:tc>
        <w:tc>
          <w:tcPr>
            <w:tcW w:w="2595" w:type="dxa"/>
            <w:vAlign w:val="center"/>
          </w:tcPr>
          <w:p w14:paraId="537142ED">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Fonts w:hint="eastAsia" w:ascii="宋体" w:hAnsi="宋体" w:cs="宋体"/>
                <w:color w:val="auto"/>
                <w:sz w:val="21"/>
                <w:szCs w:val="21"/>
                <w:highlight w:val="none"/>
                <w:lang w:val="en-US" w:eastAsia="zh-CN"/>
              </w:rPr>
            </w:pPr>
            <w:r>
              <w:pict>
                <v:shape id="_x0000_i1029" o:spt="75" type="#_x0000_t75" style="height:115.75pt;width:83.65pt;" filled="f" o:preferrelative="t" stroked="f" coordsize="21600,21600">
                  <v:path/>
                  <v:fill on="f" focussize="0,0"/>
                  <v:stroke on="f"/>
                  <v:imagedata r:id="rId15" o:title=""/>
                  <o:lock v:ext="edit" aspectratio="t"/>
                  <w10:wrap type="none"/>
                  <w10:anchorlock/>
                </v:shape>
              </w:pict>
            </w:r>
          </w:p>
        </w:tc>
        <w:tc>
          <w:tcPr>
            <w:tcW w:w="1965" w:type="dxa"/>
            <w:vAlign w:val="center"/>
          </w:tcPr>
          <w:p w14:paraId="1B6E1B67">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要求:符合《国家卫生应急队伍标识（试行）》、《广东省卫生应急队伍标识（2018年版）》要求。</w:t>
            </w:r>
          </w:p>
          <w:p w14:paraId="7B4FF759">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15"/>
                <w:szCs w:val="15"/>
                <w:highlight w:val="none"/>
                <w:lang w:val="en-US" w:eastAsia="zh-CN"/>
              </w:rPr>
              <w:t>采用多彩立体电脑绣花工艺，中间位置是“红花白十字”图案，上下分别绣有地域名称“广东”和队伍类别“传染病控制”。臂章尺寸为80mm*100mm。</w:t>
            </w:r>
          </w:p>
        </w:tc>
        <w:tc>
          <w:tcPr>
            <w:tcW w:w="795" w:type="dxa"/>
            <w:vAlign w:val="center"/>
          </w:tcPr>
          <w:p w14:paraId="1330D003">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10个</w:t>
            </w:r>
          </w:p>
        </w:tc>
        <w:tc>
          <w:tcPr>
            <w:tcW w:w="1200" w:type="dxa"/>
            <w:vAlign w:val="center"/>
          </w:tcPr>
          <w:p w14:paraId="7822D625">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38.00</w:t>
            </w:r>
          </w:p>
        </w:tc>
        <w:tc>
          <w:tcPr>
            <w:tcW w:w="1170" w:type="dxa"/>
            <w:vAlign w:val="center"/>
          </w:tcPr>
          <w:p w14:paraId="160BD983">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380.00</w:t>
            </w:r>
          </w:p>
        </w:tc>
      </w:tr>
      <w:tr w14:paraId="30454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Align w:val="center"/>
          </w:tcPr>
          <w:p w14:paraId="121E1489">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6</w:t>
            </w:r>
          </w:p>
        </w:tc>
        <w:tc>
          <w:tcPr>
            <w:tcW w:w="1151" w:type="dxa"/>
            <w:vAlign w:val="center"/>
          </w:tcPr>
          <w:p w14:paraId="211ABA54">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Fonts w:hint="eastAsia" w:ascii="宋体" w:hAnsi="宋体" w:eastAsia="宋体" w:cs="宋体"/>
                <w:b w:val="0"/>
                <w:bCs w:val="0"/>
                <w:color w:val="auto"/>
                <w:sz w:val="21"/>
                <w:szCs w:val="21"/>
                <w:u w:val="none" w:color="auto"/>
                <w:lang w:eastAsia="zh-CN"/>
              </w:rPr>
            </w:pPr>
            <w:r>
              <w:rPr>
                <w:rFonts w:hint="eastAsia" w:ascii="宋体" w:hAnsi="宋体" w:eastAsia="宋体" w:cs="宋体"/>
                <w:b w:val="0"/>
                <w:bCs w:val="0"/>
                <w:color w:val="auto"/>
                <w:sz w:val="21"/>
                <w:szCs w:val="21"/>
                <w:u w:val="none" w:color="auto"/>
                <w:lang w:eastAsia="zh-CN"/>
              </w:rPr>
              <w:t>卫生应急作战靴</w:t>
            </w:r>
          </w:p>
          <w:p w14:paraId="6922BB38">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Fonts w:hint="eastAsia" w:ascii="宋体" w:hAnsi="宋体" w:eastAsia="宋体" w:cs="宋体"/>
                <w:b w:val="0"/>
                <w:bCs w:val="0"/>
                <w:color w:val="auto"/>
                <w:sz w:val="21"/>
                <w:szCs w:val="21"/>
                <w:u w:val="none" w:color="auto"/>
                <w:lang w:eastAsia="zh-CN"/>
              </w:rPr>
            </w:pPr>
            <w:r>
              <w:rPr>
                <w:rFonts w:hint="eastAsia" w:ascii="宋体" w:hAnsi="宋体" w:eastAsia="宋体" w:cs="宋体"/>
                <w:b w:val="0"/>
                <w:bCs w:val="0"/>
                <w:color w:val="auto"/>
                <w:sz w:val="21"/>
                <w:szCs w:val="21"/>
                <w:u w:val="none" w:color="auto"/>
                <w:lang w:eastAsia="zh-CN"/>
              </w:rPr>
              <w:t>（国产版）</w:t>
            </w:r>
          </w:p>
        </w:tc>
        <w:tc>
          <w:tcPr>
            <w:tcW w:w="2595" w:type="dxa"/>
            <w:vAlign w:val="center"/>
          </w:tcPr>
          <w:p w14:paraId="1CBF2278">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Fonts w:hint="eastAsia" w:ascii="宋体" w:hAnsi="宋体" w:cs="宋体"/>
                <w:color w:val="auto"/>
                <w:sz w:val="21"/>
                <w:szCs w:val="21"/>
                <w:highlight w:val="none"/>
                <w:lang w:val="en-US" w:eastAsia="zh-CN"/>
              </w:rPr>
            </w:pPr>
            <w:r>
              <w:pict>
                <v:shape id="_x0000_i1030" o:spt="75" type="#_x0000_t75" style="height:115.15pt;width:74.25pt;" filled="f" o:preferrelative="t" stroked="f" coordsize="21600,21600">
                  <v:path/>
                  <v:fill on="f" focussize="0,0"/>
                  <v:stroke on="f"/>
                  <v:imagedata r:id="rId16" o:title=""/>
                  <o:lock v:ext="edit" aspectratio="t"/>
                  <w10:wrap type="none"/>
                  <w10:anchorlock/>
                </v:shape>
              </w:pict>
            </w:r>
          </w:p>
        </w:tc>
        <w:tc>
          <w:tcPr>
            <w:tcW w:w="1965" w:type="dxa"/>
            <w:vAlign w:val="center"/>
          </w:tcPr>
          <w:p w14:paraId="57E3AAA3">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设计符合《国家卫生应急队伍标识（试行）》要求。</w:t>
            </w:r>
          </w:p>
          <w:p w14:paraId="37D9F255">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产品参数：</w:t>
            </w:r>
          </w:p>
          <w:p w14:paraId="1F641CE3">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鞋面材质：优质头层牛皮</w:t>
            </w:r>
          </w:p>
          <w:p w14:paraId="5261A217">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鞋底材质：双密度橡胶大底</w:t>
            </w:r>
          </w:p>
          <w:p w14:paraId="4467BEE4">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尺码：35-46</w:t>
            </w:r>
          </w:p>
          <w:p w14:paraId="483B8E83">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功能：防火、防砸、防穿刺</w:t>
            </w:r>
          </w:p>
          <w:p w14:paraId="0CA05CBC">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产品特点：</w:t>
            </w:r>
          </w:p>
          <w:p w14:paraId="0876861E">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1、优质牛皮：精选优质牛皮，皮纹清晰自然，舒适透气，具有耐磨耐折性；</w:t>
            </w:r>
          </w:p>
          <w:p w14:paraId="74886BA1">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2、棉质鞋带+金属鞋扣：编制鞋带设计，耐磨耐用不勒手，鞋扣耐磨损抗氧化；</w:t>
            </w:r>
          </w:p>
          <w:p w14:paraId="04B9F099">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3、优质阻燃布：采用优质阻燃布，具有耐热，阻燃特性，在高温情况下比一般军靴更加耐温抗热，保护双脚；</w:t>
            </w:r>
          </w:p>
          <w:p w14:paraId="54EDBABD">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15"/>
                <w:szCs w:val="15"/>
                <w:highlight w:val="none"/>
                <w:lang w:val="en-US" w:eastAsia="zh-CN"/>
              </w:rPr>
              <w:t>4、双密度橡胶大底：双密度橡胶大底密实，具有良好的耐磨性，防滑、防刺穿。</w:t>
            </w:r>
          </w:p>
        </w:tc>
        <w:tc>
          <w:tcPr>
            <w:tcW w:w="795" w:type="dxa"/>
            <w:vAlign w:val="center"/>
          </w:tcPr>
          <w:p w14:paraId="0472FE5B">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10双</w:t>
            </w:r>
          </w:p>
        </w:tc>
        <w:tc>
          <w:tcPr>
            <w:tcW w:w="1200" w:type="dxa"/>
            <w:vAlign w:val="center"/>
          </w:tcPr>
          <w:p w14:paraId="516E81B2">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398.00</w:t>
            </w:r>
          </w:p>
        </w:tc>
        <w:tc>
          <w:tcPr>
            <w:tcW w:w="1170" w:type="dxa"/>
            <w:vAlign w:val="center"/>
          </w:tcPr>
          <w:p w14:paraId="55E011DD">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3980.00</w:t>
            </w:r>
          </w:p>
        </w:tc>
      </w:tr>
      <w:tr w14:paraId="396EC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Align w:val="center"/>
          </w:tcPr>
          <w:p w14:paraId="75892B67">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7</w:t>
            </w:r>
          </w:p>
        </w:tc>
        <w:tc>
          <w:tcPr>
            <w:tcW w:w="1151" w:type="dxa"/>
            <w:vAlign w:val="center"/>
          </w:tcPr>
          <w:p w14:paraId="7380F087">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Fonts w:hint="eastAsia" w:ascii="宋体" w:hAnsi="宋体" w:eastAsia="宋体" w:cs="宋体"/>
                <w:b w:val="0"/>
                <w:bCs w:val="0"/>
                <w:color w:val="auto"/>
                <w:sz w:val="21"/>
                <w:szCs w:val="21"/>
                <w:u w:val="none" w:color="auto"/>
                <w:lang w:eastAsia="zh-CN"/>
              </w:rPr>
            </w:pPr>
            <w:r>
              <w:rPr>
                <w:rFonts w:hint="eastAsia" w:ascii="宋体" w:hAnsi="宋体" w:eastAsia="宋体" w:cs="宋体"/>
                <w:b w:val="0"/>
                <w:bCs w:val="0"/>
                <w:color w:val="auto"/>
                <w:sz w:val="21"/>
                <w:szCs w:val="21"/>
                <w:u w:val="none" w:color="auto"/>
                <w:lang w:eastAsia="zh-CN"/>
              </w:rPr>
              <w:t>卫生应急</w:t>
            </w:r>
          </w:p>
          <w:p w14:paraId="31715C63">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Fonts w:hint="eastAsia" w:ascii="宋体" w:hAnsi="宋体" w:eastAsia="宋体" w:cs="宋体"/>
                <w:b w:val="0"/>
                <w:bCs w:val="0"/>
                <w:color w:val="auto"/>
                <w:sz w:val="21"/>
                <w:szCs w:val="21"/>
                <w:u w:val="none" w:color="auto"/>
                <w:lang w:eastAsia="zh-CN"/>
              </w:rPr>
            </w:pPr>
            <w:r>
              <w:rPr>
                <w:rFonts w:hint="eastAsia" w:ascii="宋体" w:hAnsi="宋体" w:eastAsia="宋体" w:cs="宋体"/>
                <w:b w:val="0"/>
                <w:bCs w:val="0"/>
                <w:color w:val="auto"/>
                <w:sz w:val="21"/>
                <w:szCs w:val="21"/>
                <w:u w:val="none" w:color="auto"/>
                <w:lang w:eastAsia="zh-CN"/>
              </w:rPr>
              <w:t>登山背包</w:t>
            </w:r>
          </w:p>
        </w:tc>
        <w:tc>
          <w:tcPr>
            <w:tcW w:w="2595" w:type="dxa"/>
            <w:vAlign w:val="center"/>
          </w:tcPr>
          <w:p w14:paraId="11B47C34">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Fonts w:hint="eastAsia" w:ascii="宋体" w:hAnsi="宋体" w:cs="宋体"/>
                <w:color w:val="auto"/>
                <w:sz w:val="21"/>
                <w:szCs w:val="21"/>
                <w:highlight w:val="none"/>
                <w:lang w:val="en-US" w:eastAsia="zh-CN"/>
              </w:rPr>
            </w:pPr>
            <w:r>
              <w:pict>
                <v:shape id="_x0000_i1031" o:spt="75" type="#_x0000_t75" style="height:129.7pt;width:74.2pt;" filled="f" o:preferrelative="t" stroked="f" coordsize="21600,21600">
                  <v:path/>
                  <v:fill on="f" focussize="0,0"/>
                  <v:stroke on="f"/>
                  <v:imagedata r:id="rId17" o:title=""/>
                  <o:lock v:ext="edit" aspectratio="t"/>
                  <w10:wrap type="none"/>
                  <w10:anchorlock/>
                </v:shape>
              </w:pict>
            </w:r>
          </w:p>
        </w:tc>
        <w:tc>
          <w:tcPr>
            <w:tcW w:w="1965" w:type="dxa"/>
            <w:vAlign w:val="center"/>
          </w:tcPr>
          <w:p w14:paraId="672CB5CA">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材质：面料A/里料：100%锦纶，面料B：100%涤纶</w:t>
            </w:r>
          </w:p>
          <w:p w14:paraId="2AE8E65F">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尺寸：35*20*65CM        重量：1.9KG</w:t>
            </w:r>
          </w:p>
          <w:p w14:paraId="568763A9">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容量：55+10L</w:t>
            </w:r>
          </w:p>
          <w:p w14:paraId="6FBA15FB">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二、产品设计特色：</w:t>
            </w:r>
          </w:p>
          <w:p w14:paraId="284D7137">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1、QAS背负系统，可根据不同的身高和背负习惯进行调节；</w:t>
            </w:r>
          </w:p>
          <w:p w14:paraId="05518338">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2、采用加宽加厚高弹吸震背带，背负舒适，受力均衡，缓冲效果好；</w:t>
            </w:r>
          </w:p>
          <w:p w14:paraId="4B3F12D7">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3、腰部贴身部分采用立体蜂巢式透气棉，增强空气流通，可随时保持背部清爽，同时保证了背负的舒适和稳定；</w:t>
            </w:r>
          </w:p>
          <w:p w14:paraId="17706726">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4、腰带加宽加厚，负重有保证，立体减震，效果优越，受力传递科学，背负舒适灵活，腰带两侧增加拉链口袋设计，更方便携带及拿取小物品；</w:t>
            </w:r>
          </w:p>
          <w:p w14:paraId="568611A1">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5、背负采用铝合金架，重量上乘，轻巧坚固，重量分摊，舒适耐用；</w:t>
            </w:r>
          </w:p>
          <w:p w14:paraId="278B8DAB">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6、整款包身做工精细，轻量化设计，自重比同类专业背包轻20%；</w:t>
            </w:r>
          </w:p>
          <w:p w14:paraId="58AB0294">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7、采用高密度抗撕裂尼龙面料，耐磨耐用；</w:t>
            </w:r>
          </w:p>
          <w:p w14:paraId="4B0D580A">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8、YKK拉链及DURAFLEX、ITW扣件，扣合清脆，质量保证，方便耐用；</w:t>
            </w:r>
          </w:p>
          <w:p w14:paraId="410B2566">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9、肩带调节处采用开口调节梯扣，根据身高，自由调节；</w:t>
            </w:r>
          </w:p>
          <w:p w14:paraId="30D46813">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10、外挂系统，分别在顶部、侧部、背部、底部设置了外挂点；</w:t>
            </w:r>
          </w:p>
          <w:p w14:paraId="6A253FED">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11、大容量的装载系统，主袋、顶包、侧袋等立体多仓位设计，装载功能强；</w:t>
            </w:r>
          </w:p>
          <w:p w14:paraId="2BCA5285">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12、底部独立拉链睡袋仓设计，方便存取睡袋等物品；</w:t>
            </w:r>
          </w:p>
          <w:p w14:paraId="17919FE5">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13、升级版侧袋设计，使用高密度弹力布，轻便耐用，容量大，水袋杂物，存取实用，方便；</w:t>
            </w:r>
          </w:p>
          <w:p w14:paraId="2417C99A">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14、背包反光点设计，夜间活动，安全性高；</w:t>
            </w:r>
          </w:p>
          <w:p w14:paraId="5BB5252E">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15、配送防雨罩；</w:t>
            </w:r>
          </w:p>
          <w:p w14:paraId="26849A60">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 xml:space="preserve">三、产品特点：                                    </w:t>
            </w:r>
          </w:p>
          <w:p w14:paraId="48846A01">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 xml:space="preserve">1、负载重心调整带：正确转载负重到人体的负重中心。 </w:t>
            </w:r>
          </w:p>
          <w:p w14:paraId="65965553">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 xml:space="preserve">2、平面肩带定点：透气通风的肩带固定锚。 </w:t>
            </w:r>
          </w:p>
          <w:p w14:paraId="40DDD7D0">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 xml:space="preserve">3、人体工学柔软舒适的肩带：附有3D太空棉肩带。 </w:t>
            </w:r>
          </w:p>
          <w:p w14:paraId="77D066C6">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 xml:space="preserve">4、腰带收紧功能：提高稳定性和安全性。 </w:t>
            </w:r>
          </w:p>
          <w:p w14:paraId="0990A73A">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 xml:space="preserve">5、立体式腰围固定弹簧钢架：这是一款轻量与灵活性的高密度钢架，它强韧贴身而且不影响动态的舒适感，另外有负重转移功能。 </w:t>
            </w:r>
          </w:p>
          <w:p w14:paraId="2AE28BA4">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15"/>
                <w:szCs w:val="15"/>
                <w:highlight w:val="none"/>
                <w:lang w:val="en-US" w:eastAsia="zh-CN"/>
              </w:rPr>
              <w:t>6、灵活性腰带与网架的结合带来梦幻般舒适感觉：很强功能的透气网架与人体工学式的灵活鱼鳍腰翼，体现舒适度同时减少负重对于体力的消耗。</w:t>
            </w:r>
          </w:p>
        </w:tc>
        <w:tc>
          <w:tcPr>
            <w:tcW w:w="795" w:type="dxa"/>
            <w:vAlign w:val="center"/>
          </w:tcPr>
          <w:p w14:paraId="39DD1B58">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10个</w:t>
            </w:r>
          </w:p>
        </w:tc>
        <w:tc>
          <w:tcPr>
            <w:tcW w:w="1200" w:type="dxa"/>
            <w:vAlign w:val="center"/>
          </w:tcPr>
          <w:p w14:paraId="672FE948">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1200.00</w:t>
            </w:r>
          </w:p>
        </w:tc>
        <w:tc>
          <w:tcPr>
            <w:tcW w:w="1170" w:type="dxa"/>
            <w:vAlign w:val="center"/>
          </w:tcPr>
          <w:p w14:paraId="65787349">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12000.00</w:t>
            </w:r>
          </w:p>
        </w:tc>
      </w:tr>
      <w:tr w14:paraId="7A533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Align w:val="center"/>
          </w:tcPr>
          <w:p w14:paraId="2425B383">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8</w:t>
            </w:r>
          </w:p>
        </w:tc>
        <w:tc>
          <w:tcPr>
            <w:tcW w:w="1151" w:type="dxa"/>
            <w:vAlign w:val="center"/>
          </w:tcPr>
          <w:p w14:paraId="08AF7CCA">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Fonts w:hint="eastAsia" w:ascii="宋体" w:hAnsi="宋体" w:eastAsia="宋体" w:cs="宋体"/>
                <w:b w:val="0"/>
                <w:bCs w:val="0"/>
                <w:color w:val="auto"/>
                <w:sz w:val="21"/>
                <w:szCs w:val="21"/>
                <w:u w:val="none" w:color="auto"/>
                <w:lang w:eastAsia="zh-CN"/>
              </w:rPr>
            </w:pPr>
            <w:r>
              <w:rPr>
                <w:rFonts w:hint="eastAsia" w:ascii="宋体" w:hAnsi="宋体" w:eastAsia="宋体" w:cs="宋体"/>
                <w:b w:val="0"/>
                <w:bCs w:val="0"/>
                <w:color w:val="auto"/>
                <w:sz w:val="21"/>
                <w:szCs w:val="21"/>
                <w:u w:val="none" w:color="auto"/>
                <w:lang w:eastAsia="zh-CN"/>
              </w:rPr>
              <w:t>单兵帐篷</w:t>
            </w:r>
          </w:p>
        </w:tc>
        <w:tc>
          <w:tcPr>
            <w:tcW w:w="2595" w:type="dxa"/>
            <w:vAlign w:val="center"/>
          </w:tcPr>
          <w:p w14:paraId="0ABE1F76">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Fonts w:hint="eastAsia" w:ascii="宋体" w:hAnsi="宋体" w:cs="宋体"/>
                <w:color w:val="auto"/>
                <w:sz w:val="21"/>
                <w:szCs w:val="21"/>
                <w:highlight w:val="none"/>
                <w:lang w:val="en-US" w:eastAsia="zh-CN"/>
              </w:rPr>
            </w:pPr>
            <w:r>
              <w:pict>
                <v:shape id="_x0000_i1032" o:spt="75" type="#_x0000_t75" style="height:77.75pt;width:105.9pt;" filled="f" o:preferrelative="t" stroked="f" coordsize="21600,21600">
                  <v:path/>
                  <v:fill on="f" focussize="0,0"/>
                  <v:stroke on="f"/>
                  <v:imagedata r:id="rId18" o:title=""/>
                  <o:lock v:ext="edit" aspectratio="t"/>
                  <w10:wrap type="none"/>
                  <w10:anchorlock/>
                </v:shape>
              </w:pict>
            </w:r>
          </w:p>
        </w:tc>
        <w:tc>
          <w:tcPr>
            <w:tcW w:w="1965" w:type="dxa"/>
            <w:vAlign w:val="center"/>
          </w:tcPr>
          <w:p w14:paraId="79FF219B">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产品参数：</w:t>
            </w:r>
          </w:p>
          <w:p w14:paraId="177851D2">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内帐尺寸：210x140x110cm</w:t>
            </w:r>
          </w:p>
          <w:p w14:paraId="6B34CC86">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外帐尺寸：215x（20+145+55）x115cm</w:t>
            </w:r>
          </w:p>
          <w:p w14:paraId="3EA3E0CC">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外帐布料：涤纶185T PU 防水2000mm</w:t>
            </w:r>
          </w:p>
          <w:p w14:paraId="112A4515">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内帐布料： B3-网/ 75D 170T POLY透气</w:t>
            </w:r>
          </w:p>
          <w:p w14:paraId="1337DD37">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底：150D 牛津布pu3000mm</w:t>
            </w:r>
          </w:p>
          <w:p w14:paraId="17B1BEAC">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杆：铝杆8.5mm</w:t>
            </w:r>
          </w:p>
          <w:p w14:paraId="253202AD">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重量Kg：2.78</w:t>
            </w:r>
          </w:p>
          <w:p w14:paraId="5E6DFF3F">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产品特点：</w:t>
            </w:r>
          </w:p>
          <w:p w14:paraId="6E8FF531">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1、内帐网设计，透气功能极佳，在室内可当做蚊帐使用。</w:t>
            </w:r>
          </w:p>
          <w:p w14:paraId="46F48EC8">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2、帐顶配有营灯钩，能吊钩营灯及其他轻便物品。</w:t>
            </w:r>
          </w:p>
          <w:p w14:paraId="75CA9063">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3、内帐采用挂钩式固定，搭建轻松便利。</w:t>
            </w:r>
          </w:p>
          <w:p w14:paraId="31836EFF">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4、双向双拉头拉链，方便里外自由拉合。</w:t>
            </w:r>
          </w:p>
          <w:p w14:paraId="74E63514">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5、帐顶透气窗设计，空气对流佳。</w:t>
            </w:r>
          </w:p>
          <w:p w14:paraId="176C2E95">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6、帐角缝上加强布，增强边角处的拉伸承受力。</w:t>
            </w:r>
          </w:p>
          <w:p w14:paraId="5A3B9993">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7、内帐附有物品收纳袋和门帘收纳袋，使用便捷。</w:t>
            </w:r>
          </w:p>
          <w:p w14:paraId="2AAD1D74">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8、帐角缝上书包扣，可调节长度。</w:t>
            </w:r>
          </w:p>
          <w:p w14:paraId="1E07AF6B">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15"/>
                <w:szCs w:val="15"/>
                <w:highlight w:val="none"/>
                <w:lang w:val="en-US" w:eastAsia="zh-CN"/>
              </w:rPr>
              <w:t>要求：双层防雨（系数：2000以上），颜色统一（单色帐篷），便携、印有应急队队徽。</w:t>
            </w:r>
          </w:p>
        </w:tc>
        <w:tc>
          <w:tcPr>
            <w:tcW w:w="795" w:type="dxa"/>
            <w:vAlign w:val="center"/>
          </w:tcPr>
          <w:p w14:paraId="5979EEB3">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10顶</w:t>
            </w:r>
          </w:p>
        </w:tc>
        <w:tc>
          <w:tcPr>
            <w:tcW w:w="1200" w:type="dxa"/>
            <w:vAlign w:val="center"/>
          </w:tcPr>
          <w:p w14:paraId="1AABED19">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589.00</w:t>
            </w:r>
          </w:p>
        </w:tc>
        <w:tc>
          <w:tcPr>
            <w:tcW w:w="1170" w:type="dxa"/>
            <w:vAlign w:val="center"/>
          </w:tcPr>
          <w:p w14:paraId="7ACF0F94">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5890.00</w:t>
            </w:r>
          </w:p>
        </w:tc>
      </w:tr>
      <w:tr w14:paraId="66EFC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Align w:val="center"/>
          </w:tcPr>
          <w:p w14:paraId="1EC1A279">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9</w:t>
            </w:r>
          </w:p>
        </w:tc>
        <w:tc>
          <w:tcPr>
            <w:tcW w:w="1151" w:type="dxa"/>
            <w:vAlign w:val="center"/>
          </w:tcPr>
          <w:p w14:paraId="5580D6C7">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Fonts w:hint="eastAsia" w:ascii="宋体" w:hAnsi="宋体" w:eastAsia="宋体" w:cs="宋体"/>
                <w:b w:val="0"/>
                <w:bCs w:val="0"/>
                <w:color w:val="auto"/>
                <w:sz w:val="21"/>
                <w:szCs w:val="21"/>
                <w:u w:val="none" w:color="auto"/>
                <w:lang w:eastAsia="zh-CN"/>
              </w:rPr>
            </w:pPr>
            <w:r>
              <w:rPr>
                <w:rFonts w:hint="eastAsia" w:ascii="宋体" w:hAnsi="宋体" w:eastAsia="宋体" w:cs="宋体"/>
                <w:b w:val="0"/>
                <w:bCs w:val="0"/>
                <w:color w:val="auto"/>
                <w:sz w:val="21"/>
                <w:szCs w:val="21"/>
                <w:u w:val="none" w:color="auto"/>
                <w:lang w:eastAsia="zh-CN"/>
              </w:rPr>
              <w:t>睡袋</w:t>
            </w:r>
          </w:p>
        </w:tc>
        <w:tc>
          <w:tcPr>
            <w:tcW w:w="2595" w:type="dxa"/>
            <w:vAlign w:val="center"/>
          </w:tcPr>
          <w:p w14:paraId="1D5AFBD3">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Fonts w:hint="eastAsia" w:ascii="宋体" w:hAnsi="宋体" w:cs="宋体"/>
                <w:color w:val="auto"/>
                <w:sz w:val="21"/>
                <w:szCs w:val="21"/>
                <w:highlight w:val="none"/>
                <w:lang w:val="en-US" w:eastAsia="zh-CN"/>
              </w:rPr>
            </w:pPr>
            <w:r>
              <w:pict>
                <v:shape id="_x0000_i1033" o:spt="75" alt="微信图片_20180725154306" type="#_x0000_t75" style="height:139.45pt;width:125.25pt;" filled="f" o:preferrelative="t" stroked="f" coordsize="21600,21600">
                  <v:path/>
                  <v:fill on="f" focussize="0,0"/>
                  <v:stroke on="f"/>
                  <v:imagedata r:id="rId19" o:title=""/>
                  <o:lock v:ext="edit" aspectratio="t"/>
                  <w10:wrap type="none"/>
                  <w10:anchorlock/>
                </v:shape>
              </w:pict>
            </w:r>
          </w:p>
        </w:tc>
        <w:tc>
          <w:tcPr>
            <w:tcW w:w="1965" w:type="dxa"/>
            <w:vAlign w:val="center"/>
          </w:tcPr>
          <w:p w14:paraId="59660A52">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面料：20D硅油细格防撕尼龙防绒处理</w:t>
            </w:r>
          </w:p>
          <w:p w14:paraId="7E2EC542">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里料：320T高密春亚纺防泼水防绒</w:t>
            </w:r>
          </w:p>
          <w:p w14:paraId="1BED99A4">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填充物：70/30白鸭绒</w:t>
            </w:r>
          </w:p>
          <w:p w14:paraId="59E24D1A">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睡袋温标：15℃~5℃~0℃</w:t>
            </w:r>
          </w:p>
          <w:p w14:paraId="5A18A3EE">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充绒量：300g</w:t>
            </w:r>
          </w:p>
          <w:p w14:paraId="68CA907F">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尺码：215*80*55</w:t>
            </w:r>
          </w:p>
          <w:p w14:paraId="39F86E43">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颜色：蓝色/绿色/红色</w:t>
            </w:r>
          </w:p>
          <w:p w14:paraId="354F983B">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产品特点：</w:t>
            </w:r>
          </w:p>
          <w:p w14:paraId="5FABAA1B">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1.70/30白鸭绒</w:t>
            </w:r>
          </w:p>
          <w:p w14:paraId="2D417CC4">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2.领口可收缩，更好的保护体温。</w:t>
            </w:r>
          </w:p>
          <w:p w14:paraId="02C098A4">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3.搭袢的设计，防止拉链意外滑开。</w:t>
            </w:r>
          </w:p>
          <w:p w14:paraId="7C514ECE">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4.尾部挂扣的设计方便睡袋的清洗晾晒。</w:t>
            </w:r>
          </w:p>
          <w:p w14:paraId="3F8B406E">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5.便携式压缩袋，缩小睡袋体积方便携带。</w:t>
            </w:r>
          </w:p>
          <w:p w14:paraId="7786D941">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15"/>
                <w:szCs w:val="15"/>
                <w:highlight w:val="none"/>
                <w:lang w:val="en-US" w:eastAsia="zh-CN"/>
              </w:rPr>
              <w:t>要求：轻便，保暖性高（羽绒）</w:t>
            </w:r>
          </w:p>
        </w:tc>
        <w:tc>
          <w:tcPr>
            <w:tcW w:w="795" w:type="dxa"/>
            <w:vAlign w:val="center"/>
          </w:tcPr>
          <w:p w14:paraId="681943B1">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10个</w:t>
            </w:r>
          </w:p>
        </w:tc>
        <w:tc>
          <w:tcPr>
            <w:tcW w:w="1200" w:type="dxa"/>
            <w:vAlign w:val="center"/>
          </w:tcPr>
          <w:p w14:paraId="3467DD42">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305.00</w:t>
            </w:r>
          </w:p>
        </w:tc>
        <w:tc>
          <w:tcPr>
            <w:tcW w:w="1170" w:type="dxa"/>
            <w:vAlign w:val="center"/>
          </w:tcPr>
          <w:p w14:paraId="2EB2A79D">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3050.00</w:t>
            </w:r>
          </w:p>
        </w:tc>
      </w:tr>
      <w:tr w14:paraId="66D8F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Align w:val="center"/>
          </w:tcPr>
          <w:p w14:paraId="7EDD765F">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10</w:t>
            </w:r>
          </w:p>
        </w:tc>
        <w:tc>
          <w:tcPr>
            <w:tcW w:w="1151" w:type="dxa"/>
            <w:vAlign w:val="center"/>
          </w:tcPr>
          <w:p w14:paraId="6463A6B6">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Fonts w:hint="eastAsia" w:ascii="宋体" w:hAnsi="宋体" w:eastAsia="宋体" w:cs="宋体"/>
                <w:b w:val="0"/>
                <w:bCs w:val="0"/>
                <w:color w:val="auto"/>
                <w:sz w:val="21"/>
                <w:szCs w:val="21"/>
                <w:u w:val="none" w:color="auto"/>
                <w:lang w:eastAsia="zh-CN"/>
              </w:rPr>
            </w:pPr>
            <w:r>
              <w:rPr>
                <w:rFonts w:hint="eastAsia" w:ascii="宋体" w:hAnsi="宋体" w:eastAsia="宋体" w:cs="宋体"/>
                <w:b w:val="0"/>
                <w:bCs w:val="0"/>
                <w:color w:val="auto"/>
                <w:sz w:val="21"/>
                <w:szCs w:val="21"/>
                <w:u w:val="none" w:color="auto"/>
                <w:lang w:eastAsia="zh-CN"/>
              </w:rPr>
              <w:t>个人急救包</w:t>
            </w:r>
          </w:p>
        </w:tc>
        <w:tc>
          <w:tcPr>
            <w:tcW w:w="2595" w:type="dxa"/>
            <w:vAlign w:val="center"/>
          </w:tcPr>
          <w:p w14:paraId="7E82D0BE">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Fonts w:hint="eastAsia" w:ascii="宋体" w:hAnsi="宋体" w:cs="宋体"/>
                <w:color w:val="auto"/>
                <w:sz w:val="21"/>
                <w:szCs w:val="21"/>
                <w:highlight w:val="none"/>
                <w:lang w:val="en-US" w:eastAsia="zh-CN"/>
              </w:rPr>
            </w:pPr>
            <w:r>
              <w:pict>
                <v:shape id="_x0000_i1034" o:spt="75" type="#_x0000_t75" style="height:92.6pt;width:93pt;" filled="f" o:preferrelative="t" stroked="f" coordsize="21600,21600">
                  <v:path/>
                  <v:fill on="f" focussize="0,0"/>
                  <v:stroke on="f"/>
                  <v:imagedata r:id="rId20" o:title=""/>
                  <o:lock v:ext="edit" aspectratio="t"/>
                  <w10:wrap type="none"/>
                  <w10:anchorlock/>
                </v:shape>
              </w:pict>
            </w:r>
          </w:p>
        </w:tc>
        <w:tc>
          <w:tcPr>
            <w:tcW w:w="1965" w:type="dxa"/>
            <w:vAlign w:val="center"/>
          </w:tcPr>
          <w:p w14:paraId="1E356377">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外包: 尼龙包 </w:t>
            </w:r>
          </w:p>
          <w:p w14:paraId="2C596545">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尺寸: 180x50x130mm</w:t>
            </w:r>
          </w:p>
          <w:p w14:paraId="0A7D70BC">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包内配置:</w:t>
            </w:r>
          </w:p>
          <w:p w14:paraId="28C5E63D">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心肺复苏 :人工呼吸膜</w:t>
            </w:r>
          </w:p>
          <w:p w14:paraId="1C754547">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清洁消毒 :碘伏棉棒、酒精消毒片</w:t>
            </w:r>
          </w:p>
          <w:p w14:paraId="75A76F5A">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止血包扎 :防水创口贴、止血带、纱布片、弹性绷带、三角巾、安全别针、绷带剪刀  </w:t>
            </w:r>
          </w:p>
          <w:p w14:paraId="59122F8C">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保护用品 :医用检查手套、3M口罩</w:t>
            </w:r>
          </w:p>
          <w:p w14:paraId="742DF92F">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应急用品 :应急保温毯、速冷冰袋、塑料口哨</w:t>
            </w:r>
          </w:p>
          <w:p w14:paraId="16EBF346">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15"/>
                <w:szCs w:val="15"/>
                <w:highlight w:val="none"/>
                <w:lang w:val="en-US" w:eastAsia="zh-CN"/>
              </w:rPr>
              <w:t>辅助用品 :紧急联系卡、应急手册</w:t>
            </w:r>
          </w:p>
        </w:tc>
        <w:tc>
          <w:tcPr>
            <w:tcW w:w="795" w:type="dxa"/>
            <w:vAlign w:val="center"/>
          </w:tcPr>
          <w:p w14:paraId="425EDD6D">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10套</w:t>
            </w:r>
          </w:p>
        </w:tc>
        <w:tc>
          <w:tcPr>
            <w:tcW w:w="1200" w:type="dxa"/>
            <w:vAlign w:val="center"/>
          </w:tcPr>
          <w:p w14:paraId="559C76B8">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60.00</w:t>
            </w:r>
          </w:p>
        </w:tc>
        <w:tc>
          <w:tcPr>
            <w:tcW w:w="1170" w:type="dxa"/>
            <w:vAlign w:val="center"/>
          </w:tcPr>
          <w:p w14:paraId="5AD13142">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600.00</w:t>
            </w:r>
          </w:p>
        </w:tc>
      </w:tr>
      <w:tr w14:paraId="56667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Align w:val="center"/>
          </w:tcPr>
          <w:p w14:paraId="5F7E868B">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11</w:t>
            </w:r>
          </w:p>
        </w:tc>
        <w:tc>
          <w:tcPr>
            <w:tcW w:w="1151" w:type="dxa"/>
            <w:vAlign w:val="center"/>
          </w:tcPr>
          <w:p w14:paraId="7CCE5062">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Fonts w:hint="eastAsia" w:ascii="宋体" w:hAnsi="宋体" w:eastAsia="宋体" w:cs="宋体"/>
                <w:b w:val="0"/>
                <w:bCs w:val="0"/>
                <w:color w:val="auto"/>
                <w:sz w:val="21"/>
                <w:szCs w:val="21"/>
                <w:u w:val="none" w:color="auto"/>
                <w:lang w:eastAsia="zh-CN"/>
              </w:rPr>
            </w:pPr>
            <w:r>
              <w:rPr>
                <w:rFonts w:hint="eastAsia" w:ascii="宋体" w:hAnsi="宋体" w:eastAsia="宋体" w:cs="宋体"/>
                <w:b w:val="0"/>
                <w:bCs w:val="0"/>
                <w:color w:val="auto"/>
                <w:sz w:val="21"/>
                <w:szCs w:val="21"/>
                <w:u w:val="none" w:color="auto"/>
                <w:lang w:eastAsia="zh-CN"/>
              </w:rPr>
              <w:t>荧光标识条</w:t>
            </w:r>
          </w:p>
        </w:tc>
        <w:tc>
          <w:tcPr>
            <w:tcW w:w="2595" w:type="dxa"/>
            <w:vAlign w:val="center"/>
          </w:tcPr>
          <w:p w14:paraId="462D5C5F">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Fonts w:hint="eastAsia" w:ascii="宋体" w:hAnsi="宋体" w:cs="宋体"/>
                <w:color w:val="auto"/>
                <w:sz w:val="21"/>
                <w:szCs w:val="21"/>
                <w:highlight w:val="none"/>
                <w:lang w:val="en-US" w:eastAsia="zh-CN"/>
              </w:rPr>
            </w:pPr>
            <w:r>
              <w:pict>
                <v:shape id="_x0000_i1035" o:spt="75" type="#_x0000_t75" style="height:92.1pt;width:119.5pt;" filled="f" o:preferrelative="t" stroked="f" coordsize="21600,21600">
                  <v:path/>
                  <v:fill on="f" focussize="0,0"/>
                  <v:stroke on="f"/>
                  <v:imagedata r:id="rId21" o:title=""/>
                  <o:lock v:ext="edit" aspectratio="t"/>
                  <w10:wrap type="none"/>
                  <w10:anchorlock/>
                </v:shape>
              </w:pict>
            </w:r>
          </w:p>
        </w:tc>
        <w:tc>
          <w:tcPr>
            <w:tcW w:w="1965" w:type="dxa"/>
            <w:vAlign w:val="center"/>
          </w:tcPr>
          <w:p w14:paraId="09A58C4D">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◆荧光标识条由 “队伍类别（ 如医学救援等） ” 文字内容和“ 卫生系统统一形象标识（ 横向标准组合） ” 图案构成。（文字规格：“传染病控制”“医学救援”“中毒处置”“核医学处置”）</w:t>
            </w:r>
          </w:p>
          <w:p w14:paraId="07F3C1C3">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◆采用金属内芯，自卷式设计， 可重复使用。</w:t>
            </w:r>
          </w:p>
          <w:p w14:paraId="0E25AD5D">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15"/>
                <w:szCs w:val="15"/>
                <w:highlight w:val="none"/>
                <w:lang w:val="en-US" w:eastAsia="zh-CN"/>
              </w:rPr>
              <w:t>◆尺寸：40MM*320MM</w:t>
            </w:r>
          </w:p>
        </w:tc>
        <w:tc>
          <w:tcPr>
            <w:tcW w:w="795" w:type="dxa"/>
            <w:vAlign w:val="center"/>
          </w:tcPr>
          <w:p w14:paraId="6653CF78">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10条</w:t>
            </w:r>
          </w:p>
        </w:tc>
        <w:tc>
          <w:tcPr>
            <w:tcW w:w="1200" w:type="dxa"/>
            <w:vAlign w:val="center"/>
          </w:tcPr>
          <w:p w14:paraId="01EADF2E">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17.00</w:t>
            </w:r>
          </w:p>
        </w:tc>
        <w:tc>
          <w:tcPr>
            <w:tcW w:w="1170" w:type="dxa"/>
            <w:vAlign w:val="center"/>
          </w:tcPr>
          <w:p w14:paraId="1651CEB3">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170.00</w:t>
            </w:r>
          </w:p>
        </w:tc>
      </w:tr>
      <w:tr w14:paraId="609C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Align w:val="center"/>
          </w:tcPr>
          <w:p w14:paraId="3B6517CB">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12</w:t>
            </w:r>
          </w:p>
        </w:tc>
        <w:tc>
          <w:tcPr>
            <w:tcW w:w="1151" w:type="dxa"/>
            <w:vAlign w:val="center"/>
          </w:tcPr>
          <w:p w14:paraId="716797A7">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Fonts w:hint="eastAsia" w:ascii="宋体" w:hAnsi="宋体" w:eastAsia="宋体" w:cs="宋体"/>
                <w:b w:val="0"/>
                <w:bCs w:val="0"/>
                <w:color w:val="auto"/>
                <w:sz w:val="21"/>
                <w:szCs w:val="21"/>
                <w:u w:val="none" w:color="auto"/>
                <w:lang w:eastAsia="zh-CN"/>
              </w:rPr>
            </w:pPr>
            <w:r>
              <w:rPr>
                <w:rFonts w:hint="eastAsia" w:ascii="宋体" w:hAnsi="宋体" w:eastAsia="宋体" w:cs="宋体"/>
                <w:b w:val="0"/>
                <w:bCs w:val="0"/>
                <w:color w:val="auto"/>
                <w:sz w:val="21"/>
                <w:szCs w:val="21"/>
                <w:u w:val="none" w:color="auto"/>
                <w:lang w:eastAsia="zh-CN"/>
              </w:rPr>
              <w:t>身份识别牌</w:t>
            </w:r>
          </w:p>
        </w:tc>
        <w:tc>
          <w:tcPr>
            <w:tcW w:w="2595" w:type="dxa"/>
            <w:vAlign w:val="center"/>
          </w:tcPr>
          <w:p w14:paraId="0E1F31C4">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Fonts w:hint="eastAsia" w:ascii="宋体" w:hAnsi="宋体" w:cs="宋体"/>
                <w:color w:val="auto"/>
                <w:sz w:val="21"/>
                <w:szCs w:val="21"/>
                <w:highlight w:val="none"/>
                <w:lang w:val="en-US" w:eastAsia="zh-CN"/>
              </w:rPr>
            </w:pPr>
            <w:r>
              <w:pict>
                <v:shape id="_x0000_i1036" o:spt="75" alt="450df6b456261ad57e66f90f10acdfa" type="#_x0000_t75" style="height:87.2pt;width:128.35pt;" filled="f" o:preferrelative="t" stroked="f" coordsize="21600,21600">
                  <v:path/>
                  <v:fill on="f" focussize="0,0"/>
                  <v:stroke on="f"/>
                  <v:imagedata r:id="rId22" o:title=""/>
                  <o:lock v:ext="edit" aspectratio="t"/>
                  <w10:wrap type="none"/>
                  <w10:anchorlock/>
                </v:shape>
              </w:pict>
            </w:r>
          </w:p>
        </w:tc>
        <w:tc>
          <w:tcPr>
            <w:tcW w:w="1965" w:type="dxa"/>
            <w:vAlign w:val="center"/>
          </w:tcPr>
          <w:p w14:paraId="3069DD63">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材质：不锈钢</w:t>
            </w:r>
          </w:p>
          <w:p w14:paraId="58307C04">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尺寸：50.6*28.6MM</w:t>
            </w:r>
          </w:p>
          <w:p w14:paraId="0DBD23AF">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信息内容：</w:t>
            </w:r>
          </w:p>
          <w:p w14:paraId="34E0B3C8">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1、姓名</w:t>
            </w:r>
          </w:p>
          <w:p w14:paraId="4BA465C5">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2、血型</w:t>
            </w:r>
          </w:p>
          <w:p w14:paraId="309F391F">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3、单位</w:t>
            </w:r>
          </w:p>
          <w:p w14:paraId="307A6157">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4、过敏史</w:t>
            </w:r>
          </w:p>
          <w:p w14:paraId="1BB0FD7B">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15"/>
                <w:szCs w:val="15"/>
                <w:highlight w:val="none"/>
                <w:lang w:val="en-US" w:eastAsia="zh-CN"/>
              </w:rPr>
              <w:t>5、紧急电话</w:t>
            </w:r>
          </w:p>
        </w:tc>
        <w:tc>
          <w:tcPr>
            <w:tcW w:w="795" w:type="dxa"/>
            <w:vAlign w:val="center"/>
          </w:tcPr>
          <w:p w14:paraId="12AA184D">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10个</w:t>
            </w:r>
          </w:p>
        </w:tc>
        <w:tc>
          <w:tcPr>
            <w:tcW w:w="1200" w:type="dxa"/>
            <w:vAlign w:val="center"/>
          </w:tcPr>
          <w:p w14:paraId="116C7B74">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45.50</w:t>
            </w:r>
          </w:p>
        </w:tc>
        <w:tc>
          <w:tcPr>
            <w:tcW w:w="1170" w:type="dxa"/>
            <w:vAlign w:val="center"/>
          </w:tcPr>
          <w:p w14:paraId="7E742BDC">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455.00</w:t>
            </w:r>
          </w:p>
        </w:tc>
      </w:tr>
      <w:tr w14:paraId="5235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Align w:val="center"/>
          </w:tcPr>
          <w:p w14:paraId="3B55D9F6">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13</w:t>
            </w:r>
          </w:p>
        </w:tc>
        <w:tc>
          <w:tcPr>
            <w:tcW w:w="1151" w:type="dxa"/>
            <w:vAlign w:val="center"/>
          </w:tcPr>
          <w:p w14:paraId="2BB648A9">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Fonts w:hint="eastAsia" w:ascii="宋体" w:hAnsi="宋体" w:eastAsia="宋体" w:cs="宋体"/>
                <w:b w:val="0"/>
                <w:bCs w:val="0"/>
                <w:color w:val="auto"/>
                <w:sz w:val="21"/>
                <w:szCs w:val="21"/>
                <w:u w:val="none" w:color="auto"/>
                <w:lang w:eastAsia="zh-CN"/>
              </w:rPr>
            </w:pPr>
            <w:r>
              <w:rPr>
                <w:rFonts w:hint="eastAsia" w:ascii="宋体" w:hAnsi="宋体" w:eastAsia="宋体" w:cs="宋体"/>
                <w:b w:val="0"/>
                <w:bCs w:val="0"/>
                <w:color w:val="auto"/>
                <w:sz w:val="21"/>
                <w:szCs w:val="21"/>
                <w:u w:val="none" w:color="auto"/>
                <w:lang w:eastAsia="zh-CN"/>
              </w:rPr>
              <w:t>防切割手套</w:t>
            </w:r>
          </w:p>
        </w:tc>
        <w:tc>
          <w:tcPr>
            <w:tcW w:w="2595" w:type="dxa"/>
            <w:vAlign w:val="center"/>
          </w:tcPr>
          <w:p w14:paraId="0720879A">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Fonts w:hint="eastAsia" w:ascii="宋体" w:hAnsi="宋体" w:cs="宋体"/>
                <w:color w:val="auto"/>
                <w:sz w:val="21"/>
                <w:szCs w:val="21"/>
                <w:highlight w:val="none"/>
                <w:lang w:val="en-US" w:eastAsia="zh-CN"/>
              </w:rPr>
            </w:pPr>
            <w:r>
              <w:pict>
                <v:shape id="_x0000_i1037" o:spt="75" type="#_x0000_t75" style="height:84.9pt;width:88.6pt;" filled="f" o:preferrelative="t" stroked="f" coordsize="21600,21600">
                  <v:path/>
                  <v:fill on="f" focussize="0,0"/>
                  <v:stroke on="f"/>
                  <v:imagedata r:id="rId23" o:title=""/>
                  <o:lock v:ext="edit" aspectratio="t"/>
                  <w10:wrap type="none"/>
                  <w10:anchorlock/>
                </v:shape>
              </w:pict>
            </w:r>
          </w:p>
        </w:tc>
        <w:tc>
          <w:tcPr>
            <w:tcW w:w="1965" w:type="dxa"/>
            <w:vAlign w:val="center"/>
          </w:tcPr>
          <w:p w14:paraId="1AD0A688">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灰绿色</w:t>
            </w:r>
          </w:p>
          <w:p w14:paraId="36A6F53B">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采用凯夫拉为原料混合钢丝精编而成,</w:t>
            </w:r>
          </w:p>
          <w:p w14:paraId="2137E7C1">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通过EN388认证</w:t>
            </w:r>
          </w:p>
          <w:p w14:paraId="3255A81C">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15"/>
                <w:szCs w:val="15"/>
                <w:highlight w:val="none"/>
                <w:lang w:val="en-US" w:eastAsia="zh-CN"/>
              </w:rPr>
              <w:t>防割等级达到5级</w:t>
            </w:r>
          </w:p>
        </w:tc>
        <w:tc>
          <w:tcPr>
            <w:tcW w:w="795" w:type="dxa"/>
            <w:vAlign w:val="center"/>
          </w:tcPr>
          <w:p w14:paraId="7EC35ECF">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10双</w:t>
            </w:r>
          </w:p>
        </w:tc>
        <w:tc>
          <w:tcPr>
            <w:tcW w:w="1200" w:type="dxa"/>
            <w:vAlign w:val="center"/>
          </w:tcPr>
          <w:p w14:paraId="363AA350">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80.00</w:t>
            </w:r>
          </w:p>
        </w:tc>
        <w:tc>
          <w:tcPr>
            <w:tcW w:w="1170" w:type="dxa"/>
            <w:vAlign w:val="center"/>
          </w:tcPr>
          <w:p w14:paraId="36CCBAB4">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800.00</w:t>
            </w:r>
          </w:p>
        </w:tc>
      </w:tr>
      <w:tr w14:paraId="42095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Align w:val="center"/>
          </w:tcPr>
          <w:p w14:paraId="23C35AC6">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14</w:t>
            </w:r>
          </w:p>
        </w:tc>
        <w:tc>
          <w:tcPr>
            <w:tcW w:w="1151" w:type="dxa"/>
            <w:vAlign w:val="center"/>
          </w:tcPr>
          <w:p w14:paraId="5B0977D0">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Fonts w:hint="eastAsia" w:ascii="宋体" w:hAnsi="宋体" w:eastAsia="宋体" w:cs="宋体"/>
                <w:b w:val="0"/>
                <w:bCs w:val="0"/>
                <w:color w:val="auto"/>
                <w:sz w:val="21"/>
                <w:szCs w:val="21"/>
                <w:u w:val="none" w:color="auto"/>
                <w:lang w:eastAsia="zh-CN"/>
              </w:rPr>
            </w:pPr>
            <w:r>
              <w:rPr>
                <w:rFonts w:hint="eastAsia" w:ascii="宋体" w:hAnsi="宋体" w:eastAsia="宋体" w:cs="宋体"/>
                <w:b w:val="0"/>
                <w:bCs w:val="0"/>
                <w:color w:val="auto"/>
                <w:sz w:val="21"/>
                <w:szCs w:val="21"/>
                <w:u w:val="none" w:color="auto"/>
                <w:lang w:eastAsia="zh-CN"/>
              </w:rPr>
              <w:t>警戒线</w:t>
            </w:r>
          </w:p>
        </w:tc>
        <w:tc>
          <w:tcPr>
            <w:tcW w:w="2595" w:type="dxa"/>
            <w:vAlign w:val="center"/>
          </w:tcPr>
          <w:p w14:paraId="34C675C5">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Fonts w:hint="eastAsia" w:ascii="宋体" w:hAnsi="宋体" w:cs="宋体"/>
                <w:color w:val="auto"/>
                <w:sz w:val="21"/>
                <w:szCs w:val="21"/>
                <w:highlight w:val="none"/>
                <w:lang w:val="en-US" w:eastAsia="zh-CN"/>
              </w:rPr>
            </w:pPr>
            <w:r>
              <w:pict>
                <v:shape id="_x0000_i1038" o:spt="75" type="#_x0000_t75" style="height:117.1pt;width:104.9pt;" filled="f" o:preferrelative="t" stroked="f" coordsize="21600,21600">
                  <v:path/>
                  <v:fill on="f" focussize="0,0"/>
                  <v:stroke on="f"/>
                  <v:imagedata r:id="rId24" o:title=""/>
                  <o:lock v:ext="edit" aspectratio="t"/>
                  <w10:wrap type="none"/>
                  <w10:anchorlock/>
                </v:shape>
              </w:pict>
            </w:r>
          </w:p>
        </w:tc>
        <w:tc>
          <w:tcPr>
            <w:tcW w:w="1965" w:type="dxa"/>
            <w:vAlign w:val="center"/>
          </w:tcPr>
          <w:p w14:paraId="1D0A9313">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设计符合《国家卫生应急队伍标识（试行）》要求。</w:t>
            </w:r>
          </w:p>
          <w:p w14:paraId="06D741E8">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 、由 “ 队伍类别 ” 文字内容和 “ 中国卫生系统统一形象标识（横向标准组合） ” 图案构成，循环印刷，一盘长度为 50M 。</w:t>
            </w:r>
          </w:p>
          <w:p w14:paraId="79944559">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2、应急警戒带配有外盒，方便收纳及携带。</w:t>
            </w:r>
          </w:p>
          <w:p w14:paraId="3521D703">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3 、尺寸： 50mm×50m</w:t>
            </w:r>
          </w:p>
          <w:p w14:paraId="4C4D7D3F">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4、涤纶、丝网印刷（带盘）</w:t>
            </w:r>
          </w:p>
          <w:p w14:paraId="31D8EA4B">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15"/>
                <w:szCs w:val="15"/>
                <w:highlight w:val="none"/>
                <w:lang w:val="en-US" w:eastAsia="zh-CN"/>
              </w:rPr>
              <w:t>5、可选三种文字标识。可重复使用。选择类别： “传染病控制”</w:t>
            </w:r>
          </w:p>
        </w:tc>
        <w:tc>
          <w:tcPr>
            <w:tcW w:w="795" w:type="dxa"/>
            <w:vAlign w:val="center"/>
          </w:tcPr>
          <w:p w14:paraId="6D162FD1">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1盘</w:t>
            </w:r>
          </w:p>
        </w:tc>
        <w:tc>
          <w:tcPr>
            <w:tcW w:w="1200" w:type="dxa"/>
            <w:vAlign w:val="center"/>
          </w:tcPr>
          <w:p w14:paraId="4DE9CB3F">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160.00</w:t>
            </w:r>
          </w:p>
        </w:tc>
        <w:tc>
          <w:tcPr>
            <w:tcW w:w="1170" w:type="dxa"/>
            <w:vAlign w:val="center"/>
          </w:tcPr>
          <w:p w14:paraId="52EB62DC">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160.00</w:t>
            </w:r>
          </w:p>
        </w:tc>
      </w:tr>
      <w:tr w14:paraId="52A4F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Align w:val="center"/>
          </w:tcPr>
          <w:p w14:paraId="2974FADF">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15</w:t>
            </w:r>
          </w:p>
        </w:tc>
        <w:tc>
          <w:tcPr>
            <w:tcW w:w="1151" w:type="dxa"/>
            <w:vAlign w:val="center"/>
          </w:tcPr>
          <w:p w14:paraId="23FF84D9">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Fonts w:hint="eastAsia" w:ascii="宋体" w:hAnsi="宋体" w:eastAsia="宋体" w:cs="宋体"/>
                <w:b w:val="0"/>
                <w:bCs w:val="0"/>
                <w:color w:val="auto"/>
                <w:sz w:val="21"/>
                <w:szCs w:val="21"/>
                <w:u w:val="none" w:color="auto"/>
                <w:lang w:eastAsia="zh-CN"/>
              </w:rPr>
            </w:pPr>
            <w:r>
              <w:rPr>
                <w:rFonts w:hint="eastAsia" w:ascii="宋体" w:hAnsi="宋体" w:eastAsia="宋体" w:cs="宋体"/>
                <w:b w:val="0"/>
                <w:bCs w:val="0"/>
                <w:color w:val="auto"/>
                <w:sz w:val="21"/>
                <w:szCs w:val="21"/>
                <w:u w:val="none" w:color="auto"/>
                <w:lang w:eastAsia="zh-CN"/>
              </w:rPr>
              <w:t>警示标识牌</w:t>
            </w:r>
          </w:p>
        </w:tc>
        <w:tc>
          <w:tcPr>
            <w:tcW w:w="2595" w:type="dxa"/>
            <w:vAlign w:val="center"/>
          </w:tcPr>
          <w:p w14:paraId="28337F19">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Fonts w:hint="eastAsia" w:ascii="宋体" w:hAnsi="宋体" w:cs="宋体"/>
                <w:color w:val="auto"/>
                <w:sz w:val="21"/>
                <w:szCs w:val="21"/>
                <w:highlight w:val="none"/>
                <w:lang w:val="en-US" w:eastAsia="zh-CN"/>
              </w:rPr>
            </w:pPr>
            <w:r>
              <w:pict>
                <v:shape id="_x0000_i1039" o:spt="75" type="#_x0000_t75" style="height:144.95pt;width:61.95pt;" filled="f" o:preferrelative="t" stroked="f" coordsize="21600,21600">
                  <v:path/>
                  <v:fill on="f" focussize="0,0"/>
                  <v:stroke on="f"/>
                  <v:imagedata r:id="rId25" o:title=""/>
                  <o:lock v:ext="edit" aspectratio="t"/>
                  <w10:wrap type="none"/>
                  <w10:anchorlock/>
                </v:shape>
              </w:pict>
            </w:r>
          </w:p>
        </w:tc>
        <w:tc>
          <w:tcPr>
            <w:tcW w:w="1965" w:type="dxa"/>
            <w:vAlign w:val="center"/>
          </w:tcPr>
          <w:p w14:paraId="50FD7A07">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不锈钢材质，可伸缩。最大高度＞1米。A4直角外框</w:t>
            </w:r>
          </w:p>
        </w:tc>
        <w:tc>
          <w:tcPr>
            <w:tcW w:w="795" w:type="dxa"/>
            <w:vAlign w:val="center"/>
          </w:tcPr>
          <w:p w14:paraId="1AFB9C0A">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1套</w:t>
            </w:r>
          </w:p>
        </w:tc>
        <w:tc>
          <w:tcPr>
            <w:tcW w:w="1200" w:type="dxa"/>
            <w:vAlign w:val="center"/>
          </w:tcPr>
          <w:p w14:paraId="2317D7FC">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65.00</w:t>
            </w:r>
          </w:p>
        </w:tc>
        <w:tc>
          <w:tcPr>
            <w:tcW w:w="1170" w:type="dxa"/>
            <w:vAlign w:val="center"/>
          </w:tcPr>
          <w:p w14:paraId="1204E3A8">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65.00</w:t>
            </w:r>
          </w:p>
        </w:tc>
      </w:tr>
      <w:tr w14:paraId="43FDE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Align w:val="center"/>
          </w:tcPr>
          <w:p w14:paraId="7552A053">
            <w:pPr>
              <w:pStyle w:val="19"/>
              <w:numPr>
                <w:ilvl w:val="0"/>
                <w:numId w:val="0"/>
              </w:numPr>
              <w:tabs>
                <w:tab w:val="clear" w:pos="540"/>
              </w:tabs>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合计</w:t>
            </w:r>
          </w:p>
        </w:tc>
        <w:tc>
          <w:tcPr>
            <w:tcW w:w="1151" w:type="dxa"/>
            <w:vAlign w:val="center"/>
          </w:tcPr>
          <w:p w14:paraId="61F4C658">
            <w:pPr>
              <w:pStyle w:val="19"/>
              <w:keepNext w:val="0"/>
              <w:keepLines w:val="0"/>
              <w:pageBreakBefore w:val="0"/>
              <w:numPr>
                <w:ilvl w:val="0"/>
                <w:numId w:val="0"/>
              </w:numPr>
              <w:tabs>
                <w:tab w:val="clear" w:pos="540"/>
              </w:tabs>
              <w:kinsoku/>
              <w:wordWrap/>
              <w:overflowPunct/>
              <w:topLinePunct w:val="0"/>
              <w:autoSpaceDE/>
              <w:autoSpaceDN/>
              <w:bidi w:val="0"/>
              <w:adjustRightInd/>
              <w:snapToGrid/>
              <w:spacing w:line="720" w:lineRule="auto"/>
              <w:jc w:val="center"/>
              <w:rPr>
                <w:rFonts w:hint="eastAsia" w:ascii="宋体" w:hAnsi="宋体" w:eastAsia="宋体" w:cs="宋体"/>
                <w:vertAlign w:val="baseline"/>
                <w:lang w:val="en-US" w:eastAsia="zh-CN"/>
              </w:rPr>
            </w:pPr>
          </w:p>
        </w:tc>
        <w:tc>
          <w:tcPr>
            <w:tcW w:w="2595" w:type="dxa"/>
            <w:vAlign w:val="center"/>
          </w:tcPr>
          <w:p w14:paraId="36122CAD">
            <w:pPr>
              <w:pStyle w:val="19"/>
              <w:keepNext w:val="0"/>
              <w:keepLines w:val="0"/>
              <w:pageBreakBefore w:val="0"/>
              <w:numPr>
                <w:ilvl w:val="0"/>
                <w:numId w:val="0"/>
              </w:numPr>
              <w:tabs>
                <w:tab w:val="clear" w:pos="540"/>
              </w:tabs>
              <w:kinsoku/>
              <w:wordWrap/>
              <w:overflowPunct/>
              <w:topLinePunct w:val="0"/>
              <w:autoSpaceDE/>
              <w:autoSpaceDN/>
              <w:bidi w:val="0"/>
              <w:adjustRightInd/>
              <w:snapToGrid/>
              <w:spacing w:line="720" w:lineRule="auto"/>
              <w:jc w:val="center"/>
              <w:rPr>
                <w:rFonts w:hint="eastAsia" w:ascii="宋体" w:hAnsi="宋体" w:eastAsia="宋体" w:cs="宋体"/>
                <w:vertAlign w:val="baseline"/>
                <w:lang w:val="en-US" w:eastAsia="zh-CN"/>
              </w:rPr>
            </w:pPr>
          </w:p>
        </w:tc>
        <w:tc>
          <w:tcPr>
            <w:tcW w:w="1965" w:type="dxa"/>
            <w:vAlign w:val="center"/>
          </w:tcPr>
          <w:p w14:paraId="608D446E">
            <w:pPr>
              <w:pStyle w:val="19"/>
              <w:numPr>
                <w:ilvl w:val="0"/>
                <w:numId w:val="0"/>
              </w:numPr>
              <w:tabs>
                <w:tab w:val="clear" w:pos="540"/>
              </w:tabs>
              <w:jc w:val="center"/>
              <w:rPr>
                <w:rFonts w:hint="eastAsia" w:ascii="宋体" w:hAnsi="宋体" w:eastAsia="宋体" w:cs="宋体"/>
                <w:vertAlign w:val="baseline"/>
                <w:lang w:val="en-US" w:eastAsia="zh-CN"/>
              </w:rPr>
            </w:pPr>
          </w:p>
        </w:tc>
        <w:tc>
          <w:tcPr>
            <w:tcW w:w="795" w:type="dxa"/>
            <w:vAlign w:val="center"/>
          </w:tcPr>
          <w:p w14:paraId="6F30375B">
            <w:pPr>
              <w:pStyle w:val="19"/>
              <w:numPr>
                <w:ilvl w:val="0"/>
                <w:numId w:val="0"/>
              </w:numPr>
              <w:tabs>
                <w:tab w:val="clear" w:pos="540"/>
              </w:tabs>
              <w:jc w:val="center"/>
              <w:rPr>
                <w:rFonts w:hint="default" w:ascii="宋体" w:hAnsi="宋体" w:eastAsia="宋体" w:cs="宋体"/>
                <w:vertAlign w:val="baseline"/>
                <w:lang w:val="en-US" w:eastAsia="zh-CN"/>
              </w:rPr>
            </w:pPr>
          </w:p>
        </w:tc>
        <w:tc>
          <w:tcPr>
            <w:tcW w:w="1200" w:type="dxa"/>
            <w:vAlign w:val="center"/>
          </w:tcPr>
          <w:p w14:paraId="0D1861E7">
            <w:pPr>
              <w:pStyle w:val="19"/>
              <w:numPr>
                <w:ilvl w:val="0"/>
                <w:numId w:val="0"/>
              </w:numPr>
              <w:tabs>
                <w:tab w:val="clear" w:pos="540"/>
              </w:tabs>
              <w:jc w:val="center"/>
              <w:rPr>
                <w:rFonts w:hint="eastAsia" w:ascii="宋体" w:hAnsi="宋体" w:eastAsia="宋体" w:cs="宋体"/>
                <w:vertAlign w:val="baseline"/>
                <w:lang w:val="en-US" w:eastAsia="zh-CN"/>
              </w:rPr>
            </w:pPr>
          </w:p>
        </w:tc>
        <w:tc>
          <w:tcPr>
            <w:tcW w:w="1170" w:type="dxa"/>
            <w:vAlign w:val="center"/>
          </w:tcPr>
          <w:p w14:paraId="511B95A7">
            <w:pPr>
              <w:pStyle w:val="19"/>
              <w:numPr>
                <w:ilvl w:val="0"/>
                <w:numId w:val="0"/>
              </w:numPr>
              <w:tabs>
                <w:tab w:val="clear" w:pos="540"/>
              </w:tabs>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35740.00</w:t>
            </w:r>
          </w:p>
        </w:tc>
      </w:tr>
    </w:tbl>
    <w:p w14:paraId="62F7C33A">
      <w:pPr>
        <w:keepNext w:val="0"/>
        <w:keepLines w:val="0"/>
        <w:pageBreakBefore w:val="0"/>
        <w:widowControl w:val="0"/>
        <w:kinsoku/>
        <w:wordWrap/>
        <w:overflowPunct/>
        <w:topLinePunct w:val="0"/>
        <w:bidi w:val="0"/>
        <w:spacing w:line="440" w:lineRule="exact"/>
        <w:textAlignment w:val="auto"/>
        <w:rPr>
          <w:rStyle w:val="34"/>
          <w:rFonts w:hint="eastAsia" w:ascii="宋体" w:hAnsi="宋体" w:eastAsia="宋体" w:cs="宋体"/>
          <w:color w:val="auto"/>
          <w:sz w:val="21"/>
          <w:szCs w:val="21"/>
          <w:highlight w:val="none"/>
          <w:lang w:val="en-US" w:eastAsia="zh-CN" w:bidi="ar-SA"/>
        </w:rPr>
      </w:pPr>
      <w:r>
        <w:rPr>
          <w:rStyle w:val="34"/>
          <w:rFonts w:hint="eastAsia" w:ascii="宋体" w:hAnsi="宋体" w:cs="宋体"/>
          <w:b w:val="0"/>
          <w:bCs w:val="0"/>
          <w:color w:val="auto"/>
          <w:sz w:val="21"/>
          <w:szCs w:val="21"/>
          <w:highlight w:val="none"/>
          <w:lang w:val="en-US" w:eastAsia="zh-CN" w:bidi="ar-SA"/>
        </w:rPr>
        <w:t>　　</w:t>
      </w:r>
      <w:r>
        <w:rPr>
          <w:rStyle w:val="34"/>
          <w:rFonts w:hint="eastAsia" w:ascii="宋体" w:hAnsi="宋体" w:eastAsia="宋体" w:cs="宋体"/>
          <w:b w:val="0"/>
          <w:bCs w:val="0"/>
          <w:color w:val="auto"/>
          <w:sz w:val="21"/>
          <w:szCs w:val="21"/>
          <w:highlight w:val="none"/>
          <w:lang w:val="en-US" w:eastAsia="zh-CN" w:bidi="ar-SA"/>
        </w:rPr>
        <w:t>注：</w:t>
      </w:r>
      <w:r>
        <w:rPr>
          <w:rFonts w:hint="eastAsia" w:ascii="宋体" w:hAnsi="宋体"/>
          <w:color w:val="auto"/>
          <w:sz w:val="21"/>
          <w:szCs w:val="21"/>
          <w:highlight w:val="none"/>
          <w:lang w:val="en-US" w:eastAsia="zh-CN"/>
        </w:rPr>
        <w:t>1.</w:t>
      </w:r>
      <w:r>
        <w:rPr>
          <w:rStyle w:val="34"/>
          <w:rFonts w:hint="eastAsia" w:ascii="宋体" w:hAnsi="宋体" w:eastAsia="宋体" w:cs="宋体"/>
          <w:color w:val="auto"/>
          <w:sz w:val="21"/>
          <w:szCs w:val="21"/>
          <w:highlight w:val="none"/>
          <w:lang w:val="en-US" w:eastAsia="zh-CN" w:bidi="ar-SA"/>
        </w:rPr>
        <w:t>投标人报价</w:t>
      </w:r>
      <w:r>
        <w:rPr>
          <w:rStyle w:val="34"/>
          <w:rFonts w:hint="eastAsia" w:ascii="宋体" w:hAnsi="宋体" w:cs="宋体"/>
          <w:color w:val="auto"/>
          <w:sz w:val="21"/>
          <w:szCs w:val="21"/>
          <w:highlight w:val="none"/>
          <w:lang w:val="en-US" w:eastAsia="zh-CN" w:bidi="ar-SA"/>
        </w:rPr>
        <w:t>必须</w:t>
      </w:r>
      <w:r>
        <w:rPr>
          <w:rFonts w:hint="eastAsia" w:ascii="宋体" w:hAnsi="宋体" w:cs="宋体"/>
          <w:szCs w:val="21"/>
        </w:rPr>
        <w:t>包括</w:t>
      </w:r>
      <w:r>
        <w:rPr>
          <w:rStyle w:val="34"/>
          <w:rFonts w:hint="eastAsia" w:ascii="宋体" w:hAnsi="宋体" w:eastAsia="宋体" w:cs="宋体"/>
          <w:color w:val="auto"/>
          <w:sz w:val="21"/>
          <w:szCs w:val="21"/>
          <w:lang w:val="en-US" w:eastAsia="zh-CN" w:bidi="ar-SA"/>
        </w:rPr>
        <w:t>货物、库存、运输、安装、人工、服务、质保期、税费等一切完成本项目所需费用，采购人不再支付成交价以外的其它费用</w:t>
      </w:r>
      <w:r>
        <w:rPr>
          <w:rStyle w:val="34"/>
          <w:rFonts w:hint="eastAsia" w:ascii="宋体" w:hAnsi="宋体" w:cs="宋体"/>
          <w:color w:val="auto"/>
          <w:sz w:val="21"/>
          <w:szCs w:val="21"/>
          <w:highlight w:val="none"/>
          <w:lang w:val="en-US" w:eastAsia="zh-CN" w:bidi="ar-SA"/>
        </w:rPr>
        <w:t>。</w:t>
      </w:r>
      <w:r>
        <w:rPr>
          <w:rFonts w:hint="eastAsia" w:ascii="宋体" w:hAnsi="宋体"/>
          <w:color w:val="auto"/>
          <w:sz w:val="21"/>
          <w:szCs w:val="21"/>
          <w:highlight w:val="none"/>
          <w:lang w:val="en-US" w:eastAsia="zh-CN"/>
        </w:rPr>
        <w:t xml:space="preserve">                      </w:t>
      </w:r>
      <w:r>
        <w:rPr>
          <w:rFonts w:hint="eastAsia" w:ascii="宋体" w:hAnsi="宋体"/>
          <w:color w:val="auto"/>
          <w:sz w:val="21"/>
          <w:szCs w:val="21"/>
          <w:highlight w:val="none"/>
        </w:rPr>
        <w:t xml:space="preserve">                                   </w:t>
      </w:r>
      <w:r>
        <w:rPr>
          <w:rFonts w:ascii="宋体" w:hAnsi="宋体"/>
          <w:color w:val="auto"/>
          <w:sz w:val="21"/>
          <w:szCs w:val="21"/>
          <w:highlight w:val="none"/>
        </w:rPr>
        <w:t xml:space="preserve">                       </w:t>
      </w:r>
      <w:r>
        <w:rPr>
          <w:rFonts w:hint="eastAsia" w:ascii="宋体" w:hAnsi="宋体"/>
          <w:color w:val="auto"/>
          <w:sz w:val="21"/>
          <w:szCs w:val="21"/>
          <w:highlight w:val="none"/>
        </w:rPr>
        <w:t xml:space="preserve">            </w:t>
      </w:r>
    </w:p>
    <w:p w14:paraId="679020D3">
      <w:pPr>
        <w:keepNext w:val="0"/>
        <w:keepLines w:val="0"/>
        <w:pageBreakBefore w:val="0"/>
        <w:widowControl w:val="0"/>
        <w:kinsoku/>
        <w:wordWrap/>
        <w:overflowPunct/>
        <w:topLinePunct w:val="0"/>
        <w:autoSpaceDE w:val="0"/>
        <w:autoSpaceDN w:val="0"/>
        <w:bidi w:val="0"/>
        <w:adjustRightInd w:val="0"/>
        <w:snapToGrid w:val="0"/>
        <w:spacing w:line="440" w:lineRule="exact"/>
        <w:ind w:left="0" w:leftChars="0" w:right="0" w:rightChars="0" w:firstLine="420" w:firstLineChars="200"/>
        <w:jc w:val="left"/>
        <w:textAlignment w:val="auto"/>
        <w:outlineLvl w:val="9"/>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w:t>
      </w:r>
      <w:r>
        <w:rPr>
          <w:rFonts w:hint="eastAsia" w:ascii="宋体" w:hAnsi="宋体" w:cs="宋体"/>
          <w:b/>
          <w:bCs/>
          <w:color w:val="auto"/>
          <w:sz w:val="21"/>
          <w:szCs w:val="21"/>
          <w:highlight w:val="none"/>
          <w:lang w:val="en-US" w:eastAsia="zh-CN"/>
        </w:rPr>
        <w:t>.衬衫、马甲、裤子、鞋子等的具体尺码规格大小由采购人另行与中标人商定。</w:t>
      </w:r>
    </w:p>
    <w:p w14:paraId="1319E27A">
      <w:pPr>
        <w:keepNext w:val="0"/>
        <w:keepLines w:val="0"/>
        <w:pageBreakBefore w:val="0"/>
        <w:widowControl w:val="0"/>
        <w:kinsoku/>
        <w:wordWrap/>
        <w:overflowPunct/>
        <w:topLinePunct w:val="0"/>
        <w:autoSpaceDE w:val="0"/>
        <w:autoSpaceDN w:val="0"/>
        <w:bidi w:val="0"/>
        <w:adjustRightInd w:val="0"/>
        <w:snapToGrid w:val="0"/>
        <w:spacing w:line="440" w:lineRule="exact"/>
        <w:ind w:left="0" w:leftChars="0" w:right="0" w:rightChars="0" w:firstLine="420" w:firstLineChars="200"/>
        <w:jc w:val="left"/>
        <w:textAlignment w:val="auto"/>
        <w:outlineLvl w:val="9"/>
        <w:rPr>
          <w:rStyle w:val="34"/>
          <w:rFonts w:hint="eastAsia" w:ascii="宋体" w:hAnsi="宋体" w:eastAsia="宋体" w:cs="宋体"/>
          <w:b/>
          <w:sz w:val="21"/>
          <w:szCs w:val="21"/>
          <w:lang w:val="en-US" w:eastAsia="zh-CN" w:bidi="ar-SA"/>
        </w:rPr>
      </w:pPr>
      <w:r>
        <w:rPr>
          <w:rFonts w:hint="eastAsia" w:ascii="宋体" w:hAnsi="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本采购项目设有</w:t>
      </w:r>
      <w:r>
        <w:rPr>
          <w:rFonts w:hint="eastAsia" w:ascii="宋体" w:hAnsi="宋体" w:eastAsia="宋体" w:cs="宋体"/>
          <w:b/>
          <w:bCs/>
          <w:color w:val="auto"/>
          <w:sz w:val="21"/>
          <w:szCs w:val="21"/>
          <w:highlight w:val="none"/>
          <w:lang w:eastAsia="zh-CN"/>
        </w:rPr>
        <w:t>采购预算</w:t>
      </w:r>
      <w:r>
        <w:rPr>
          <w:rFonts w:hint="eastAsia" w:ascii="宋体" w:hAnsi="宋体" w:eastAsia="宋体" w:cs="宋体"/>
          <w:b/>
          <w:bCs/>
          <w:color w:val="auto"/>
          <w:sz w:val="21"/>
          <w:szCs w:val="21"/>
          <w:highlight w:val="none"/>
        </w:rPr>
        <w:t>价，</w:t>
      </w:r>
      <w:r>
        <w:rPr>
          <w:rFonts w:hint="eastAsia" w:ascii="宋体" w:hAnsi="宋体" w:eastAsia="宋体" w:cs="宋体"/>
          <w:b/>
          <w:bCs/>
          <w:color w:val="auto"/>
          <w:sz w:val="21"/>
          <w:szCs w:val="21"/>
          <w:highlight w:val="none"/>
          <w:shd w:val="clear" w:color="auto" w:fill="FFFFFF"/>
          <w:lang w:eastAsia="zh-CN"/>
        </w:rPr>
        <w:t>投标人报价</w:t>
      </w:r>
      <w:r>
        <w:rPr>
          <w:rFonts w:hint="eastAsia" w:ascii="宋体" w:hAnsi="宋体" w:eastAsia="宋体" w:cs="宋体"/>
          <w:b/>
          <w:bCs/>
          <w:color w:val="auto"/>
          <w:sz w:val="21"/>
          <w:szCs w:val="21"/>
          <w:highlight w:val="none"/>
          <w:shd w:val="clear" w:color="auto" w:fill="FFFFFF"/>
        </w:rPr>
        <w:t>不得大于</w:t>
      </w:r>
      <w:r>
        <w:rPr>
          <w:rFonts w:hint="eastAsia" w:ascii="宋体" w:hAnsi="宋体" w:eastAsia="宋体" w:cs="宋体"/>
          <w:b/>
          <w:bCs/>
          <w:color w:val="auto"/>
          <w:sz w:val="21"/>
          <w:szCs w:val="21"/>
          <w:highlight w:val="none"/>
          <w:shd w:val="clear" w:color="auto" w:fill="FFFFFF"/>
          <w:lang w:eastAsia="zh-CN"/>
        </w:rPr>
        <w:t>采购预算价</w:t>
      </w:r>
      <w:r>
        <w:rPr>
          <w:rFonts w:hint="eastAsia" w:ascii="宋体" w:hAnsi="宋体" w:eastAsia="宋体" w:cs="宋体"/>
          <w:b/>
          <w:bCs/>
          <w:color w:val="auto"/>
          <w:sz w:val="21"/>
          <w:szCs w:val="21"/>
          <w:highlight w:val="none"/>
          <w:shd w:val="clear" w:color="auto" w:fill="FFFFFF"/>
        </w:rPr>
        <w:t>，否则视为无效报价处理</w:t>
      </w:r>
      <w:r>
        <w:rPr>
          <w:rFonts w:hint="eastAsia" w:ascii="宋体" w:hAnsi="宋体" w:eastAsia="宋体" w:cs="宋体"/>
          <w:b/>
          <w:bCs/>
          <w:color w:val="auto"/>
          <w:sz w:val="21"/>
          <w:szCs w:val="21"/>
          <w:highlight w:val="none"/>
          <w:lang w:val="en-US" w:eastAsia="zh-CN"/>
        </w:rPr>
        <w:t>。</w:t>
      </w:r>
    </w:p>
    <w:p w14:paraId="65DB778B">
      <w:pPr>
        <w:keepNext w:val="0"/>
        <w:keepLines w:val="0"/>
        <w:pageBreakBefore w:val="0"/>
        <w:widowControl w:val="0"/>
        <w:kinsoku/>
        <w:wordWrap/>
        <w:overflowPunct/>
        <w:topLinePunct w:val="0"/>
        <w:bidi w:val="0"/>
        <w:spacing w:line="440" w:lineRule="exact"/>
        <w:ind w:firstLine="420" w:firstLineChars="200"/>
        <w:textAlignment w:val="auto"/>
        <w:rPr>
          <w:rFonts w:ascii="宋体" w:hAnsi="宋体" w:cs="宋体"/>
          <w:b/>
          <w:szCs w:val="21"/>
        </w:rPr>
      </w:pPr>
      <w:r>
        <w:rPr>
          <w:rFonts w:hint="eastAsia" w:ascii="宋体" w:hAnsi="宋体" w:cs="宋体"/>
          <w:b/>
          <w:bCs w:val="0"/>
          <w:color w:val="000000" w:themeColor="text1"/>
          <w:sz w:val="21"/>
          <w:szCs w:val="21"/>
          <w:highlight w:val="none"/>
          <w:lang w:val="en-US" w:eastAsia="zh-CN"/>
        </w:rPr>
        <w:t>二、</w:t>
      </w:r>
      <w:r>
        <w:rPr>
          <w:rFonts w:hint="eastAsia" w:ascii="宋体" w:hAnsi="宋体" w:cs="宋体"/>
          <w:b/>
          <w:bCs/>
          <w:szCs w:val="21"/>
        </w:rPr>
        <w:t>货物的要求</w:t>
      </w:r>
    </w:p>
    <w:p w14:paraId="56C6CCF9">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440" w:lineRule="exact"/>
        <w:ind w:left="0" w:leftChars="0" w:firstLine="420" w:firstLineChars="200"/>
        <w:textAlignment w:val="baseline"/>
        <w:rPr>
          <w:rFonts w:hint="eastAsia" w:ascii="宋体" w:hAnsi="宋体" w:eastAsia="宋体" w:cs="宋体"/>
          <w:b w:val="0"/>
          <w:bCs w:val="0"/>
          <w:color w:val="auto"/>
          <w:spacing w:val="0"/>
          <w:position w:val="0"/>
          <w:sz w:val="21"/>
          <w:szCs w:val="21"/>
        </w:rPr>
      </w:pPr>
      <w:r>
        <w:rPr>
          <w:rFonts w:hint="eastAsia" w:ascii="宋体" w:hAnsi="宋体" w:cs="宋体"/>
          <w:b w:val="0"/>
          <w:bCs w:val="0"/>
          <w:color w:val="auto"/>
          <w:spacing w:val="0"/>
          <w:position w:val="0"/>
          <w:sz w:val="21"/>
          <w:szCs w:val="21"/>
          <w:lang w:val="en-US" w:eastAsia="zh-CN"/>
        </w:rPr>
        <w:t>1.</w:t>
      </w:r>
      <w:r>
        <w:rPr>
          <w:rFonts w:hint="eastAsia" w:ascii="宋体" w:hAnsi="宋体" w:eastAsia="宋体" w:cs="宋体"/>
          <w:b w:val="0"/>
          <w:bCs w:val="0"/>
          <w:color w:val="auto"/>
          <w:spacing w:val="0"/>
          <w:position w:val="0"/>
          <w:sz w:val="21"/>
          <w:szCs w:val="21"/>
        </w:rPr>
        <w:t>货物为原制造商制造的全新产品，整机无污染，无侵权行为、表面无划损、无任何缺陷隐患，在中国境内可依常规安全合法使用。</w:t>
      </w:r>
    </w:p>
    <w:p w14:paraId="1ACF08FA">
      <w:pPr>
        <w:keepNext w:val="0"/>
        <w:keepLines w:val="0"/>
        <w:pageBreakBefore w:val="0"/>
        <w:widowControl w:val="0"/>
        <w:tabs>
          <w:tab w:val="left" w:pos="735"/>
        </w:tabs>
        <w:kinsoku w:val="0"/>
        <w:wordWrap/>
        <w:overflowPunct/>
        <w:topLinePunct w:val="0"/>
        <w:autoSpaceDE w:val="0"/>
        <w:autoSpaceDN w:val="0"/>
        <w:bidi w:val="0"/>
        <w:adjustRightInd w:val="0"/>
        <w:snapToGrid w:val="0"/>
        <w:spacing w:beforeAutospacing="0" w:afterAutospacing="0" w:line="440" w:lineRule="exact"/>
        <w:ind w:left="0" w:leftChars="0" w:firstLine="420" w:firstLineChars="200"/>
        <w:textAlignment w:val="baseline"/>
        <w:rPr>
          <w:rFonts w:hint="eastAsia" w:ascii="宋体" w:hAnsi="宋体" w:eastAsia="宋体" w:cs="宋体"/>
          <w:b w:val="0"/>
          <w:bCs w:val="0"/>
          <w:color w:val="auto"/>
          <w:spacing w:val="0"/>
          <w:position w:val="0"/>
          <w:sz w:val="21"/>
          <w:szCs w:val="21"/>
        </w:rPr>
      </w:pPr>
      <w:r>
        <w:rPr>
          <w:rFonts w:hint="eastAsia" w:ascii="宋体" w:hAnsi="宋体" w:cs="宋体"/>
          <w:b w:val="0"/>
          <w:bCs w:val="0"/>
          <w:color w:val="auto"/>
          <w:spacing w:val="0"/>
          <w:position w:val="0"/>
          <w:sz w:val="21"/>
          <w:szCs w:val="21"/>
          <w:lang w:val="en-US" w:eastAsia="zh-CN"/>
        </w:rPr>
        <w:t>2.</w:t>
      </w:r>
      <w:r>
        <w:rPr>
          <w:rFonts w:hint="eastAsia" w:ascii="宋体" w:hAnsi="宋体" w:eastAsia="宋体" w:cs="宋体"/>
          <w:b w:val="0"/>
          <w:bCs w:val="0"/>
          <w:color w:val="auto"/>
          <w:spacing w:val="0"/>
          <w:position w:val="0"/>
          <w:sz w:val="21"/>
          <w:szCs w:val="21"/>
        </w:rPr>
        <w:t>货物为原厂商未启封全新包装，具出厂合格证，序列号、包装箱号与出厂批号一致，并可追索查阅。</w:t>
      </w:r>
    </w:p>
    <w:p w14:paraId="4D2EC085">
      <w:pPr>
        <w:pStyle w:val="6"/>
        <w:keepNext w:val="0"/>
        <w:keepLines w:val="0"/>
        <w:pageBreakBefore w:val="0"/>
        <w:widowControl w:val="0"/>
        <w:kinsoku w:val="0"/>
        <w:wordWrap/>
        <w:overflowPunct/>
        <w:topLinePunct w:val="0"/>
        <w:autoSpaceDE w:val="0"/>
        <w:autoSpaceDN w:val="0"/>
        <w:bidi w:val="0"/>
        <w:adjustRightInd w:val="0"/>
        <w:snapToGrid w:val="0"/>
        <w:spacing w:beforeAutospacing="0" w:after="0" w:afterAutospacing="0" w:line="440" w:lineRule="exact"/>
        <w:ind w:left="0" w:leftChars="0" w:firstLine="420" w:firstLineChars="200"/>
        <w:textAlignment w:val="baseline"/>
        <w:rPr>
          <w:rFonts w:hint="eastAsia" w:ascii="宋体" w:hAnsi="宋体" w:eastAsia="宋体" w:cs="宋体"/>
          <w:b w:val="0"/>
          <w:bCs w:val="0"/>
          <w:color w:val="auto"/>
          <w:spacing w:val="0"/>
          <w:position w:val="0"/>
          <w:sz w:val="21"/>
          <w:szCs w:val="21"/>
          <w:lang w:val="en-US" w:eastAsia="zh-CN"/>
        </w:rPr>
      </w:pPr>
      <w:r>
        <w:rPr>
          <w:rFonts w:hint="eastAsia" w:ascii="宋体" w:hAnsi="宋体" w:cs="宋体"/>
          <w:b w:val="0"/>
          <w:bCs w:val="0"/>
          <w:color w:val="auto"/>
          <w:spacing w:val="0"/>
          <w:position w:val="0"/>
          <w:sz w:val="21"/>
          <w:szCs w:val="21"/>
          <w:lang w:val="en-US" w:eastAsia="zh-CN"/>
        </w:rPr>
        <w:t>3.</w:t>
      </w:r>
      <w:r>
        <w:rPr>
          <w:rFonts w:hint="eastAsia" w:ascii="宋体" w:hAnsi="宋体" w:eastAsia="宋体" w:cs="宋体"/>
          <w:color w:val="auto"/>
          <w:sz w:val="21"/>
          <w:szCs w:val="21"/>
          <w:lang w:eastAsia="zh-CN"/>
        </w:rPr>
        <w:t>中标人</w:t>
      </w:r>
      <w:r>
        <w:rPr>
          <w:rFonts w:hint="eastAsia" w:ascii="宋体" w:hAnsi="宋体" w:eastAsia="宋体" w:cs="宋体"/>
          <w:color w:val="auto"/>
          <w:sz w:val="21"/>
          <w:szCs w:val="21"/>
        </w:rPr>
        <w:t>应将关键主机设备的用户手册、保修手册、有关单证资料及配备件、随机工具等交付给</w:t>
      </w:r>
      <w:r>
        <w:rPr>
          <w:rFonts w:hint="eastAsia" w:ascii="宋体" w:hAnsi="宋体" w:eastAsia="宋体" w:cs="宋体"/>
          <w:color w:val="auto"/>
          <w:sz w:val="21"/>
          <w:szCs w:val="21"/>
          <w:lang w:eastAsia="zh-CN"/>
        </w:rPr>
        <w:t>采购人</w:t>
      </w:r>
      <w:r>
        <w:rPr>
          <w:rFonts w:hint="eastAsia" w:ascii="宋体" w:hAnsi="宋体" w:eastAsia="宋体" w:cs="宋体"/>
          <w:color w:val="auto"/>
          <w:sz w:val="21"/>
          <w:szCs w:val="21"/>
        </w:rPr>
        <w:t>，使用操作及安全须知等重要资料应附有中文说明。</w:t>
      </w:r>
    </w:p>
    <w:p w14:paraId="1EFEBBFE">
      <w:pPr>
        <w:pStyle w:val="6"/>
        <w:keepNext w:val="0"/>
        <w:keepLines w:val="0"/>
        <w:pageBreakBefore w:val="0"/>
        <w:widowControl w:val="0"/>
        <w:kinsoku w:val="0"/>
        <w:wordWrap/>
        <w:overflowPunct/>
        <w:topLinePunct w:val="0"/>
        <w:autoSpaceDE w:val="0"/>
        <w:autoSpaceDN w:val="0"/>
        <w:bidi w:val="0"/>
        <w:adjustRightInd w:val="0"/>
        <w:snapToGrid w:val="0"/>
        <w:spacing w:beforeAutospacing="0" w:after="0" w:afterAutospacing="0" w:line="440" w:lineRule="exact"/>
        <w:ind w:left="0" w:leftChars="0" w:firstLine="420" w:firstLineChars="200"/>
        <w:textAlignment w:val="baseline"/>
        <w:rPr>
          <w:rFonts w:hint="eastAsia" w:ascii="宋体" w:hAnsi="宋体" w:eastAsia="宋体" w:cs="宋体"/>
          <w:b w:val="0"/>
          <w:bCs w:val="0"/>
          <w:color w:val="auto"/>
          <w:spacing w:val="0"/>
          <w:position w:val="0"/>
          <w:sz w:val="21"/>
          <w:szCs w:val="21"/>
          <w:lang w:val="en-US" w:eastAsia="zh-CN"/>
        </w:rPr>
      </w:pPr>
      <w:r>
        <w:rPr>
          <w:rFonts w:hint="eastAsia" w:ascii="宋体" w:hAnsi="宋体" w:cs="宋体"/>
          <w:b w:val="0"/>
          <w:bCs w:val="0"/>
          <w:color w:val="auto"/>
          <w:spacing w:val="0"/>
          <w:position w:val="0"/>
          <w:sz w:val="21"/>
          <w:szCs w:val="21"/>
          <w:lang w:val="en-US" w:eastAsia="zh-CN"/>
        </w:rPr>
        <w:t>4.</w:t>
      </w:r>
      <w:r>
        <w:rPr>
          <w:rFonts w:hint="eastAsia" w:ascii="宋体" w:hAnsi="宋体" w:eastAsia="宋体" w:cs="宋体"/>
          <w:b w:val="0"/>
          <w:bCs w:val="0"/>
          <w:color w:val="auto"/>
          <w:spacing w:val="0"/>
          <w:position w:val="0"/>
          <w:sz w:val="21"/>
          <w:szCs w:val="21"/>
          <w:lang w:eastAsia="zh-CN"/>
        </w:rPr>
        <w:t>中标人</w:t>
      </w:r>
      <w:r>
        <w:rPr>
          <w:rFonts w:hint="eastAsia" w:ascii="宋体" w:hAnsi="宋体" w:eastAsia="宋体" w:cs="宋体"/>
          <w:b w:val="0"/>
          <w:bCs w:val="0"/>
          <w:color w:val="auto"/>
          <w:spacing w:val="0"/>
          <w:position w:val="0"/>
          <w:sz w:val="21"/>
          <w:szCs w:val="21"/>
        </w:rPr>
        <w:t>所投的货物不</w:t>
      </w:r>
      <w:r>
        <w:rPr>
          <w:rFonts w:hint="eastAsia" w:ascii="宋体" w:hAnsi="宋体" w:eastAsia="宋体" w:cs="宋体"/>
          <w:b w:val="0"/>
          <w:bCs w:val="0"/>
          <w:color w:val="auto"/>
          <w:spacing w:val="0"/>
          <w:position w:val="0"/>
          <w:sz w:val="21"/>
          <w:szCs w:val="21"/>
          <w:lang w:eastAsia="zh-CN"/>
        </w:rPr>
        <w:t>得</w:t>
      </w:r>
      <w:r>
        <w:rPr>
          <w:rFonts w:hint="eastAsia" w:ascii="宋体" w:hAnsi="宋体" w:eastAsia="宋体" w:cs="宋体"/>
          <w:b w:val="0"/>
          <w:bCs w:val="0"/>
          <w:color w:val="auto"/>
          <w:spacing w:val="0"/>
          <w:position w:val="0"/>
          <w:sz w:val="21"/>
          <w:szCs w:val="21"/>
        </w:rPr>
        <w:t>侵犯任何第三方的专利、商标或版权。否则，</w:t>
      </w:r>
      <w:r>
        <w:rPr>
          <w:rFonts w:hint="eastAsia" w:ascii="宋体" w:hAnsi="宋体" w:eastAsia="宋体" w:cs="宋体"/>
          <w:b w:val="0"/>
          <w:bCs w:val="0"/>
          <w:color w:val="auto"/>
          <w:spacing w:val="0"/>
          <w:position w:val="0"/>
          <w:sz w:val="21"/>
          <w:szCs w:val="21"/>
          <w:lang w:eastAsia="zh-CN"/>
        </w:rPr>
        <w:t>中标人</w:t>
      </w:r>
      <w:r>
        <w:rPr>
          <w:rFonts w:hint="eastAsia" w:ascii="宋体" w:hAnsi="宋体" w:eastAsia="宋体" w:cs="宋体"/>
          <w:b w:val="0"/>
          <w:bCs w:val="0"/>
          <w:color w:val="auto"/>
          <w:spacing w:val="0"/>
          <w:position w:val="0"/>
          <w:sz w:val="21"/>
          <w:szCs w:val="21"/>
        </w:rPr>
        <w:t>须承担对第三方的专利或版权的侵权责任并承担因此而发生的所有费用。</w:t>
      </w:r>
    </w:p>
    <w:p w14:paraId="6BC2C763">
      <w:pPr>
        <w:keepNext w:val="0"/>
        <w:keepLines w:val="0"/>
        <w:pageBreakBefore w:val="0"/>
        <w:widowControl w:val="0"/>
        <w:kinsoku/>
        <w:wordWrap/>
        <w:overflowPunct/>
        <w:topLinePunct w:val="0"/>
        <w:bidi w:val="0"/>
        <w:spacing w:line="440" w:lineRule="exact"/>
        <w:ind w:leftChars="0" w:right="0" w:rightChars="0" w:firstLine="420" w:firstLineChars="200"/>
        <w:jc w:val="both"/>
        <w:textAlignment w:val="auto"/>
        <w:outlineLvl w:val="9"/>
        <w:rPr>
          <w:rFonts w:hint="eastAsia" w:ascii="宋体" w:hAnsi="宋体" w:eastAsia="宋体" w:cs="宋体"/>
          <w:b/>
          <w:sz w:val="21"/>
          <w:szCs w:val="21"/>
        </w:rPr>
      </w:pPr>
      <w:r>
        <w:rPr>
          <w:rFonts w:hint="eastAsia" w:ascii="宋体" w:hAnsi="宋体" w:cs="宋体"/>
          <w:b/>
          <w:sz w:val="21"/>
          <w:szCs w:val="21"/>
          <w:lang w:val="en-US" w:eastAsia="zh-CN"/>
        </w:rPr>
        <w:t>三、</w:t>
      </w:r>
      <w:r>
        <w:rPr>
          <w:rFonts w:hint="eastAsia" w:ascii="宋体" w:hAnsi="宋体" w:eastAsia="宋体" w:cs="宋体"/>
          <w:b/>
          <w:sz w:val="21"/>
          <w:szCs w:val="21"/>
          <w:lang w:val="en-US" w:eastAsia="zh-CN"/>
        </w:rPr>
        <w:t>项目交货</w:t>
      </w:r>
      <w:r>
        <w:rPr>
          <w:rFonts w:hint="eastAsia" w:ascii="宋体" w:hAnsi="宋体" w:eastAsia="宋体" w:cs="宋体"/>
          <w:b/>
          <w:sz w:val="21"/>
          <w:szCs w:val="21"/>
        </w:rPr>
        <w:t>期、交货方式及交货地点</w:t>
      </w:r>
    </w:p>
    <w:p w14:paraId="159B730A">
      <w:pPr>
        <w:keepNext w:val="0"/>
        <w:keepLines w:val="0"/>
        <w:pageBreakBefore w:val="0"/>
        <w:widowControl w:val="0"/>
        <w:kinsoku/>
        <w:wordWrap/>
        <w:overflowPunct/>
        <w:topLinePunct w:val="0"/>
        <w:bidi w:val="0"/>
        <w:spacing w:line="440" w:lineRule="exact"/>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cs="宋体"/>
          <w:color w:val="auto"/>
          <w:sz w:val="21"/>
          <w:szCs w:val="21"/>
          <w:lang w:val="en-US" w:eastAsia="zh-CN"/>
        </w:rPr>
        <w:t>1.</w:t>
      </w:r>
      <w:r>
        <w:rPr>
          <w:rFonts w:hint="eastAsia" w:ascii="宋体" w:hAnsi="宋体" w:eastAsia="宋体" w:cs="宋体"/>
          <w:color w:val="auto"/>
          <w:sz w:val="21"/>
          <w:szCs w:val="21"/>
        </w:rPr>
        <w:t>交货期：</w:t>
      </w:r>
      <w:r>
        <w:rPr>
          <w:rFonts w:hint="eastAsia" w:ascii="宋体" w:hAnsi="宋体" w:eastAsia="宋体" w:cs="宋体"/>
          <w:color w:val="auto"/>
          <w:sz w:val="21"/>
          <w:szCs w:val="21"/>
          <w:highlight w:val="none"/>
          <w:u w:val="none"/>
        </w:rPr>
        <w:t>合同签订后</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天内完成交付使用</w:t>
      </w:r>
      <w:r>
        <w:rPr>
          <w:rFonts w:hint="eastAsia" w:ascii="宋体" w:hAnsi="宋体" w:eastAsia="宋体" w:cs="宋体"/>
          <w:color w:val="auto"/>
          <w:sz w:val="21"/>
          <w:szCs w:val="21"/>
        </w:rPr>
        <w:t>。</w:t>
      </w:r>
    </w:p>
    <w:p w14:paraId="1C2D0867">
      <w:pPr>
        <w:keepNext w:val="0"/>
        <w:keepLines w:val="0"/>
        <w:pageBreakBefore w:val="0"/>
        <w:widowControl w:val="0"/>
        <w:kinsoku/>
        <w:wordWrap/>
        <w:overflowPunct/>
        <w:topLinePunct w:val="0"/>
        <w:bidi w:val="0"/>
        <w:spacing w:line="440" w:lineRule="exact"/>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交货地点：</w:t>
      </w:r>
      <w:r>
        <w:rPr>
          <w:rFonts w:hint="eastAsia" w:ascii="宋体" w:hAnsi="宋体" w:eastAsia="宋体" w:cs="宋体"/>
          <w:color w:val="auto"/>
          <w:sz w:val="21"/>
          <w:szCs w:val="21"/>
          <w:u w:val="none"/>
        </w:rPr>
        <w:t>茂名市妇幼保健院内</w:t>
      </w:r>
      <w:r>
        <w:rPr>
          <w:rFonts w:hint="eastAsia" w:ascii="宋体" w:hAnsi="宋体" w:eastAsia="宋体" w:cs="宋体"/>
          <w:color w:val="auto"/>
          <w:sz w:val="21"/>
          <w:szCs w:val="21"/>
          <w:u w:val="none"/>
          <w:lang w:eastAsia="zh-CN"/>
        </w:rPr>
        <w:t>指定地点</w:t>
      </w:r>
      <w:r>
        <w:rPr>
          <w:rFonts w:hint="eastAsia" w:ascii="宋体" w:hAnsi="宋体" w:eastAsia="宋体" w:cs="宋体"/>
          <w:color w:val="auto"/>
          <w:sz w:val="21"/>
          <w:szCs w:val="21"/>
        </w:rPr>
        <w:t>。</w:t>
      </w:r>
    </w:p>
    <w:p w14:paraId="55B654C9">
      <w:pPr>
        <w:pStyle w:val="32"/>
        <w:keepNext w:val="0"/>
        <w:keepLines w:val="0"/>
        <w:pageBreakBefore w:val="0"/>
        <w:widowControl w:val="0"/>
        <w:numPr>
          <w:ilvl w:val="0"/>
          <w:numId w:val="0"/>
        </w:numPr>
        <w:kinsoku/>
        <w:wordWrap/>
        <w:overflowPunct/>
        <w:topLinePunct w:val="0"/>
        <w:bidi w:val="0"/>
        <w:spacing w:line="440" w:lineRule="exact"/>
        <w:ind w:leftChars="0" w:firstLine="420" w:firstLineChars="200"/>
        <w:jc w:val="left"/>
        <w:textAlignment w:val="auto"/>
        <w:rPr>
          <w:rFonts w:hint="eastAsia" w:ascii="宋体" w:hAnsi="宋体" w:eastAsia="宋体" w:cs="宋体"/>
          <w:sz w:val="21"/>
          <w:szCs w:val="21"/>
        </w:rPr>
      </w:pPr>
      <w:r>
        <w:rPr>
          <w:rFonts w:hint="eastAsia" w:ascii="宋体" w:hAnsi="宋体" w:cs="宋体"/>
          <w:b w:val="0"/>
          <w:bCs/>
          <w:color w:val="auto"/>
          <w:sz w:val="21"/>
          <w:szCs w:val="21"/>
          <w:lang w:val="en-US" w:eastAsia="zh-CN"/>
        </w:rPr>
        <w:t>3.</w:t>
      </w:r>
      <w:r>
        <w:rPr>
          <w:rFonts w:hint="eastAsia" w:ascii="宋体" w:hAnsi="宋体" w:eastAsia="宋体" w:cs="宋体"/>
          <w:b w:val="0"/>
          <w:bCs w:val="0"/>
          <w:color w:val="auto"/>
          <w:spacing w:val="0"/>
          <w:position w:val="0"/>
          <w:sz w:val="21"/>
          <w:szCs w:val="21"/>
        </w:rPr>
        <w:t>所有货物都必须由</w:t>
      </w:r>
      <w:r>
        <w:rPr>
          <w:rFonts w:hint="eastAsia" w:ascii="宋体" w:hAnsi="宋体" w:eastAsia="宋体" w:cs="宋体"/>
          <w:b w:val="0"/>
          <w:bCs w:val="0"/>
          <w:color w:val="auto"/>
          <w:spacing w:val="0"/>
          <w:position w:val="0"/>
          <w:sz w:val="21"/>
          <w:szCs w:val="21"/>
          <w:lang w:eastAsia="zh-CN"/>
        </w:rPr>
        <w:t>中标人</w:t>
      </w:r>
      <w:r>
        <w:rPr>
          <w:rFonts w:hint="eastAsia" w:ascii="宋体" w:hAnsi="宋体" w:eastAsia="宋体" w:cs="宋体"/>
          <w:b w:val="0"/>
          <w:bCs w:val="0"/>
          <w:color w:val="auto"/>
          <w:spacing w:val="0"/>
          <w:position w:val="0"/>
          <w:sz w:val="21"/>
          <w:szCs w:val="21"/>
        </w:rPr>
        <w:t>专人送达，</w:t>
      </w:r>
      <w:r>
        <w:rPr>
          <w:rFonts w:hint="eastAsia" w:ascii="宋体" w:hAnsi="宋体" w:eastAsia="宋体" w:cs="宋体"/>
          <w:b w:val="0"/>
          <w:bCs w:val="0"/>
          <w:color w:val="auto"/>
          <w:spacing w:val="0"/>
          <w:position w:val="0"/>
          <w:sz w:val="21"/>
          <w:szCs w:val="21"/>
          <w:lang w:eastAsia="zh-CN"/>
        </w:rPr>
        <w:t>采购人</w:t>
      </w:r>
      <w:r>
        <w:rPr>
          <w:rFonts w:hint="eastAsia" w:ascii="宋体" w:hAnsi="宋体" w:eastAsia="宋体" w:cs="宋体"/>
          <w:b w:val="0"/>
          <w:bCs w:val="0"/>
          <w:color w:val="auto"/>
          <w:spacing w:val="0"/>
          <w:position w:val="0"/>
          <w:sz w:val="21"/>
          <w:szCs w:val="21"/>
        </w:rPr>
        <w:t>不代收快递</w:t>
      </w:r>
      <w:r>
        <w:rPr>
          <w:rFonts w:hint="eastAsia" w:ascii="宋体" w:hAnsi="宋体" w:eastAsia="宋体" w:cs="宋体"/>
          <w:b w:val="0"/>
          <w:bCs w:val="0"/>
          <w:color w:val="auto"/>
          <w:spacing w:val="0"/>
          <w:position w:val="0"/>
          <w:sz w:val="21"/>
          <w:szCs w:val="21"/>
          <w:lang w:eastAsia="zh-CN"/>
        </w:rPr>
        <w:t>物流</w:t>
      </w:r>
      <w:r>
        <w:rPr>
          <w:rFonts w:hint="eastAsia" w:ascii="宋体" w:hAnsi="宋体" w:eastAsia="宋体" w:cs="宋体"/>
          <w:b w:val="0"/>
          <w:bCs w:val="0"/>
          <w:color w:val="auto"/>
          <w:spacing w:val="0"/>
          <w:position w:val="0"/>
          <w:sz w:val="21"/>
          <w:szCs w:val="21"/>
        </w:rPr>
        <w:t>。设备拆箱、安装时</w:t>
      </w:r>
      <w:r>
        <w:rPr>
          <w:rFonts w:hint="eastAsia" w:ascii="宋体" w:hAnsi="宋体" w:eastAsia="宋体" w:cs="宋体"/>
          <w:b w:val="0"/>
          <w:bCs w:val="0"/>
          <w:color w:val="auto"/>
          <w:spacing w:val="0"/>
          <w:position w:val="0"/>
          <w:sz w:val="21"/>
          <w:szCs w:val="21"/>
          <w:lang w:eastAsia="zh-CN"/>
        </w:rPr>
        <w:t>中标人代表</w:t>
      </w:r>
      <w:r>
        <w:rPr>
          <w:rFonts w:hint="eastAsia" w:ascii="宋体" w:hAnsi="宋体" w:eastAsia="宋体" w:cs="宋体"/>
          <w:b w:val="0"/>
          <w:bCs w:val="0"/>
          <w:color w:val="auto"/>
          <w:spacing w:val="0"/>
          <w:position w:val="0"/>
          <w:sz w:val="21"/>
          <w:szCs w:val="21"/>
        </w:rPr>
        <w:t>与厂家</w:t>
      </w:r>
      <w:r>
        <w:rPr>
          <w:rFonts w:hint="eastAsia" w:ascii="宋体" w:hAnsi="宋体" w:eastAsia="宋体" w:cs="宋体"/>
          <w:b w:val="0"/>
          <w:bCs w:val="0"/>
          <w:color w:val="auto"/>
          <w:spacing w:val="0"/>
          <w:position w:val="0"/>
          <w:sz w:val="21"/>
          <w:szCs w:val="21"/>
          <w:lang w:eastAsia="zh-CN"/>
        </w:rPr>
        <w:t>工程师</w:t>
      </w:r>
      <w:r>
        <w:rPr>
          <w:rFonts w:hint="eastAsia" w:ascii="宋体" w:hAnsi="宋体" w:eastAsia="宋体" w:cs="宋体"/>
          <w:b w:val="0"/>
          <w:bCs w:val="0"/>
          <w:color w:val="auto"/>
          <w:spacing w:val="0"/>
          <w:position w:val="0"/>
          <w:sz w:val="21"/>
          <w:szCs w:val="21"/>
        </w:rPr>
        <w:t>均应在场。</w:t>
      </w:r>
    </w:p>
    <w:p w14:paraId="57BD2D11">
      <w:pPr>
        <w:keepNext w:val="0"/>
        <w:keepLines w:val="0"/>
        <w:pageBreakBefore w:val="0"/>
        <w:widowControl w:val="0"/>
        <w:kinsoku w:val="0"/>
        <w:wordWrap/>
        <w:overflowPunct/>
        <w:topLinePunct w:val="0"/>
        <w:autoSpaceDE w:val="0"/>
        <w:autoSpaceDN w:val="0"/>
        <w:bidi w:val="0"/>
        <w:adjustRightInd w:val="0"/>
        <w:snapToGrid w:val="0"/>
        <w:spacing w:line="440" w:lineRule="exact"/>
        <w:ind w:leftChars="0" w:firstLine="420" w:firstLineChars="200"/>
        <w:textAlignment w:val="baseline"/>
        <w:rPr>
          <w:rFonts w:hint="eastAsia" w:ascii="宋体" w:hAnsi="宋体" w:eastAsia="宋体" w:cs="宋体"/>
          <w:b w:val="0"/>
          <w:bCs w:val="0"/>
          <w:color w:val="auto"/>
          <w:spacing w:val="0"/>
          <w:position w:val="0"/>
          <w:sz w:val="21"/>
          <w:szCs w:val="21"/>
        </w:rPr>
      </w:pPr>
      <w:r>
        <w:rPr>
          <w:rFonts w:hint="eastAsia" w:ascii="宋体" w:hAnsi="宋体" w:cs="宋体"/>
          <w:b w:val="0"/>
          <w:bCs w:val="0"/>
          <w:color w:val="auto"/>
          <w:spacing w:val="0"/>
          <w:position w:val="0"/>
          <w:sz w:val="21"/>
          <w:szCs w:val="21"/>
          <w:lang w:val="en-US" w:eastAsia="zh-CN"/>
        </w:rPr>
        <w:t>4.</w:t>
      </w:r>
      <w:r>
        <w:rPr>
          <w:rFonts w:hint="eastAsia" w:ascii="宋体" w:hAnsi="宋体" w:eastAsia="宋体" w:cs="宋体"/>
          <w:b w:val="0"/>
          <w:bCs w:val="0"/>
          <w:color w:val="auto"/>
          <w:spacing w:val="0"/>
          <w:position w:val="0"/>
          <w:sz w:val="21"/>
          <w:szCs w:val="21"/>
        </w:rPr>
        <w:t>货物包装均应有良好的防湿、防锈、防潮、防雨、防腐及防碰撞的措施。凡由于包装不良造成的损失和由此产生的费用均由</w:t>
      </w:r>
      <w:r>
        <w:rPr>
          <w:rFonts w:hint="eastAsia" w:ascii="宋体" w:hAnsi="宋体" w:eastAsia="宋体" w:cs="宋体"/>
          <w:b w:val="0"/>
          <w:bCs w:val="0"/>
          <w:color w:val="auto"/>
          <w:spacing w:val="0"/>
          <w:position w:val="0"/>
          <w:sz w:val="21"/>
          <w:szCs w:val="21"/>
          <w:lang w:eastAsia="zh-CN"/>
        </w:rPr>
        <w:t>中标人</w:t>
      </w:r>
      <w:r>
        <w:rPr>
          <w:rFonts w:hint="eastAsia" w:ascii="宋体" w:hAnsi="宋体" w:eastAsia="宋体" w:cs="宋体"/>
          <w:b w:val="0"/>
          <w:bCs w:val="0"/>
          <w:color w:val="auto"/>
          <w:spacing w:val="0"/>
          <w:position w:val="0"/>
          <w:sz w:val="21"/>
          <w:szCs w:val="21"/>
        </w:rPr>
        <w:t>承担。要求使用国际通用的标准包装，适合于长途运输，外包装到货时完好无损。</w:t>
      </w:r>
    </w:p>
    <w:p w14:paraId="73095BFC">
      <w:pPr>
        <w:keepNext w:val="0"/>
        <w:keepLines w:val="0"/>
        <w:pageBreakBefore w:val="0"/>
        <w:widowControl w:val="0"/>
        <w:kinsoku w:val="0"/>
        <w:wordWrap/>
        <w:overflowPunct/>
        <w:topLinePunct w:val="0"/>
        <w:autoSpaceDE w:val="0"/>
        <w:autoSpaceDN w:val="0"/>
        <w:bidi w:val="0"/>
        <w:adjustRightInd w:val="0"/>
        <w:snapToGrid w:val="0"/>
        <w:spacing w:line="440" w:lineRule="exact"/>
        <w:ind w:leftChars="0" w:firstLine="420" w:firstLineChars="200"/>
        <w:textAlignment w:val="baseline"/>
        <w:rPr>
          <w:rFonts w:hint="eastAsia" w:ascii="宋体" w:hAnsi="宋体" w:eastAsia="宋体" w:cs="宋体"/>
          <w:b w:val="0"/>
          <w:bCs w:val="0"/>
          <w:color w:val="auto"/>
          <w:spacing w:val="0"/>
          <w:position w:val="0"/>
          <w:sz w:val="21"/>
          <w:szCs w:val="21"/>
        </w:rPr>
      </w:pPr>
      <w:r>
        <w:rPr>
          <w:rFonts w:hint="eastAsia" w:ascii="宋体" w:hAnsi="宋体" w:cs="宋体"/>
          <w:b w:val="0"/>
          <w:bCs w:val="0"/>
          <w:color w:val="auto"/>
          <w:spacing w:val="0"/>
          <w:position w:val="0"/>
          <w:sz w:val="21"/>
          <w:szCs w:val="21"/>
          <w:lang w:val="en-US" w:eastAsia="zh-CN"/>
        </w:rPr>
        <w:t>5.</w:t>
      </w:r>
      <w:r>
        <w:rPr>
          <w:rFonts w:hint="eastAsia" w:ascii="宋体" w:hAnsi="宋体" w:eastAsia="宋体" w:cs="宋体"/>
          <w:b w:val="0"/>
          <w:bCs w:val="0"/>
          <w:color w:val="auto"/>
          <w:spacing w:val="0"/>
          <w:position w:val="0"/>
          <w:sz w:val="21"/>
          <w:szCs w:val="21"/>
        </w:rPr>
        <w:t>保险要求：供货、运输、装卸、调试及验收等过程中的一切安全及保险等事项由</w:t>
      </w:r>
      <w:r>
        <w:rPr>
          <w:rFonts w:hint="eastAsia" w:ascii="宋体" w:hAnsi="宋体" w:eastAsia="宋体" w:cs="宋体"/>
          <w:b w:val="0"/>
          <w:bCs w:val="0"/>
          <w:color w:val="auto"/>
          <w:spacing w:val="0"/>
          <w:position w:val="0"/>
          <w:sz w:val="21"/>
          <w:szCs w:val="21"/>
          <w:lang w:eastAsia="zh-CN"/>
        </w:rPr>
        <w:t>中标人</w:t>
      </w:r>
      <w:r>
        <w:rPr>
          <w:rFonts w:hint="eastAsia" w:ascii="宋体" w:hAnsi="宋体" w:eastAsia="宋体" w:cs="宋体"/>
          <w:b w:val="0"/>
          <w:bCs w:val="0"/>
          <w:color w:val="auto"/>
          <w:spacing w:val="0"/>
          <w:position w:val="0"/>
          <w:sz w:val="21"/>
          <w:szCs w:val="21"/>
        </w:rPr>
        <w:t>自行负责。</w:t>
      </w:r>
    </w:p>
    <w:p w14:paraId="450ACD49">
      <w:pPr>
        <w:keepNext w:val="0"/>
        <w:keepLines w:val="0"/>
        <w:pageBreakBefore w:val="0"/>
        <w:widowControl w:val="0"/>
        <w:kinsoku w:val="0"/>
        <w:wordWrap/>
        <w:overflowPunct/>
        <w:topLinePunct w:val="0"/>
        <w:autoSpaceDE w:val="0"/>
        <w:autoSpaceDN w:val="0"/>
        <w:bidi w:val="0"/>
        <w:adjustRightInd w:val="0"/>
        <w:snapToGrid w:val="0"/>
        <w:spacing w:line="440" w:lineRule="exact"/>
        <w:ind w:leftChars="0" w:firstLine="420" w:firstLineChars="200"/>
        <w:textAlignment w:val="baseline"/>
        <w:rPr>
          <w:rFonts w:hint="eastAsia" w:ascii="宋体" w:hAnsi="宋体" w:eastAsia="宋体" w:cs="宋体"/>
          <w:b w:val="0"/>
          <w:bCs w:val="0"/>
          <w:color w:val="auto"/>
          <w:spacing w:val="0"/>
          <w:position w:val="0"/>
          <w:sz w:val="21"/>
          <w:szCs w:val="21"/>
        </w:rPr>
      </w:pPr>
      <w:r>
        <w:rPr>
          <w:rFonts w:hint="eastAsia" w:ascii="宋体" w:hAnsi="宋体" w:cs="宋体"/>
          <w:b w:val="0"/>
          <w:bCs w:val="0"/>
          <w:color w:val="auto"/>
          <w:spacing w:val="0"/>
          <w:position w:val="0"/>
          <w:sz w:val="21"/>
          <w:szCs w:val="21"/>
          <w:lang w:val="en-US" w:eastAsia="zh-CN"/>
        </w:rPr>
        <w:t>6.</w:t>
      </w:r>
      <w:r>
        <w:rPr>
          <w:rFonts w:hint="eastAsia" w:ascii="宋体" w:hAnsi="宋体" w:cs="宋体"/>
          <w:b w:val="0"/>
          <w:bCs w:val="0"/>
          <w:color w:val="auto"/>
          <w:spacing w:val="0"/>
          <w:position w:val="0"/>
          <w:sz w:val="21"/>
          <w:szCs w:val="21"/>
          <w:lang w:eastAsia="zh-CN"/>
        </w:rPr>
        <w:t>货物</w:t>
      </w:r>
      <w:r>
        <w:rPr>
          <w:rFonts w:hint="eastAsia" w:ascii="宋体" w:hAnsi="宋体" w:eastAsia="宋体" w:cs="宋体"/>
          <w:b w:val="0"/>
          <w:bCs w:val="0"/>
          <w:color w:val="auto"/>
          <w:spacing w:val="0"/>
          <w:position w:val="0"/>
          <w:sz w:val="21"/>
          <w:szCs w:val="21"/>
        </w:rPr>
        <w:t>在交付</w:t>
      </w:r>
      <w:r>
        <w:rPr>
          <w:rFonts w:hint="eastAsia" w:ascii="宋体" w:hAnsi="宋体" w:eastAsia="宋体" w:cs="宋体"/>
          <w:b w:val="0"/>
          <w:bCs w:val="0"/>
          <w:color w:val="auto"/>
          <w:spacing w:val="0"/>
          <w:position w:val="0"/>
          <w:sz w:val="21"/>
          <w:szCs w:val="21"/>
          <w:lang w:eastAsia="zh-CN"/>
        </w:rPr>
        <w:t>采购人</w:t>
      </w:r>
      <w:r>
        <w:rPr>
          <w:rFonts w:hint="eastAsia" w:ascii="宋体" w:hAnsi="宋体" w:eastAsia="宋体" w:cs="宋体"/>
          <w:b w:val="0"/>
          <w:bCs w:val="0"/>
          <w:color w:val="auto"/>
          <w:spacing w:val="0"/>
          <w:position w:val="0"/>
          <w:sz w:val="21"/>
          <w:szCs w:val="21"/>
        </w:rPr>
        <w:t>使用前，应采取措施进行成品保护，保护不力造成损失的，由</w:t>
      </w:r>
      <w:r>
        <w:rPr>
          <w:rFonts w:hint="eastAsia" w:ascii="宋体" w:hAnsi="宋体" w:eastAsia="宋体" w:cs="宋体"/>
          <w:b w:val="0"/>
          <w:bCs w:val="0"/>
          <w:color w:val="auto"/>
          <w:spacing w:val="0"/>
          <w:position w:val="0"/>
          <w:sz w:val="21"/>
          <w:szCs w:val="21"/>
          <w:lang w:eastAsia="zh-CN"/>
        </w:rPr>
        <w:t>中标人</w:t>
      </w:r>
      <w:r>
        <w:rPr>
          <w:rFonts w:hint="eastAsia" w:ascii="宋体" w:hAnsi="宋体" w:eastAsia="宋体" w:cs="宋体"/>
          <w:b w:val="0"/>
          <w:bCs w:val="0"/>
          <w:color w:val="auto"/>
          <w:spacing w:val="0"/>
          <w:position w:val="0"/>
          <w:sz w:val="21"/>
          <w:szCs w:val="21"/>
        </w:rPr>
        <w:t>负责赔偿。</w:t>
      </w:r>
    </w:p>
    <w:p w14:paraId="3596046D">
      <w:pPr>
        <w:keepNext w:val="0"/>
        <w:keepLines w:val="0"/>
        <w:pageBreakBefore w:val="0"/>
        <w:widowControl/>
        <w:kinsoku/>
        <w:wordWrap/>
        <w:overflowPunct/>
        <w:topLinePunct w:val="0"/>
        <w:bidi w:val="0"/>
        <w:adjustRightInd/>
        <w:snapToGrid w:val="0"/>
        <w:spacing w:line="440" w:lineRule="exact"/>
        <w:ind w:left="0" w:leftChars="0" w:right="0" w:firstLine="420" w:firstLineChars="200"/>
        <w:jc w:val="both"/>
        <w:textAlignment w:val="auto"/>
        <w:outlineLvl w:val="9"/>
        <w:rPr>
          <w:rStyle w:val="34"/>
          <w:rFonts w:hint="eastAsia" w:ascii="宋体" w:hAnsi="宋体" w:eastAsia="宋体" w:cs="宋体"/>
          <w:b/>
          <w:bCs/>
          <w:color w:val="auto"/>
          <w:kern w:val="2"/>
          <w:sz w:val="21"/>
          <w:szCs w:val="21"/>
          <w:highlight w:val="none"/>
          <w:lang w:val="en-US" w:eastAsia="zh-CN" w:bidi="ar-SA"/>
        </w:rPr>
      </w:pPr>
      <w:r>
        <w:rPr>
          <w:rFonts w:hint="eastAsia" w:ascii="宋体" w:hAnsi="宋体" w:cs="宋体"/>
          <w:b/>
          <w:color w:val="auto"/>
          <w:szCs w:val="21"/>
          <w:lang w:val="en-US" w:eastAsia="zh-CN"/>
        </w:rPr>
        <w:t>四、</w:t>
      </w:r>
      <w:r>
        <w:rPr>
          <w:rStyle w:val="34"/>
          <w:rFonts w:hint="eastAsia" w:ascii="宋体" w:hAnsi="宋体" w:eastAsia="宋体" w:cs="宋体"/>
          <w:b/>
          <w:bCs/>
          <w:color w:val="auto"/>
          <w:kern w:val="2"/>
          <w:sz w:val="21"/>
          <w:szCs w:val="21"/>
          <w:highlight w:val="none"/>
          <w:lang w:val="en-US" w:eastAsia="zh-CN" w:bidi="ar-SA"/>
        </w:rPr>
        <w:t>验收</w:t>
      </w:r>
    </w:p>
    <w:p w14:paraId="7E17C805">
      <w:pPr>
        <w:keepNext w:val="0"/>
        <w:keepLines w:val="0"/>
        <w:pageBreakBefore w:val="0"/>
        <w:widowControl/>
        <w:kinsoku/>
        <w:wordWrap/>
        <w:overflowPunct/>
        <w:topLinePunct w:val="0"/>
        <w:bidi w:val="0"/>
        <w:adjustRightInd/>
        <w:snapToGrid w:val="0"/>
        <w:spacing w:line="440" w:lineRule="exact"/>
        <w:ind w:left="0" w:leftChars="0" w:right="0" w:firstLine="420" w:firstLineChars="200"/>
        <w:jc w:val="both"/>
        <w:textAlignment w:val="auto"/>
        <w:outlineLvl w:val="9"/>
        <w:rPr>
          <w:rStyle w:val="34"/>
          <w:rFonts w:hint="eastAsia" w:ascii="宋体" w:hAnsi="宋体" w:eastAsia="宋体" w:cs="宋体"/>
          <w:color w:val="auto"/>
          <w:kern w:val="2"/>
          <w:sz w:val="21"/>
          <w:szCs w:val="21"/>
          <w:highlight w:val="none"/>
          <w:lang w:val="en-US" w:eastAsia="zh-CN" w:bidi="ar-SA"/>
        </w:rPr>
      </w:pPr>
      <w:r>
        <w:rPr>
          <w:rStyle w:val="34"/>
          <w:rFonts w:hint="eastAsia" w:ascii="宋体" w:hAnsi="宋体" w:eastAsia="宋体" w:cs="宋体"/>
          <w:color w:val="auto"/>
          <w:kern w:val="2"/>
          <w:sz w:val="21"/>
          <w:szCs w:val="21"/>
          <w:highlight w:val="none"/>
          <w:lang w:val="en-US" w:eastAsia="zh-CN" w:bidi="ar-SA"/>
        </w:rPr>
        <w:t>1</w:t>
      </w:r>
      <w:r>
        <w:rPr>
          <w:rStyle w:val="34"/>
          <w:rFonts w:hint="eastAsia" w:ascii="宋体" w:hAnsi="宋体" w:cs="宋体"/>
          <w:color w:val="auto"/>
          <w:kern w:val="2"/>
          <w:sz w:val="21"/>
          <w:szCs w:val="21"/>
          <w:highlight w:val="none"/>
          <w:lang w:val="en-US" w:eastAsia="zh-CN" w:bidi="ar-SA"/>
        </w:rPr>
        <w:t>.</w:t>
      </w:r>
      <w:r>
        <w:rPr>
          <w:rStyle w:val="34"/>
          <w:rFonts w:hint="eastAsia" w:ascii="宋体" w:hAnsi="宋体" w:eastAsia="宋体" w:cs="宋体"/>
          <w:color w:val="auto"/>
          <w:kern w:val="2"/>
          <w:sz w:val="21"/>
          <w:szCs w:val="21"/>
          <w:highlight w:val="none"/>
          <w:lang w:val="en-US" w:eastAsia="zh-CN" w:bidi="ar-SA"/>
        </w:rPr>
        <w:t>货物运送至交货地点后，由中标人、采购人和签收单位进行联合验收。货物的外包装应牢固、完好，符合质量要求、储存运输要求及采购人的尺寸要求。在此期间如发现货物有破损、尺寸不符合要求的，中标人应立即予以更换（费用由中标人承担）。如上述要求不合格，签收单位可拒绝接收。</w:t>
      </w:r>
    </w:p>
    <w:p w14:paraId="06CE97FB">
      <w:pPr>
        <w:keepNext w:val="0"/>
        <w:keepLines w:val="0"/>
        <w:pageBreakBefore w:val="0"/>
        <w:tabs>
          <w:tab w:val="left" w:pos="567"/>
        </w:tabs>
        <w:kinsoku/>
        <w:wordWrap/>
        <w:overflowPunct/>
        <w:topLinePunct w:val="0"/>
        <w:bidi w:val="0"/>
        <w:adjustRightInd/>
        <w:spacing w:line="440" w:lineRule="exact"/>
        <w:ind w:leftChars="0" w:firstLine="420" w:firstLineChars="200"/>
        <w:contextualSpacing/>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中标</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须严格按照采购人的要求配送货物，不得随意更改增减数量、</w:t>
      </w:r>
      <w:r>
        <w:rPr>
          <w:rFonts w:hint="eastAsia" w:ascii="宋体" w:hAnsi="宋体" w:cs="宋体"/>
          <w:color w:val="auto"/>
          <w:sz w:val="21"/>
          <w:szCs w:val="21"/>
          <w:highlight w:val="none"/>
          <w:lang w:eastAsia="zh-CN"/>
        </w:rPr>
        <w:t>材质、</w:t>
      </w:r>
      <w:r>
        <w:rPr>
          <w:rFonts w:hint="eastAsia" w:ascii="宋体" w:hAnsi="宋体" w:eastAsia="宋体" w:cs="宋体"/>
          <w:color w:val="auto"/>
          <w:sz w:val="21"/>
          <w:szCs w:val="21"/>
          <w:highlight w:val="none"/>
        </w:rPr>
        <w:t>规格等，否则，采购人有权拒收并要求限期改正，因此导致的相关费用由</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承担。</w:t>
      </w:r>
    </w:p>
    <w:p w14:paraId="1EB9968C">
      <w:pPr>
        <w:keepNext w:val="0"/>
        <w:keepLines w:val="0"/>
        <w:pageBreakBefore w:val="0"/>
        <w:widowControl w:val="0"/>
        <w:kinsoku/>
        <w:wordWrap/>
        <w:overflowPunct/>
        <w:topLinePunct w:val="0"/>
        <w:bidi w:val="0"/>
        <w:spacing w:line="440" w:lineRule="exact"/>
        <w:ind w:firstLine="420" w:firstLineChars="200"/>
        <w:textAlignment w:val="auto"/>
        <w:rPr>
          <w:rFonts w:ascii="宋体" w:hAnsi="宋体" w:cs="宋体"/>
          <w:b/>
          <w:bCs/>
          <w:color w:val="0D0D0D"/>
          <w:szCs w:val="21"/>
        </w:rPr>
      </w:pPr>
      <w:r>
        <w:rPr>
          <w:rFonts w:hint="eastAsia" w:ascii="宋体" w:hAnsi="宋体" w:cs="宋体"/>
          <w:b/>
          <w:bCs/>
          <w:color w:val="0D0D0D"/>
          <w:szCs w:val="21"/>
          <w:lang w:eastAsia="zh-CN"/>
        </w:rPr>
        <w:t>五、</w:t>
      </w:r>
      <w:r>
        <w:rPr>
          <w:rFonts w:hint="eastAsia" w:ascii="宋体" w:hAnsi="宋体" w:cs="宋体"/>
          <w:b/>
          <w:bCs/>
          <w:color w:val="0D0D0D"/>
          <w:szCs w:val="21"/>
        </w:rPr>
        <w:t>验收</w:t>
      </w:r>
      <w:r>
        <w:rPr>
          <w:rFonts w:hint="eastAsia" w:ascii="宋体" w:hAnsi="宋体" w:cs="宋体"/>
          <w:b/>
          <w:bCs/>
          <w:color w:val="0D0D0D"/>
          <w:szCs w:val="21"/>
          <w:lang w:eastAsia="zh-CN"/>
        </w:rPr>
        <w:t>标准</w:t>
      </w:r>
      <w:r>
        <w:rPr>
          <w:rFonts w:hint="eastAsia" w:ascii="宋体" w:hAnsi="宋体" w:cs="宋体"/>
          <w:b/>
          <w:bCs/>
          <w:color w:val="0D0D0D"/>
          <w:szCs w:val="21"/>
        </w:rPr>
        <w:t>：</w:t>
      </w:r>
    </w:p>
    <w:p w14:paraId="2EB7147E">
      <w:pPr>
        <w:keepNext w:val="0"/>
        <w:keepLines w:val="0"/>
        <w:pageBreakBefore w:val="0"/>
        <w:widowControl w:val="0"/>
        <w:tabs>
          <w:tab w:val="left" w:pos="900"/>
        </w:tabs>
        <w:kinsoku/>
        <w:wordWrap/>
        <w:overflowPunct/>
        <w:topLinePunct w:val="0"/>
        <w:bidi w:val="0"/>
        <w:spacing w:line="440" w:lineRule="exact"/>
        <w:ind w:firstLine="420" w:firstLineChars="200"/>
        <w:textAlignment w:val="auto"/>
        <w:rPr>
          <w:rFonts w:ascii="宋体" w:hAnsi="宋体" w:cs="宋体"/>
          <w:color w:val="0D0D0D"/>
          <w:szCs w:val="21"/>
        </w:rPr>
      </w:pPr>
      <w:r>
        <w:rPr>
          <w:rFonts w:hint="eastAsia" w:ascii="宋体" w:hAnsi="宋体" w:cs="宋体"/>
          <w:color w:val="0D0D0D"/>
          <w:szCs w:val="21"/>
        </w:rPr>
        <w:t xml:space="preserve">1.货物若有国家标准按照国家标准验收，若无国家标准按行业标准验收，为原制造商制造的全新产品，整机无污染，无侵权行为、表面无划损、无任何缺陷隐患，在中国境内可依常规安全合法使用。 </w:t>
      </w:r>
    </w:p>
    <w:p w14:paraId="1402E9A5">
      <w:pPr>
        <w:keepNext w:val="0"/>
        <w:keepLines w:val="0"/>
        <w:pageBreakBefore w:val="0"/>
        <w:widowControl w:val="0"/>
        <w:tabs>
          <w:tab w:val="left" w:pos="900"/>
        </w:tabs>
        <w:kinsoku/>
        <w:wordWrap/>
        <w:overflowPunct/>
        <w:topLinePunct w:val="0"/>
        <w:bidi w:val="0"/>
        <w:spacing w:line="440" w:lineRule="exact"/>
        <w:ind w:firstLine="420" w:firstLineChars="200"/>
        <w:textAlignment w:val="auto"/>
        <w:rPr>
          <w:rFonts w:ascii="宋体" w:hAnsi="宋体" w:cs="宋体"/>
          <w:color w:val="0D0D0D"/>
          <w:szCs w:val="21"/>
        </w:rPr>
      </w:pPr>
      <w:r>
        <w:rPr>
          <w:rFonts w:hint="eastAsia" w:ascii="宋体" w:hAnsi="宋体" w:cs="宋体"/>
          <w:color w:val="0D0D0D"/>
          <w:szCs w:val="21"/>
        </w:rPr>
        <w:t>2.货物为原厂商未启封全新包装，具出厂合格证，序列号、包装箱号与出厂批号一致，并可追索查阅。所有随设备的附件必须齐全。</w:t>
      </w:r>
    </w:p>
    <w:p w14:paraId="3367F057">
      <w:pPr>
        <w:keepNext w:val="0"/>
        <w:keepLines w:val="0"/>
        <w:pageBreakBefore w:val="0"/>
        <w:widowControl w:val="0"/>
        <w:tabs>
          <w:tab w:val="left" w:pos="900"/>
        </w:tabs>
        <w:kinsoku/>
        <w:wordWrap/>
        <w:overflowPunct/>
        <w:topLinePunct w:val="0"/>
        <w:bidi w:val="0"/>
        <w:spacing w:line="440" w:lineRule="exact"/>
        <w:ind w:firstLine="420" w:firstLineChars="200"/>
        <w:textAlignment w:val="auto"/>
        <w:rPr>
          <w:rFonts w:ascii="宋体" w:hAnsi="宋体" w:cs="宋体"/>
          <w:color w:val="0D0D0D"/>
          <w:szCs w:val="21"/>
        </w:rPr>
      </w:pPr>
      <w:r>
        <w:rPr>
          <w:rFonts w:hint="eastAsia" w:ascii="宋体" w:hAnsi="宋体" w:cs="宋体"/>
          <w:color w:val="0D0D0D"/>
          <w:szCs w:val="21"/>
        </w:rPr>
        <w:t>3.</w:t>
      </w:r>
      <w:r>
        <w:rPr>
          <w:rFonts w:hint="eastAsia" w:ascii="宋体" w:hAnsi="宋体" w:eastAsia="宋体" w:cs="宋体"/>
          <w:sz w:val="21"/>
          <w:szCs w:val="21"/>
        </w:rPr>
        <w:t>符合采购人认可的合理最佳配置、参数</w:t>
      </w:r>
      <w:r>
        <w:rPr>
          <w:rFonts w:hint="eastAsia" w:ascii="宋体" w:hAnsi="宋体" w:eastAsia="宋体" w:cs="宋体"/>
          <w:sz w:val="21"/>
          <w:szCs w:val="21"/>
          <w:lang w:eastAsia="zh-CN"/>
        </w:rPr>
        <w:t>、尺寸</w:t>
      </w:r>
      <w:r>
        <w:rPr>
          <w:rFonts w:hint="eastAsia" w:ascii="宋体" w:hAnsi="宋体" w:eastAsia="宋体" w:cs="宋体"/>
          <w:sz w:val="21"/>
          <w:szCs w:val="21"/>
        </w:rPr>
        <w:t>及各项要求</w:t>
      </w:r>
      <w:r>
        <w:rPr>
          <w:rFonts w:hint="eastAsia" w:ascii="宋体" w:hAnsi="宋体" w:cs="宋体"/>
          <w:color w:val="0D0D0D"/>
          <w:szCs w:val="21"/>
        </w:rPr>
        <w:t>。</w:t>
      </w:r>
    </w:p>
    <w:p w14:paraId="79EC0865">
      <w:pPr>
        <w:keepNext w:val="0"/>
        <w:keepLines w:val="0"/>
        <w:pageBreakBefore w:val="0"/>
        <w:widowControl w:val="0"/>
        <w:tabs>
          <w:tab w:val="left" w:pos="900"/>
        </w:tabs>
        <w:kinsoku/>
        <w:wordWrap/>
        <w:overflowPunct/>
        <w:topLinePunct w:val="0"/>
        <w:autoSpaceDE/>
        <w:autoSpaceDN/>
        <w:bidi w:val="0"/>
        <w:adjustRightInd/>
        <w:snapToGrid/>
        <w:spacing w:line="440" w:lineRule="exact"/>
        <w:ind w:leftChars="0" w:firstLine="420" w:firstLineChars="200"/>
        <w:textAlignment w:val="auto"/>
        <w:rPr>
          <w:rFonts w:hint="eastAsia" w:ascii="宋体" w:hAnsi="宋体" w:cs="宋体"/>
          <w:b/>
          <w:color w:val="auto"/>
          <w:szCs w:val="21"/>
          <w:lang w:val="en-US" w:eastAsia="zh-CN"/>
        </w:rPr>
      </w:pPr>
      <w:r>
        <w:rPr>
          <w:rFonts w:hint="eastAsia" w:ascii="宋体" w:hAnsi="宋体" w:cs="宋体"/>
          <w:b/>
          <w:color w:val="auto"/>
          <w:szCs w:val="21"/>
          <w:lang w:val="en-US" w:eastAsia="zh-CN"/>
        </w:rPr>
        <w:t>六、质保期服务</w:t>
      </w:r>
    </w:p>
    <w:p w14:paraId="79509955">
      <w:pPr>
        <w:pStyle w:val="2"/>
        <w:keepNext w:val="0"/>
        <w:keepLines w:val="0"/>
        <w:pageBreakBefore w:val="0"/>
        <w:kinsoku/>
        <w:wordWrap/>
        <w:overflowPunct/>
        <w:topLinePunct w:val="0"/>
        <w:autoSpaceDE/>
        <w:autoSpaceDN/>
        <w:bidi w:val="0"/>
        <w:adjustRightInd/>
        <w:snapToGrid/>
        <w:spacing w:after="0" w:line="440" w:lineRule="exact"/>
        <w:ind w:left="0" w:leftChars="0" w:firstLine="0" w:firstLineChars="0"/>
        <w:rPr>
          <w:rFonts w:hint="eastAsia"/>
          <w:lang w:val="en-US" w:eastAsia="zh-CN"/>
        </w:rPr>
      </w:pPr>
      <w:r>
        <w:rPr>
          <w:rFonts w:hint="eastAsia" w:ascii="宋体" w:hAnsi="宋体" w:cs="宋体"/>
          <w:color w:val="auto"/>
          <w:sz w:val="21"/>
          <w:szCs w:val="21"/>
          <w:highlight w:val="none"/>
          <w:lang w:eastAsia="zh-CN"/>
        </w:rPr>
        <w:t>　　</w:t>
      </w:r>
      <w:r>
        <w:rPr>
          <w:rFonts w:hint="eastAsia" w:ascii="宋体" w:hAnsi="宋体" w:eastAsia="宋体" w:cs="宋体"/>
          <w:color w:val="auto"/>
          <w:sz w:val="21"/>
          <w:szCs w:val="21"/>
          <w:highlight w:val="none"/>
        </w:rPr>
        <w:t>中标</w:t>
      </w:r>
      <w:r>
        <w:rPr>
          <w:rFonts w:hint="eastAsia" w:ascii="宋体" w:hAnsi="宋体" w:eastAsia="宋体" w:cs="宋体"/>
          <w:color w:val="auto"/>
          <w:sz w:val="21"/>
          <w:szCs w:val="21"/>
          <w:highlight w:val="none"/>
          <w:lang w:eastAsia="zh-CN"/>
        </w:rPr>
        <w:t>人</w:t>
      </w:r>
      <w:r>
        <w:rPr>
          <w:rStyle w:val="34"/>
          <w:rFonts w:hint="eastAsia" w:ascii="宋体" w:hAnsi="宋体" w:eastAsia="宋体" w:cs="宋体"/>
          <w:color w:val="auto"/>
          <w:kern w:val="2"/>
          <w:sz w:val="21"/>
          <w:szCs w:val="21"/>
          <w:highlight w:val="none"/>
          <w:lang w:val="en-US" w:eastAsia="zh-CN" w:bidi="ar-SA"/>
        </w:rPr>
        <w:t>为其提供的货物提供质保期保障，</w:t>
      </w:r>
      <w:r>
        <w:rPr>
          <w:rStyle w:val="34"/>
          <w:rFonts w:hint="eastAsia" w:ascii="宋体" w:hAnsi="宋体" w:eastAsia="宋体" w:cs="宋体"/>
          <w:bCs/>
          <w:color w:val="auto"/>
          <w:kern w:val="2"/>
          <w:sz w:val="21"/>
          <w:szCs w:val="21"/>
          <w:highlight w:val="none"/>
          <w:lang w:val="en-US" w:eastAsia="zh-CN" w:bidi="ar-SA"/>
        </w:rPr>
        <w:t>自</w:t>
      </w:r>
      <w:r>
        <w:rPr>
          <w:rStyle w:val="34"/>
          <w:rFonts w:hint="eastAsia" w:ascii="宋体" w:hAnsi="宋体" w:eastAsia="宋体" w:cs="宋体"/>
          <w:color w:val="auto"/>
          <w:kern w:val="2"/>
          <w:sz w:val="21"/>
          <w:szCs w:val="21"/>
          <w:highlight w:val="none"/>
          <w:lang w:val="en-US" w:eastAsia="zh-CN" w:bidi="ar-SA"/>
        </w:rPr>
        <w:t>货物</w:t>
      </w:r>
      <w:r>
        <w:rPr>
          <w:rStyle w:val="34"/>
          <w:rFonts w:hint="eastAsia" w:ascii="宋体" w:hAnsi="宋体" w:eastAsia="宋体" w:cs="宋体"/>
          <w:bCs/>
          <w:color w:val="auto"/>
          <w:kern w:val="2"/>
          <w:sz w:val="21"/>
          <w:szCs w:val="21"/>
          <w:highlight w:val="none"/>
          <w:lang w:val="en-US" w:eastAsia="zh-CN" w:bidi="ar-SA"/>
        </w:rPr>
        <w:t>送</w:t>
      </w:r>
      <w:r>
        <w:rPr>
          <w:rStyle w:val="34"/>
          <w:rFonts w:hint="eastAsia" w:ascii="宋体" w:hAnsi="宋体" w:eastAsia="宋体" w:cs="宋体"/>
          <w:color w:val="auto"/>
          <w:kern w:val="2"/>
          <w:sz w:val="21"/>
          <w:szCs w:val="21"/>
          <w:highlight w:val="none"/>
          <w:lang w:val="en-US" w:eastAsia="zh-CN" w:bidi="ar-SA"/>
        </w:rPr>
        <w:t>达交货地点并完成验收工作之日起其质保期按国家质量标准执行（项目需求或技术参数中有特殊要求的按特殊要求执行）。</w:t>
      </w:r>
    </w:p>
    <w:p w14:paraId="7921633E">
      <w:pPr>
        <w:keepNext w:val="0"/>
        <w:keepLines w:val="0"/>
        <w:pageBreakBefore w:val="0"/>
        <w:widowControl w:val="0"/>
        <w:tabs>
          <w:tab w:val="left" w:pos="900"/>
        </w:tabs>
        <w:kinsoku/>
        <w:wordWrap/>
        <w:overflowPunct/>
        <w:topLinePunct w:val="0"/>
        <w:bidi w:val="0"/>
        <w:spacing w:line="440" w:lineRule="exact"/>
        <w:ind w:leftChars="0" w:firstLine="420" w:firstLineChars="200"/>
        <w:textAlignment w:val="auto"/>
        <w:rPr>
          <w:rFonts w:hint="eastAsia" w:ascii="宋体" w:hAnsi="宋体" w:eastAsia="宋体" w:cs="宋体"/>
          <w:b/>
          <w:color w:val="auto"/>
          <w:szCs w:val="21"/>
        </w:rPr>
      </w:pPr>
      <w:r>
        <w:rPr>
          <w:rFonts w:hint="eastAsia" w:ascii="宋体" w:hAnsi="宋体" w:cs="宋体"/>
          <w:b/>
          <w:color w:val="auto"/>
          <w:szCs w:val="21"/>
          <w:lang w:val="en-US" w:eastAsia="zh-CN"/>
        </w:rPr>
        <w:t>七、</w:t>
      </w:r>
      <w:r>
        <w:rPr>
          <w:rFonts w:hint="eastAsia" w:ascii="宋体" w:hAnsi="宋体" w:eastAsia="宋体" w:cs="宋体"/>
          <w:b/>
          <w:color w:val="auto"/>
          <w:szCs w:val="21"/>
        </w:rPr>
        <w:t>违约责任</w:t>
      </w:r>
    </w:p>
    <w:p w14:paraId="428C102B">
      <w:pPr>
        <w:keepNext w:val="0"/>
        <w:keepLines w:val="0"/>
        <w:pageBreakBefore w:val="0"/>
        <w:widowControl w:val="0"/>
        <w:tabs>
          <w:tab w:val="left" w:pos="900"/>
        </w:tabs>
        <w:kinsoku/>
        <w:wordWrap/>
        <w:overflowPunct/>
        <w:topLinePunct w:val="0"/>
        <w:bidi w:val="0"/>
        <w:spacing w:line="440" w:lineRule="exact"/>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cs="宋体"/>
          <w:color w:val="auto"/>
          <w:sz w:val="21"/>
          <w:szCs w:val="21"/>
          <w:lang w:val="en-US" w:eastAsia="zh-CN"/>
        </w:rPr>
        <w:t>1.</w:t>
      </w:r>
      <w:r>
        <w:rPr>
          <w:rFonts w:hint="eastAsia" w:ascii="宋体" w:hAnsi="宋体" w:eastAsia="宋体" w:cs="宋体"/>
          <w:color w:val="auto"/>
          <w:sz w:val="21"/>
          <w:szCs w:val="21"/>
          <w:lang w:eastAsia="zh-CN"/>
        </w:rPr>
        <w:t>中标人拒绝</w:t>
      </w:r>
      <w:r>
        <w:rPr>
          <w:rFonts w:hint="eastAsia" w:ascii="宋体" w:hAnsi="宋体" w:eastAsia="宋体" w:cs="宋体"/>
          <w:color w:val="auto"/>
          <w:sz w:val="21"/>
          <w:szCs w:val="21"/>
        </w:rPr>
        <w:t>交付货物、工程/提供服务</w:t>
      </w:r>
      <w:r>
        <w:rPr>
          <w:rFonts w:hint="eastAsia" w:ascii="宋体" w:hAnsi="宋体" w:eastAsia="宋体" w:cs="宋体"/>
          <w:color w:val="auto"/>
          <w:sz w:val="21"/>
          <w:szCs w:val="21"/>
          <w:lang w:eastAsia="zh-CN"/>
        </w:rPr>
        <w:t>，或</w:t>
      </w:r>
      <w:r>
        <w:rPr>
          <w:rFonts w:hint="eastAsia" w:ascii="宋体" w:hAnsi="宋体" w:eastAsia="宋体" w:cs="宋体"/>
          <w:color w:val="auto"/>
          <w:sz w:val="21"/>
          <w:szCs w:val="21"/>
        </w:rPr>
        <w:t>交付的货物、工程/提供的服务不符合采购文件、报价文件或本合同规定的，</w:t>
      </w:r>
      <w:r>
        <w:rPr>
          <w:rFonts w:hint="eastAsia" w:ascii="宋体" w:hAnsi="宋体" w:eastAsia="宋体" w:cs="宋体"/>
          <w:color w:val="auto"/>
          <w:sz w:val="21"/>
          <w:szCs w:val="21"/>
          <w:lang w:eastAsia="zh-CN"/>
        </w:rPr>
        <w:t>采购人</w:t>
      </w:r>
      <w:r>
        <w:rPr>
          <w:rFonts w:hint="eastAsia" w:ascii="宋体" w:hAnsi="宋体" w:eastAsia="宋体" w:cs="宋体"/>
          <w:color w:val="auto"/>
          <w:sz w:val="21"/>
          <w:szCs w:val="21"/>
        </w:rPr>
        <w:t>有权拒收，并且</w:t>
      </w:r>
      <w:r>
        <w:rPr>
          <w:rFonts w:hint="eastAsia" w:ascii="宋体" w:hAnsi="宋体" w:eastAsia="宋体" w:cs="宋体"/>
          <w:color w:val="auto"/>
          <w:sz w:val="21"/>
          <w:szCs w:val="21"/>
          <w:lang w:eastAsia="zh-CN"/>
        </w:rPr>
        <w:t>中标人</w:t>
      </w:r>
      <w:r>
        <w:rPr>
          <w:rFonts w:hint="eastAsia" w:ascii="宋体" w:hAnsi="宋体" w:eastAsia="宋体" w:cs="宋体"/>
          <w:color w:val="auto"/>
          <w:sz w:val="21"/>
          <w:szCs w:val="21"/>
        </w:rPr>
        <w:t>须向</w:t>
      </w:r>
      <w:r>
        <w:rPr>
          <w:rFonts w:hint="eastAsia" w:ascii="宋体" w:hAnsi="宋体" w:eastAsia="宋体" w:cs="宋体"/>
          <w:color w:val="auto"/>
          <w:sz w:val="21"/>
          <w:szCs w:val="21"/>
          <w:lang w:eastAsia="zh-CN"/>
        </w:rPr>
        <w:t>采购人</w:t>
      </w:r>
      <w:r>
        <w:rPr>
          <w:rFonts w:hint="eastAsia" w:ascii="宋体" w:hAnsi="宋体" w:eastAsia="宋体" w:cs="宋体"/>
          <w:color w:val="auto"/>
          <w:sz w:val="21"/>
          <w:szCs w:val="21"/>
        </w:rPr>
        <w:t>支付本合同总价5%的违约金。</w:t>
      </w:r>
    </w:p>
    <w:p w14:paraId="11203A01">
      <w:pPr>
        <w:keepNext w:val="0"/>
        <w:keepLines w:val="0"/>
        <w:pageBreakBefore w:val="0"/>
        <w:widowControl w:val="0"/>
        <w:tabs>
          <w:tab w:val="left" w:pos="720"/>
          <w:tab w:val="left" w:pos="900"/>
        </w:tabs>
        <w:kinsoku/>
        <w:wordWrap/>
        <w:overflowPunct/>
        <w:topLinePunct w:val="0"/>
        <w:bidi w:val="0"/>
        <w:spacing w:line="440" w:lineRule="exact"/>
        <w:ind w:leftChars="0" w:firstLine="420" w:firstLine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2.</w:t>
      </w:r>
      <w:r>
        <w:rPr>
          <w:rFonts w:hint="eastAsia" w:ascii="宋体" w:hAnsi="宋体" w:eastAsia="宋体" w:cs="宋体"/>
          <w:color w:val="auto"/>
          <w:szCs w:val="21"/>
          <w:lang w:eastAsia="zh-CN"/>
        </w:rPr>
        <w:t>中标人</w:t>
      </w:r>
      <w:r>
        <w:rPr>
          <w:rFonts w:hint="eastAsia" w:ascii="宋体" w:hAnsi="宋体" w:eastAsia="宋体" w:cs="宋体"/>
          <w:color w:val="auto"/>
          <w:szCs w:val="21"/>
        </w:rPr>
        <w:t>未能按本合同规定的交货时间交付货物的/提供服务，从逾期之日起每日按本合同总价3‰的数额向</w:t>
      </w:r>
      <w:r>
        <w:rPr>
          <w:rFonts w:hint="eastAsia" w:ascii="宋体" w:hAnsi="宋体" w:eastAsia="宋体" w:cs="宋体"/>
          <w:color w:val="auto"/>
          <w:szCs w:val="21"/>
          <w:lang w:eastAsia="zh-CN"/>
        </w:rPr>
        <w:t>采购人</w:t>
      </w:r>
      <w:r>
        <w:rPr>
          <w:rFonts w:hint="eastAsia" w:ascii="宋体" w:hAnsi="宋体" w:eastAsia="宋体" w:cs="宋体"/>
          <w:color w:val="auto"/>
          <w:szCs w:val="21"/>
        </w:rPr>
        <w:t>支付违约金；逾期半个月以上的，</w:t>
      </w:r>
      <w:r>
        <w:rPr>
          <w:rFonts w:hint="eastAsia" w:ascii="宋体" w:hAnsi="宋体" w:eastAsia="宋体" w:cs="宋体"/>
          <w:color w:val="auto"/>
          <w:szCs w:val="21"/>
          <w:lang w:eastAsia="zh-CN"/>
        </w:rPr>
        <w:t>采购人</w:t>
      </w:r>
      <w:r>
        <w:rPr>
          <w:rFonts w:hint="eastAsia" w:ascii="宋体" w:hAnsi="宋体" w:eastAsia="宋体" w:cs="宋体"/>
          <w:color w:val="auto"/>
          <w:szCs w:val="21"/>
        </w:rPr>
        <w:t>有权终止合同，由此造成的</w:t>
      </w:r>
      <w:r>
        <w:rPr>
          <w:rFonts w:hint="eastAsia" w:ascii="宋体" w:hAnsi="宋体" w:eastAsia="宋体" w:cs="宋体"/>
          <w:color w:val="auto"/>
          <w:szCs w:val="21"/>
          <w:lang w:eastAsia="zh-CN"/>
        </w:rPr>
        <w:t>采购人</w:t>
      </w:r>
      <w:r>
        <w:rPr>
          <w:rFonts w:hint="eastAsia" w:ascii="宋体" w:hAnsi="宋体" w:eastAsia="宋体" w:cs="宋体"/>
          <w:color w:val="auto"/>
          <w:szCs w:val="21"/>
        </w:rPr>
        <w:t>经济损失由</w:t>
      </w:r>
      <w:r>
        <w:rPr>
          <w:rFonts w:hint="eastAsia" w:ascii="宋体" w:hAnsi="宋体" w:eastAsia="宋体" w:cs="宋体"/>
          <w:color w:val="auto"/>
          <w:szCs w:val="21"/>
          <w:lang w:eastAsia="zh-CN"/>
        </w:rPr>
        <w:t>中标人</w:t>
      </w:r>
      <w:r>
        <w:rPr>
          <w:rFonts w:hint="eastAsia" w:ascii="宋体" w:hAnsi="宋体" w:eastAsia="宋体" w:cs="宋体"/>
          <w:color w:val="auto"/>
          <w:szCs w:val="21"/>
        </w:rPr>
        <w:t>承担。</w:t>
      </w:r>
    </w:p>
    <w:p w14:paraId="00E7EAA0">
      <w:pPr>
        <w:keepNext w:val="0"/>
        <w:keepLines w:val="0"/>
        <w:pageBreakBefore w:val="0"/>
        <w:widowControl w:val="0"/>
        <w:kinsoku/>
        <w:wordWrap/>
        <w:overflowPunct/>
        <w:topLinePunct w:val="0"/>
        <w:bidi w:val="0"/>
        <w:spacing w:line="440" w:lineRule="exact"/>
        <w:ind w:leftChars="0" w:firstLine="420" w:firstLine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3.</w:t>
      </w:r>
      <w:r>
        <w:rPr>
          <w:rFonts w:hint="eastAsia" w:ascii="宋体" w:hAnsi="宋体" w:eastAsia="宋体" w:cs="宋体"/>
          <w:color w:val="auto"/>
          <w:szCs w:val="21"/>
          <w:lang w:eastAsia="zh-CN"/>
        </w:rPr>
        <w:t>采购人</w:t>
      </w:r>
      <w:r>
        <w:rPr>
          <w:rFonts w:hint="eastAsia" w:ascii="宋体" w:hAnsi="宋体" w:eastAsia="宋体" w:cs="宋体"/>
          <w:color w:val="auto"/>
          <w:szCs w:val="21"/>
        </w:rPr>
        <w:t>无正当理由拒收货物/接受服务，到期拒付货物/服务款项的，</w:t>
      </w:r>
      <w:r>
        <w:rPr>
          <w:rFonts w:hint="eastAsia" w:ascii="宋体" w:hAnsi="宋体" w:eastAsia="宋体" w:cs="宋体"/>
          <w:color w:val="auto"/>
          <w:szCs w:val="21"/>
          <w:lang w:eastAsia="zh-CN"/>
        </w:rPr>
        <w:t>采购人</w:t>
      </w:r>
      <w:r>
        <w:rPr>
          <w:rFonts w:hint="eastAsia" w:ascii="宋体" w:hAnsi="宋体" w:eastAsia="宋体" w:cs="宋体"/>
          <w:color w:val="auto"/>
          <w:szCs w:val="21"/>
        </w:rPr>
        <w:t>向</w:t>
      </w:r>
      <w:r>
        <w:rPr>
          <w:rFonts w:hint="eastAsia" w:ascii="宋体" w:hAnsi="宋体" w:eastAsia="宋体" w:cs="宋体"/>
          <w:color w:val="auto"/>
          <w:szCs w:val="21"/>
          <w:lang w:eastAsia="zh-CN"/>
        </w:rPr>
        <w:t>中标人</w:t>
      </w:r>
      <w:r>
        <w:rPr>
          <w:rFonts w:hint="eastAsia" w:ascii="宋体" w:hAnsi="宋体" w:eastAsia="宋体" w:cs="宋体"/>
          <w:color w:val="auto"/>
          <w:szCs w:val="21"/>
        </w:rPr>
        <w:t>偿付本合同总的5%的违约金。</w:t>
      </w:r>
      <w:r>
        <w:rPr>
          <w:rFonts w:hint="eastAsia" w:ascii="宋体" w:hAnsi="宋体" w:eastAsia="宋体" w:cs="宋体"/>
          <w:color w:val="auto"/>
          <w:szCs w:val="21"/>
          <w:lang w:eastAsia="zh-CN"/>
        </w:rPr>
        <w:t>采购人</w:t>
      </w:r>
      <w:r>
        <w:rPr>
          <w:rFonts w:hint="eastAsia" w:ascii="宋体" w:hAnsi="宋体" w:eastAsia="宋体" w:cs="宋体"/>
          <w:color w:val="auto"/>
          <w:szCs w:val="21"/>
        </w:rPr>
        <w:t>人逾期付款，则每日按本合同总价的3‰向</w:t>
      </w:r>
      <w:r>
        <w:rPr>
          <w:rFonts w:hint="eastAsia" w:ascii="宋体" w:hAnsi="宋体" w:eastAsia="宋体" w:cs="宋体"/>
          <w:color w:val="auto"/>
          <w:szCs w:val="21"/>
          <w:lang w:eastAsia="zh-CN"/>
        </w:rPr>
        <w:t>中标人</w:t>
      </w:r>
      <w:r>
        <w:rPr>
          <w:rFonts w:hint="eastAsia" w:ascii="宋体" w:hAnsi="宋体" w:eastAsia="宋体" w:cs="宋体"/>
          <w:color w:val="auto"/>
          <w:szCs w:val="21"/>
        </w:rPr>
        <w:t>偿付违约金。</w:t>
      </w:r>
    </w:p>
    <w:p w14:paraId="621EBFDE">
      <w:pPr>
        <w:keepNext w:val="0"/>
        <w:keepLines w:val="0"/>
        <w:pageBreakBefore w:val="0"/>
        <w:widowControl w:val="0"/>
        <w:kinsoku/>
        <w:wordWrap/>
        <w:overflowPunct/>
        <w:topLinePunct w:val="0"/>
        <w:bidi w:val="0"/>
        <w:spacing w:line="440" w:lineRule="exact"/>
        <w:ind w:leftChars="0" w:firstLine="420" w:firstLineChars="200"/>
        <w:textAlignment w:val="auto"/>
        <w:rPr>
          <w:rFonts w:hint="eastAsia" w:ascii="宋体" w:hAnsi="宋体" w:eastAsia="宋体" w:cs="宋体"/>
          <w:b/>
          <w:color w:val="auto"/>
          <w:szCs w:val="21"/>
        </w:rPr>
      </w:pPr>
      <w:r>
        <w:rPr>
          <w:rFonts w:hint="eastAsia" w:ascii="宋体" w:hAnsi="宋体" w:cs="宋体"/>
          <w:bCs/>
          <w:color w:val="auto"/>
          <w:szCs w:val="21"/>
          <w:lang w:val="en-US" w:eastAsia="zh-CN"/>
        </w:rPr>
        <w:t>4.</w:t>
      </w:r>
      <w:r>
        <w:rPr>
          <w:rFonts w:hint="eastAsia" w:ascii="宋体" w:hAnsi="宋体" w:eastAsia="宋体" w:cs="宋体"/>
          <w:bCs/>
          <w:color w:val="auto"/>
          <w:szCs w:val="21"/>
        </w:rPr>
        <w:t>其它违约责任按《中华人民共和国</w:t>
      </w:r>
      <w:r>
        <w:rPr>
          <w:rFonts w:hint="eastAsia" w:ascii="宋体" w:hAnsi="宋体" w:eastAsia="宋体" w:cs="宋体"/>
          <w:bCs/>
          <w:color w:val="auto"/>
          <w:szCs w:val="21"/>
          <w:lang w:eastAsia="zh-CN"/>
        </w:rPr>
        <w:t>民法典</w:t>
      </w:r>
      <w:r>
        <w:rPr>
          <w:rFonts w:hint="eastAsia" w:ascii="宋体" w:hAnsi="宋体" w:eastAsia="宋体" w:cs="宋体"/>
          <w:bCs/>
          <w:color w:val="auto"/>
          <w:szCs w:val="21"/>
        </w:rPr>
        <w:t>》处理。</w:t>
      </w:r>
    </w:p>
    <w:p w14:paraId="77C228CC">
      <w:pPr>
        <w:keepNext w:val="0"/>
        <w:keepLines w:val="0"/>
        <w:pageBreakBefore w:val="0"/>
        <w:widowControl w:val="0"/>
        <w:kinsoku/>
        <w:wordWrap/>
        <w:overflowPunct/>
        <w:topLinePunct w:val="0"/>
        <w:bidi w:val="0"/>
        <w:spacing w:line="440" w:lineRule="exact"/>
        <w:ind w:firstLine="420" w:firstLineChars="200"/>
        <w:textAlignment w:val="auto"/>
        <w:rPr>
          <w:rFonts w:ascii="宋体" w:hAnsi="宋体" w:cs="宋体"/>
          <w:b/>
          <w:color w:val="0D0D0D"/>
          <w:szCs w:val="21"/>
        </w:rPr>
      </w:pPr>
      <w:r>
        <w:rPr>
          <w:rFonts w:hint="eastAsia" w:ascii="宋体" w:hAnsi="宋体" w:cs="宋体"/>
          <w:b/>
          <w:color w:val="0D0D0D"/>
          <w:szCs w:val="21"/>
          <w:lang w:eastAsia="zh-CN"/>
        </w:rPr>
        <w:t>八、</w:t>
      </w:r>
      <w:r>
        <w:rPr>
          <w:rFonts w:hint="eastAsia" w:ascii="宋体" w:hAnsi="宋体" w:cs="宋体"/>
          <w:b/>
          <w:color w:val="0D0D0D"/>
          <w:szCs w:val="21"/>
        </w:rPr>
        <w:t>争议的解决</w:t>
      </w:r>
    </w:p>
    <w:p w14:paraId="47429EA1">
      <w:pPr>
        <w:keepNext w:val="0"/>
        <w:keepLines w:val="0"/>
        <w:pageBreakBefore w:val="0"/>
        <w:widowControl w:val="0"/>
        <w:tabs>
          <w:tab w:val="left" w:pos="824"/>
        </w:tabs>
        <w:kinsoku/>
        <w:wordWrap/>
        <w:overflowPunct/>
        <w:topLinePunct w:val="0"/>
        <w:autoSpaceDE w:val="0"/>
        <w:autoSpaceDN w:val="0"/>
        <w:bidi w:val="0"/>
        <w:adjustRightInd w:val="0"/>
        <w:snapToGrid w:val="0"/>
        <w:spacing w:line="440" w:lineRule="exact"/>
        <w:ind w:firstLine="420" w:firstLineChars="200"/>
        <w:textAlignment w:val="auto"/>
        <w:rPr>
          <w:rFonts w:hint="eastAsia" w:ascii="宋体" w:hAnsi="宋体" w:eastAsia="宋体" w:cs="宋体"/>
          <w:b/>
          <w:color w:val="auto"/>
          <w:szCs w:val="21"/>
          <w:lang w:val="en-US" w:eastAsia="zh-CN"/>
        </w:rPr>
      </w:pPr>
      <w:r>
        <w:rPr>
          <w:rFonts w:hint="eastAsia" w:ascii="宋体" w:hAnsi="宋体" w:cs="宋体"/>
          <w:kern w:val="0"/>
          <w:szCs w:val="21"/>
        </w:rPr>
        <w:t>合同执行过程中发生的任何争议，如双方不能通过友好协商解决，双方一致同意向</w:t>
      </w:r>
      <w:r>
        <w:rPr>
          <w:rFonts w:hint="eastAsia" w:ascii="宋体" w:hAnsi="宋体" w:cs="宋体"/>
          <w:kern w:val="0"/>
          <w:szCs w:val="21"/>
          <w:lang w:eastAsia="zh-CN"/>
        </w:rPr>
        <w:t>采购人</w:t>
      </w:r>
      <w:r>
        <w:rPr>
          <w:rFonts w:hint="eastAsia" w:ascii="宋体" w:hAnsi="宋体" w:cs="宋体"/>
          <w:kern w:val="0"/>
          <w:szCs w:val="21"/>
        </w:rPr>
        <w:t>所在地人民法院提起诉讼。</w:t>
      </w:r>
    </w:p>
    <w:p w14:paraId="3986A818">
      <w:pPr>
        <w:keepNext w:val="0"/>
        <w:keepLines w:val="0"/>
        <w:pageBreakBefore w:val="0"/>
        <w:widowControl w:val="0"/>
        <w:kinsoku/>
        <w:wordWrap/>
        <w:overflowPunct/>
        <w:topLinePunct w:val="0"/>
        <w:bidi w:val="0"/>
        <w:spacing w:line="440" w:lineRule="exact"/>
        <w:ind w:leftChars="0" w:firstLine="420" w:firstLineChars="200"/>
        <w:textAlignment w:val="auto"/>
        <w:rPr>
          <w:rFonts w:hint="eastAsia" w:ascii="宋体" w:hAnsi="宋体" w:eastAsia="宋体" w:cs="宋体"/>
          <w:color w:val="auto"/>
          <w:szCs w:val="21"/>
        </w:rPr>
      </w:pPr>
      <w:r>
        <w:rPr>
          <w:rFonts w:hint="eastAsia" w:ascii="宋体" w:hAnsi="宋体" w:cs="宋体"/>
          <w:b/>
          <w:color w:val="auto"/>
          <w:szCs w:val="21"/>
          <w:lang w:val="en-US" w:eastAsia="zh-CN"/>
        </w:rPr>
        <w:t>九、</w:t>
      </w:r>
      <w:r>
        <w:rPr>
          <w:rFonts w:hint="eastAsia" w:ascii="宋体" w:hAnsi="宋体" w:eastAsia="宋体" w:cs="宋体"/>
          <w:b/>
          <w:color w:val="auto"/>
          <w:szCs w:val="21"/>
        </w:rPr>
        <w:t>付款方式</w:t>
      </w:r>
      <w:r>
        <w:rPr>
          <w:rFonts w:hint="eastAsia" w:ascii="宋体" w:hAnsi="宋体" w:eastAsia="宋体" w:cs="宋体"/>
          <w:color w:val="auto"/>
          <w:szCs w:val="21"/>
        </w:rPr>
        <w:t>：</w:t>
      </w:r>
    </w:p>
    <w:p w14:paraId="336CD128">
      <w:pPr>
        <w:keepNext w:val="0"/>
        <w:keepLines w:val="0"/>
        <w:pageBreakBefore w:val="0"/>
        <w:widowControl w:val="0"/>
        <w:kinsoku/>
        <w:wordWrap/>
        <w:overflowPunct/>
        <w:topLinePunct w:val="0"/>
        <w:bidi w:val="0"/>
        <w:spacing w:line="440" w:lineRule="exact"/>
        <w:ind w:leftChars="0" w:firstLine="420" w:firstLine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1.</w:t>
      </w:r>
      <w:r>
        <w:rPr>
          <w:rFonts w:hint="eastAsia" w:ascii="宋体" w:hAnsi="宋体" w:eastAsia="宋体" w:cs="宋体"/>
          <w:color w:val="auto"/>
          <w:szCs w:val="21"/>
        </w:rPr>
        <w:t>合同签订后，</w:t>
      </w:r>
      <w:r>
        <w:rPr>
          <w:rFonts w:hint="eastAsia" w:ascii="宋体" w:hAnsi="宋体" w:eastAsia="宋体" w:cs="宋体"/>
          <w:color w:val="auto"/>
          <w:szCs w:val="21"/>
          <w:lang w:eastAsia="zh-CN"/>
        </w:rPr>
        <w:t>中标人</w:t>
      </w:r>
      <w:r>
        <w:rPr>
          <w:rFonts w:hint="eastAsia" w:ascii="宋体" w:hAnsi="宋体" w:eastAsia="宋体" w:cs="宋体"/>
          <w:color w:val="auto"/>
          <w:szCs w:val="21"/>
        </w:rPr>
        <w:t>一次性提供合同货款有效税务发票给</w:t>
      </w:r>
      <w:r>
        <w:rPr>
          <w:rFonts w:hint="eastAsia" w:ascii="宋体" w:hAnsi="宋体" w:eastAsia="宋体" w:cs="宋体"/>
          <w:color w:val="auto"/>
          <w:szCs w:val="21"/>
          <w:lang w:eastAsia="zh-CN"/>
        </w:rPr>
        <w:t>采购人</w:t>
      </w:r>
      <w:r>
        <w:rPr>
          <w:rFonts w:hint="eastAsia" w:ascii="宋体" w:hAnsi="宋体" w:eastAsia="宋体" w:cs="宋体"/>
          <w:color w:val="auto"/>
          <w:szCs w:val="21"/>
        </w:rPr>
        <w:t>。</w:t>
      </w:r>
    </w:p>
    <w:p w14:paraId="04861357">
      <w:pPr>
        <w:pStyle w:val="18"/>
        <w:keepNext w:val="0"/>
        <w:keepLines w:val="0"/>
        <w:pageBreakBefore w:val="0"/>
        <w:widowControl w:val="0"/>
        <w:kinsoku/>
        <w:wordWrap/>
        <w:overflowPunct/>
        <w:topLinePunct w:val="0"/>
        <w:bidi w:val="0"/>
        <w:spacing w:line="440" w:lineRule="exact"/>
        <w:ind w:leftChars="0" w:firstLine="420" w:firstLineChars="200"/>
        <w:jc w:val="both"/>
        <w:textAlignment w:val="auto"/>
        <w:rPr>
          <w:rFonts w:hint="eastAsia" w:ascii="宋体" w:hAnsi="宋体" w:eastAsia="宋体" w:cs="宋体"/>
          <w:b/>
          <w:color w:val="auto"/>
          <w:sz w:val="21"/>
          <w:szCs w:val="21"/>
        </w:rPr>
      </w:pPr>
      <w:r>
        <w:rPr>
          <w:rFonts w:hint="eastAsia" w:ascii="宋体" w:hAnsi="宋体" w:cs="宋体"/>
          <w:snapToGrid w:val="0"/>
          <w:color w:val="auto"/>
          <w:sz w:val="21"/>
          <w:szCs w:val="21"/>
          <w:lang w:val="en-US" w:eastAsia="zh-CN"/>
        </w:rPr>
        <w:t>2.</w:t>
      </w:r>
      <w:r>
        <w:rPr>
          <w:rFonts w:hint="eastAsia" w:ascii="宋体" w:hAnsi="宋体" w:eastAsia="宋体" w:cs="宋体"/>
          <w:color w:val="auto"/>
          <w:sz w:val="21"/>
          <w:szCs w:val="21"/>
        </w:rPr>
        <w:t>合同签订后</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highlight w:val="none"/>
        </w:rPr>
        <w:t>在收到</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合同货款有效税务发票</w:t>
      </w:r>
      <w:r>
        <w:rPr>
          <w:rFonts w:hint="eastAsia" w:ascii="宋体" w:hAnsi="宋体" w:eastAsia="宋体" w:cs="宋体"/>
          <w:color w:val="auto"/>
          <w:sz w:val="21"/>
          <w:szCs w:val="21"/>
          <w:highlight w:val="none"/>
          <w:lang w:eastAsia="zh-CN"/>
        </w:rPr>
        <w:t>办理汇款手续之日起</w:t>
      </w:r>
      <w:r>
        <w:rPr>
          <w:rFonts w:hint="eastAsia" w:ascii="宋体" w:hAnsi="宋体" w:eastAsia="宋体" w:cs="宋体"/>
          <w:color w:val="auto"/>
          <w:sz w:val="21"/>
          <w:szCs w:val="21"/>
          <w:highlight w:val="none"/>
        </w:rPr>
        <w:t>5个工作日内预付合同总金额的</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eastAsia="zh-CN"/>
        </w:rPr>
        <w:t>货物</w:t>
      </w:r>
      <w:r>
        <w:rPr>
          <w:rFonts w:hint="eastAsia" w:ascii="宋体" w:hAnsi="宋体" w:eastAsia="宋体" w:cs="宋体"/>
          <w:color w:val="auto"/>
          <w:sz w:val="21"/>
          <w:szCs w:val="21"/>
          <w:lang w:eastAsia="zh-CN"/>
        </w:rPr>
        <w:t>完成交付使用后</w:t>
      </w:r>
      <w:r>
        <w:rPr>
          <w:rFonts w:hint="eastAsia" w:ascii="宋体" w:hAnsi="宋体" w:eastAsia="宋体" w:cs="宋体"/>
          <w:color w:val="auto"/>
          <w:sz w:val="21"/>
          <w:szCs w:val="21"/>
          <w:highlight w:val="none"/>
          <w:lang w:eastAsia="zh-CN"/>
        </w:rPr>
        <w:t>办理汇款手续之日起</w:t>
      </w:r>
      <w:r>
        <w:rPr>
          <w:rFonts w:hint="eastAsia" w:ascii="宋体" w:hAnsi="宋体" w:eastAsia="宋体" w:cs="宋体"/>
          <w:color w:val="auto"/>
          <w:sz w:val="21"/>
          <w:szCs w:val="21"/>
        </w:rPr>
        <w:t>5个工作日内支付合同总金额的</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0%，验收合格</w:t>
      </w:r>
      <w:r>
        <w:rPr>
          <w:rFonts w:hint="eastAsia" w:ascii="宋体" w:hAnsi="宋体" w:eastAsia="宋体" w:cs="宋体"/>
          <w:color w:val="auto"/>
          <w:sz w:val="21"/>
          <w:szCs w:val="21"/>
          <w:lang w:eastAsia="zh-CN"/>
        </w:rPr>
        <w:t>后</w:t>
      </w:r>
      <w:r>
        <w:rPr>
          <w:rFonts w:hint="eastAsia" w:ascii="宋体" w:hAnsi="宋体" w:eastAsia="宋体" w:cs="宋体"/>
          <w:color w:val="auto"/>
          <w:sz w:val="21"/>
          <w:szCs w:val="21"/>
          <w:highlight w:val="none"/>
          <w:lang w:eastAsia="zh-CN"/>
        </w:rPr>
        <w:t>办理汇款手续之日起</w:t>
      </w:r>
      <w:r>
        <w:rPr>
          <w:rFonts w:hint="eastAsia" w:ascii="宋体" w:hAnsi="宋体" w:eastAsia="宋体" w:cs="宋体"/>
          <w:color w:val="auto"/>
          <w:sz w:val="21"/>
          <w:szCs w:val="21"/>
        </w:rPr>
        <w:t>5个工作日</w:t>
      </w:r>
      <w:r>
        <w:rPr>
          <w:rFonts w:hint="eastAsia" w:ascii="宋体" w:hAnsi="宋体" w:eastAsia="宋体" w:cs="宋体"/>
          <w:color w:val="auto"/>
          <w:sz w:val="21"/>
          <w:szCs w:val="21"/>
          <w:lang w:eastAsia="zh-CN"/>
        </w:rPr>
        <w:t>内</w:t>
      </w:r>
      <w:r>
        <w:rPr>
          <w:rFonts w:hint="eastAsia" w:ascii="宋体" w:hAnsi="宋体" w:eastAsia="宋体" w:cs="宋体"/>
          <w:color w:val="auto"/>
          <w:sz w:val="21"/>
          <w:szCs w:val="21"/>
        </w:rPr>
        <w:t>支付合同总金额50%。</w:t>
      </w:r>
    </w:p>
    <w:p w14:paraId="36F3C879">
      <w:pPr>
        <w:pStyle w:val="6"/>
        <w:keepNext w:val="0"/>
        <w:keepLines w:val="0"/>
        <w:pageBreakBefore w:val="0"/>
        <w:kinsoku/>
        <w:wordWrap/>
        <w:overflowPunct/>
        <w:topLinePunct w:val="0"/>
        <w:bidi w:val="0"/>
        <w:spacing w:line="440" w:lineRule="exact"/>
        <w:jc w:val="both"/>
        <w:rPr>
          <w:rStyle w:val="34"/>
          <w:rFonts w:hint="eastAsia" w:ascii="Calibri" w:hAnsi="Calibri"/>
          <w:b/>
          <w:bCs/>
          <w:sz w:val="21"/>
          <w:szCs w:val="21"/>
          <w:shd w:val="clear" w:color="auto" w:fill="0000FF"/>
          <w:lang w:val="en-US" w:eastAsia="zh-CN" w:bidi="ar-SA"/>
        </w:rPr>
      </w:pPr>
    </w:p>
    <w:p w14:paraId="19962A90">
      <w:pPr>
        <w:pStyle w:val="6"/>
        <w:keepNext w:val="0"/>
        <w:keepLines w:val="0"/>
        <w:pageBreakBefore w:val="0"/>
        <w:kinsoku/>
        <w:wordWrap/>
        <w:overflowPunct/>
        <w:topLinePunct w:val="0"/>
        <w:bidi w:val="0"/>
        <w:spacing w:line="440" w:lineRule="exact"/>
        <w:jc w:val="both"/>
        <w:rPr>
          <w:rStyle w:val="34"/>
          <w:rFonts w:hint="eastAsia" w:ascii="Calibri" w:hAnsi="Calibri"/>
          <w:b/>
          <w:bCs/>
          <w:sz w:val="21"/>
          <w:szCs w:val="21"/>
          <w:shd w:val="clear" w:color="auto" w:fill="0000FF"/>
          <w:lang w:val="en-US" w:eastAsia="zh-CN" w:bidi="ar-SA"/>
        </w:rPr>
      </w:pPr>
    </w:p>
    <w:p w14:paraId="35E8E11F">
      <w:pPr>
        <w:pStyle w:val="6"/>
        <w:keepNext w:val="0"/>
        <w:keepLines w:val="0"/>
        <w:pageBreakBefore w:val="0"/>
        <w:kinsoku/>
        <w:wordWrap/>
        <w:overflowPunct/>
        <w:topLinePunct w:val="0"/>
        <w:bidi w:val="0"/>
        <w:spacing w:line="440" w:lineRule="exact"/>
        <w:jc w:val="both"/>
        <w:rPr>
          <w:rStyle w:val="34"/>
          <w:rFonts w:hint="eastAsia" w:ascii="Calibri" w:hAnsi="Calibri"/>
          <w:b/>
          <w:bCs/>
          <w:sz w:val="21"/>
          <w:szCs w:val="21"/>
          <w:shd w:val="clear" w:color="auto" w:fill="0000FF"/>
          <w:lang w:val="en-US" w:eastAsia="zh-CN" w:bidi="ar-SA"/>
        </w:rPr>
      </w:pPr>
    </w:p>
    <w:p w14:paraId="3A1A47D5">
      <w:pPr>
        <w:pStyle w:val="6"/>
        <w:jc w:val="both"/>
        <w:rPr>
          <w:rStyle w:val="34"/>
          <w:rFonts w:hint="eastAsia" w:ascii="Calibri" w:hAnsi="Calibri"/>
          <w:b/>
          <w:bCs/>
          <w:sz w:val="44"/>
          <w:szCs w:val="44"/>
          <w:shd w:val="clear" w:color="auto" w:fill="0000FF"/>
          <w:lang w:val="en-US" w:eastAsia="zh-CN" w:bidi="ar-SA"/>
        </w:rPr>
      </w:pPr>
    </w:p>
    <w:p w14:paraId="49DB60BF">
      <w:pPr>
        <w:pStyle w:val="6"/>
        <w:jc w:val="both"/>
        <w:rPr>
          <w:rStyle w:val="34"/>
          <w:rFonts w:hint="eastAsia" w:ascii="Calibri" w:hAnsi="Calibri"/>
          <w:b/>
          <w:bCs/>
          <w:sz w:val="44"/>
          <w:szCs w:val="44"/>
          <w:shd w:val="clear" w:color="auto" w:fill="0000FF"/>
          <w:lang w:val="en-US" w:eastAsia="zh-CN" w:bidi="ar-SA"/>
        </w:rPr>
      </w:pPr>
    </w:p>
    <w:p w14:paraId="337322A5">
      <w:pPr>
        <w:pStyle w:val="6"/>
        <w:jc w:val="both"/>
        <w:rPr>
          <w:rStyle w:val="34"/>
          <w:rFonts w:hint="eastAsia" w:ascii="Calibri" w:hAnsi="Calibri"/>
          <w:b/>
          <w:bCs/>
          <w:sz w:val="44"/>
          <w:szCs w:val="44"/>
          <w:shd w:val="clear" w:color="auto" w:fill="0000FF"/>
          <w:lang w:val="en-US" w:eastAsia="zh-CN" w:bidi="ar-SA"/>
        </w:rPr>
      </w:pPr>
    </w:p>
    <w:p w14:paraId="4C5F03F0">
      <w:pPr>
        <w:pStyle w:val="6"/>
        <w:jc w:val="both"/>
        <w:rPr>
          <w:rStyle w:val="34"/>
          <w:rFonts w:hint="eastAsia" w:ascii="Calibri" w:hAnsi="Calibri"/>
          <w:b/>
          <w:bCs/>
          <w:sz w:val="44"/>
          <w:szCs w:val="44"/>
          <w:shd w:val="clear" w:color="auto" w:fill="0000FF"/>
          <w:lang w:val="en-US" w:eastAsia="zh-CN" w:bidi="ar-SA"/>
        </w:rPr>
      </w:pPr>
    </w:p>
    <w:p w14:paraId="118B49D6">
      <w:pPr>
        <w:pStyle w:val="6"/>
        <w:jc w:val="both"/>
        <w:rPr>
          <w:rStyle w:val="34"/>
          <w:rFonts w:hint="eastAsia" w:ascii="Calibri" w:hAnsi="Calibri"/>
          <w:b/>
          <w:bCs/>
          <w:sz w:val="44"/>
          <w:szCs w:val="44"/>
          <w:shd w:val="clear" w:color="auto" w:fill="0000FF"/>
          <w:lang w:val="en-US" w:eastAsia="zh-CN" w:bidi="ar-SA"/>
        </w:rPr>
      </w:pPr>
    </w:p>
    <w:p w14:paraId="78D6B718">
      <w:pPr>
        <w:pStyle w:val="6"/>
        <w:jc w:val="both"/>
        <w:rPr>
          <w:rStyle w:val="34"/>
          <w:rFonts w:hint="eastAsia" w:ascii="Calibri" w:hAnsi="Calibri"/>
          <w:b/>
          <w:bCs/>
          <w:sz w:val="44"/>
          <w:szCs w:val="44"/>
          <w:shd w:val="clear" w:color="auto" w:fill="0000FF"/>
          <w:lang w:val="en-US" w:eastAsia="zh-CN" w:bidi="ar-SA"/>
        </w:rPr>
      </w:pPr>
    </w:p>
    <w:p w14:paraId="0E2CA2D5">
      <w:pPr>
        <w:pStyle w:val="6"/>
        <w:jc w:val="both"/>
        <w:rPr>
          <w:rStyle w:val="34"/>
          <w:rFonts w:hint="eastAsia" w:ascii="Calibri" w:hAnsi="Calibri"/>
          <w:b/>
          <w:bCs/>
          <w:sz w:val="44"/>
          <w:szCs w:val="44"/>
          <w:shd w:val="clear" w:color="auto" w:fill="0000FF"/>
          <w:lang w:val="en-US" w:eastAsia="zh-CN" w:bidi="ar-SA"/>
        </w:rPr>
      </w:pPr>
    </w:p>
    <w:p w14:paraId="70558651">
      <w:pPr>
        <w:pStyle w:val="6"/>
        <w:jc w:val="both"/>
        <w:rPr>
          <w:rStyle w:val="34"/>
          <w:rFonts w:hint="eastAsia" w:ascii="Calibri" w:hAnsi="Calibri"/>
          <w:b/>
          <w:bCs/>
          <w:sz w:val="44"/>
          <w:szCs w:val="44"/>
          <w:shd w:val="clear" w:color="auto" w:fill="0000FF"/>
          <w:lang w:val="en-US" w:eastAsia="zh-CN" w:bidi="ar-SA"/>
        </w:rPr>
      </w:pPr>
    </w:p>
    <w:p w14:paraId="5EA9CF8D">
      <w:pPr>
        <w:pStyle w:val="6"/>
        <w:jc w:val="both"/>
        <w:rPr>
          <w:rStyle w:val="34"/>
          <w:rFonts w:hint="eastAsia" w:ascii="Calibri" w:hAnsi="Calibri"/>
          <w:b/>
          <w:bCs/>
          <w:sz w:val="44"/>
          <w:szCs w:val="44"/>
          <w:shd w:val="clear" w:color="auto" w:fill="0000FF"/>
          <w:lang w:val="en-US" w:eastAsia="zh-CN" w:bidi="ar-SA"/>
        </w:rPr>
      </w:pPr>
    </w:p>
    <w:p w14:paraId="18077993">
      <w:pPr>
        <w:pStyle w:val="6"/>
        <w:jc w:val="both"/>
        <w:rPr>
          <w:rStyle w:val="34"/>
          <w:rFonts w:hint="eastAsia" w:ascii="Calibri" w:hAnsi="Calibri"/>
          <w:b/>
          <w:bCs/>
          <w:sz w:val="44"/>
          <w:szCs w:val="44"/>
          <w:shd w:val="clear" w:color="auto" w:fill="0000FF"/>
          <w:lang w:val="en-US" w:eastAsia="zh-CN" w:bidi="ar-SA"/>
        </w:rPr>
      </w:pPr>
    </w:p>
    <w:p w14:paraId="06DACBA0">
      <w:pPr>
        <w:pStyle w:val="6"/>
        <w:jc w:val="center"/>
        <w:rPr>
          <w:rStyle w:val="34"/>
          <w:rFonts w:ascii="Calibri" w:hAnsi="Calibri"/>
          <w:b/>
          <w:bCs/>
          <w:sz w:val="44"/>
          <w:szCs w:val="44"/>
          <w:shd w:val="clear" w:color="FFFFFF" w:fill="D9D9D9"/>
          <w:lang w:val="en-US" w:eastAsia="zh-CN" w:bidi="ar-SA"/>
        </w:rPr>
      </w:pPr>
      <w:r>
        <w:rPr>
          <w:rStyle w:val="34"/>
          <w:rFonts w:hint="eastAsia" w:ascii="Calibri" w:hAnsi="Calibri"/>
          <w:b/>
          <w:bCs/>
          <w:sz w:val="44"/>
          <w:szCs w:val="44"/>
          <w:shd w:val="clear" w:color="auto" w:fill="0000FF"/>
          <w:lang w:val="en-US" w:eastAsia="zh-CN" w:bidi="ar-SA"/>
        </w:rPr>
        <w:t>第三部分 报价文件（响应文件）格式</w:t>
      </w:r>
    </w:p>
    <w:p w14:paraId="3AB37ED4">
      <w:pPr>
        <w:pStyle w:val="6"/>
        <w:jc w:val="center"/>
        <w:rPr>
          <w:rStyle w:val="34"/>
          <w:rFonts w:ascii="Calibri" w:hAnsi="Calibri"/>
          <w:b/>
          <w:bCs/>
          <w:sz w:val="44"/>
          <w:szCs w:val="44"/>
          <w:shd w:val="clear" w:color="FFFFFF" w:fill="D9D9D9"/>
          <w:lang w:val="en-US" w:eastAsia="zh-CN" w:bidi="ar-SA"/>
        </w:rPr>
      </w:pPr>
    </w:p>
    <w:tbl>
      <w:tblPr>
        <w:tblStyle w:val="13"/>
        <w:tblpPr w:leftFromText="180" w:rightFromText="180" w:vertAnchor="text" w:horzAnchor="page" w:tblpX="1500" w:tblpY="334"/>
        <w:tblOverlap w:val="never"/>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7"/>
      </w:tblGrid>
      <w:tr w14:paraId="7431F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5" w:hRule="atLeast"/>
        </w:trPr>
        <w:tc>
          <w:tcPr>
            <w:tcW w:w="9657" w:type="dxa"/>
            <w:vAlign w:val="top"/>
          </w:tcPr>
          <w:p w14:paraId="6E4DB8BF">
            <w:pPr>
              <w:pStyle w:val="6"/>
              <w:spacing w:line="360" w:lineRule="auto"/>
              <w:ind w:firstLine="480" w:firstLineChars="150"/>
              <w:rPr>
                <w:rFonts w:hint="eastAsia" w:ascii="仿宋_GB2312" w:eastAsia="仿宋_GB2312"/>
                <w:b/>
                <w:sz w:val="32"/>
              </w:rPr>
            </w:pPr>
          </w:p>
          <w:p w14:paraId="1AA9C8BB">
            <w:pPr>
              <w:pStyle w:val="6"/>
              <w:spacing w:line="360" w:lineRule="auto"/>
              <w:ind w:firstLine="480" w:firstLineChars="150"/>
              <w:rPr>
                <w:rFonts w:hint="eastAsia" w:ascii="仿宋_GB2312" w:eastAsia="仿宋_GB2312"/>
                <w:b/>
                <w:sz w:val="32"/>
              </w:rPr>
            </w:pPr>
          </w:p>
          <w:p w14:paraId="16612E8B">
            <w:pPr>
              <w:pStyle w:val="6"/>
              <w:spacing w:line="360" w:lineRule="auto"/>
              <w:ind w:firstLine="480" w:firstLineChars="150"/>
              <w:rPr>
                <w:rFonts w:hint="eastAsia" w:ascii="仿宋_GB2312" w:eastAsia="仿宋_GB2312"/>
                <w:b/>
                <w:sz w:val="32"/>
              </w:rPr>
            </w:pPr>
          </w:p>
          <w:p w14:paraId="395C3515">
            <w:pPr>
              <w:pStyle w:val="6"/>
              <w:spacing w:line="360" w:lineRule="auto"/>
              <w:ind w:firstLine="480" w:firstLineChars="150"/>
              <w:rPr>
                <w:rFonts w:hint="eastAsia" w:ascii="仿宋_GB2312" w:eastAsia="仿宋_GB2312"/>
                <w:b/>
                <w:sz w:val="32"/>
              </w:rPr>
            </w:pPr>
          </w:p>
          <w:p w14:paraId="23BA8105">
            <w:pPr>
              <w:pStyle w:val="6"/>
              <w:spacing w:line="360" w:lineRule="auto"/>
              <w:jc w:val="center"/>
              <w:rPr>
                <w:rFonts w:hint="eastAsia" w:ascii="黑体" w:eastAsia="黑体"/>
                <w:b/>
                <w:sz w:val="72"/>
                <w:szCs w:val="72"/>
                <w:lang w:eastAsia="zh-CN"/>
              </w:rPr>
            </w:pPr>
          </w:p>
          <w:p w14:paraId="352E331F">
            <w:pPr>
              <w:pStyle w:val="6"/>
              <w:spacing w:line="360" w:lineRule="auto"/>
              <w:jc w:val="center"/>
              <w:rPr>
                <w:rFonts w:hint="eastAsia" w:ascii="黑体" w:eastAsia="黑体"/>
                <w:b/>
                <w:sz w:val="72"/>
                <w:szCs w:val="72"/>
                <w:lang w:eastAsia="zh-CN"/>
              </w:rPr>
            </w:pPr>
          </w:p>
          <w:p w14:paraId="6143148E">
            <w:pPr>
              <w:pStyle w:val="6"/>
              <w:spacing w:line="360" w:lineRule="auto"/>
              <w:jc w:val="center"/>
              <w:rPr>
                <w:rFonts w:hint="eastAsia" w:ascii="黑体" w:eastAsia="黑体"/>
                <w:b/>
                <w:sz w:val="72"/>
                <w:szCs w:val="72"/>
              </w:rPr>
            </w:pPr>
            <w:r>
              <w:rPr>
                <w:rFonts w:hint="eastAsia" w:ascii="黑体" w:eastAsia="黑体"/>
                <w:b/>
                <w:sz w:val="72"/>
                <w:szCs w:val="72"/>
                <w:lang w:eastAsia="zh-CN"/>
              </w:rPr>
              <w:t>报价</w:t>
            </w:r>
            <w:r>
              <w:rPr>
                <w:rFonts w:hint="eastAsia" w:ascii="黑体" w:eastAsia="黑体"/>
                <w:b/>
                <w:sz w:val="72"/>
                <w:szCs w:val="72"/>
              </w:rPr>
              <w:t xml:space="preserve"> 文 件</w:t>
            </w:r>
          </w:p>
          <w:p w14:paraId="56825827">
            <w:pPr>
              <w:pStyle w:val="6"/>
              <w:spacing w:line="360" w:lineRule="auto"/>
              <w:rPr>
                <w:rFonts w:hint="eastAsia" w:ascii="仿宋_GB2312" w:eastAsia="仿宋_GB2312"/>
                <w:b/>
                <w:sz w:val="32"/>
              </w:rPr>
            </w:pPr>
          </w:p>
          <w:p w14:paraId="29A1ABAC">
            <w:pPr>
              <w:pStyle w:val="6"/>
              <w:spacing w:line="360" w:lineRule="auto"/>
              <w:rPr>
                <w:rFonts w:hint="eastAsia" w:ascii="仿宋_GB2312" w:eastAsia="仿宋_GB2312"/>
                <w:b/>
                <w:sz w:val="32"/>
              </w:rPr>
            </w:pPr>
          </w:p>
          <w:p w14:paraId="530AE6FC">
            <w:pPr>
              <w:pStyle w:val="6"/>
              <w:spacing w:line="360" w:lineRule="auto"/>
              <w:rPr>
                <w:rFonts w:hint="eastAsia" w:ascii="仿宋_GB2312" w:eastAsia="仿宋_GB2312"/>
                <w:b/>
                <w:sz w:val="32"/>
              </w:rPr>
            </w:pPr>
          </w:p>
          <w:p w14:paraId="645D9CB1">
            <w:pPr>
              <w:pStyle w:val="6"/>
              <w:spacing w:line="360" w:lineRule="auto"/>
              <w:rPr>
                <w:rFonts w:hint="eastAsia" w:ascii="仿宋_GB2312" w:eastAsia="仿宋_GB2312"/>
                <w:b/>
                <w:sz w:val="32"/>
              </w:rPr>
            </w:pPr>
          </w:p>
          <w:p w14:paraId="4A8BB749">
            <w:pPr>
              <w:pStyle w:val="6"/>
              <w:spacing w:line="360" w:lineRule="auto"/>
              <w:rPr>
                <w:rFonts w:hint="eastAsia" w:ascii="仿宋_GB2312" w:eastAsia="仿宋_GB2312"/>
                <w:b/>
                <w:sz w:val="32"/>
              </w:rPr>
            </w:pPr>
          </w:p>
          <w:p w14:paraId="6CCB47EC">
            <w:pPr>
              <w:pStyle w:val="6"/>
              <w:spacing w:line="360" w:lineRule="auto"/>
              <w:rPr>
                <w:rFonts w:hint="eastAsia" w:ascii="仿宋_GB2312" w:eastAsia="仿宋_GB2312"/>
                <w:b/>
                <w:sz w:val="32"/>
              </w:rPr>
            </w:pPr>
          </w:p>
          <w:p w14:paraId="7CD52164">
            <w:pPr>
              <w:pStyle w:val="6"/>
              <w:spacing w:line="360" w:lineRule="auto"/>
              <w:rPr>
                <w:rFonts w:hint="eastAsia" w:ascii="仿宋_GB2312" w:eastAsia="仿宋_GB2312"/>
                <w:b/>
                <w:sz w:val="32"/>
              </w:rPr>
            </w:pPr>
          </w:p>
          <w:p w14:paraId="0CFE3171">
            <w:pPr>
              <w:pStyle w:val="6"/>
              <w:spacing w:line="400" w:lineRule="exact"/>
              <w:ind w:firstLine="840" w:firstLineChars="300"/>
              <w:rPr>
                <w:rFonts w:hint="default" w:ascii="仿宋_GB2312" w:eastAsia="仿宋_GB2312"/>
                <w:b/>
                <w:sz w:val="28"/>
                <w:szCs w:val="28"/>
                <w:lang w:val="en-US" w:eastAsia="zh-CN"/>
              </w:rPr>
            </w:pPr>
            <w:r>
              <w:rPr>
                <w:rFonts w:hint="eastAsia" w:ascii="仿宋_GB2312" w:eastAsia="仿宋_GB2312"/>
                <w:b/>
                <w:sz w:val="28"/>
                <w:szCs w:val="28"/>
              </w:rPr>
              <w:t>项目编号：</w:t>
            </w:r>
            <w:r>
              <w:rPr>
                <w:rFonts w:hint="eastAsia" w:ascii="仿宋_GB2312" w:eastAsia="仿宋_GB2312"/>
                <w:b/>
                <w:sz w:val="28"/>
                <w:szCs w:val="28"/>
                <w:lang w:val="en-US" w:eastAsia="zh-CN"/>
              </w:rPr>
              <w:t>2024-MMFY30</w:t>
            </w:r>
          </w:p>
          <w:p w14:paraId="7395E256">
            <w:pPr>
              <w:pStyle w:val="6"/>
              <w:spacing w:line="400" w:lineRule="exact"/>
              <w:rPr>
                <w:rFonts w:hint="eastAsia" w:ascii="宋体" w:hAnsi="宋体" w:eastAsia="宋体" w:cs="宋体"/>
                <w:b/>
                <w:sz w:val="28"/>
                <w:szCs w:val="28"/>
                <w:lang w:val="en-US" w:eastAsia="zh-CN"/>
              </w:rPr>
            </w:pPr>
            <w:r>
              <w:rPr>
                <w:rFonts w:hint="eastAsia" w:ascii="仿宋_GB2312" w:eastAsia="仿宋_GB2312"/>
                <w:b/>
                <w:sz w:val="28"/>
                <w:szCs w:val="28"/>
                <w:lang w:eastAsia="zh-CN"/>
              </w:rPr>
              <w:t>　　　</w:t>
            </w:r>
            <w:r>
              <w:rPr>
                <w:rFonts w:hint="eastAsia" w:ascii="仿宋_GB2312" w:eastAsia="仿宋_GB2312"/>
                <w:b/>
                <w:sz w:val="28"/>
                <w:szCs w:val="28"/>
              </w:rPr>
              <w:t>项目名</w:t>
            </w:r>
            <w:r>
              <w:rPr>
                <w:rFonts w:hint="eastAsia" w:ascii="宋体" w:hAnsi="宋体" w:eastAsia="宋体" w:cs="宋体"/>
                <w:b/>
                <w:sz w:val="28"/>
                <w:szCs w:val="28"/>
              </w:rPr>
              <w:t>称：</w:t>
            </w:r>
            <w:r>
              <w:rPr>
                <w:rFonts w:hint="eastAsia" w:ascii="仿宋" w:hAnsi="仿宋" w:eastAsia="仿宋" w:cs="仿宋"/>
                <w:b/>
                <w:bCs w:val="0"/>
                <w:color w:val="auto"/>
                <w:sz w:val="28"/>
                <w:szCs w:val="28"/>
                <w:u w:val="none" w:color="auto"/>
                <w:lang w:eastAsia="zh-CN"/>
              </w:rPr>
              <w:t>茂名市妇幼保健院救灾医疗救援应急队伍物资采购项目</w:t>
            </w:r>
            <w:r>
              <w:rPr>
                <w:rFonts w:hint="eastAsia" w:ascii="宋体" w:hAnsi="宋体" w:eastAsia="宋体" w:cs="宋体"/>
                <w:b/>
                <w:sz w:val="28"/>
                <w:szCs w:val="28"/>
                <w:lang w:val="en-US" w:eastAsia="zh-CN"/>
              </w:rPr>
              <w:t xml:space="preserve">     </w:t>
            </w:r>
          </w:p>
          <w:p w14:paraId="38464BA2">
            <w:pPr>
              <w:pStyle w:val="6"/>
              <w:spacing w:line="400" w:lineRule="exact"/>
              <w:ind w:firstLine="840" w:firstLineChars="300"/>
              <w:rPr>
                <w:rFonts w:hint="eastAsia" w:ascii="仿宋_GB2312" w:eastAsia="仿宋_GB2312"/>
                <w:b/>
                <w:sz w:val="28"/>
                <w:szCs w:val="28"/>
              </w:rPr>
            </w:pPr>
            <w:r>
              <w:rPr>
                <w:rFonts w:hint="eastAsia" w:ascii="仿宋_GB2312" w:eastAsia="仿宋_GB2312"/>
                <w:b/>
                <w:sz w:val="28"/>
                <w:szCs w:val="28"/>
              </w:rPr>
              <w:t>响应供应商名称：</w:t>
            </w:r>
          </w:p>
          <w:p w14:paraId="02AE00DE">
            <w:pPr>
              <w:pStyle w:val="6"/>
              <w:spacing w:line="400" w:lineRule="exact"/>
              <w:ind w:firstLine="840" w:firstLineChars="300"/>
              <w:rPr>
                <w:rFonts w:hint="eastAsia" w:ascii="仿宋_GB2312" w:eastAsia="仿宋_GB2312"/>
                <w:b/>
                <w:sz w:val="28"/>
                <w:szCs w:val="28"/>
              </w:rPr>
            </w:pPr>
            <w:r>
              <w:rPr>
                <w:rFonts w:hint="eastAsia" w:ascii="仿宋_GB2312" w:eastAsia="仿宋_GB2312"/>
                <w:b/>
                <w:sz w:val="28"/>
                <w:szCs w:val="28"/>
              </w:rPr>
              <w:t>响应供应商地址：</w:t>
            </w:r>
          </w:p>
          <w:p w14:paraId="0A6B85D1">
            <w:pPr>
              <w:pStyle w:val="6"/>
              <w:spacing w:line="400" w:lineRule="exact"/>
              <w:ind w:firstLine="1033" w:firstLineChars="369"/>
              <w:rPr>
                <w:rFonts w:hint="eastAsia" w:ascii="仿宋_GB2312" w:eastAsia="仿宋_GB2312"/>
                <w:b/>
                <w:sz w:val="28"/>
                <w:szCs w:val="28"/>
              </w:rPr>
            </w:pPr>
            <w:r>
              <w:rPr>
                <w:rFonts w:hint="eastAsia" w:ascii="仿宋_GB2312" w:eastAsia="仿宋_GB2312"/>
                <w:b/>
                <w:sz w:val="28"/>
                <w:szCs w:val="28"/>
              </w:rPr>
              <w:t xml:space="preserve">          </w:t>
            </w:r>
          </w:p>
          <w:p w14:paraId="3386DD07">
            <w:pPr>
              <w:pStyle w:val="6"/>
              <w:spacing w:line="400" w:lineRule="exact"/>
              <w:ind w:firstLine="1180" w:firstLineChars="369"/>
              <w:rPr>
                <w:rFonts w:hint="eastAsia" w:ascii="仿宋_GB2312" w:eastAsia="仿宋_GB2312"/>
                <w:b/>
                <w:sz w:val="32"/>
              </w:rPr>
            </w:pPr>
          </w:p>
        </w:tc>
      </w:tr>
    </w:tbl>
    <w:p w14:paraId="51CD5A03">
      <w:pPr>
        <w:pStyle w:val="6"/>
        <w:rPr>
          <w:rStyle w:val="34"/>
          <w:rFonts w:hint="eastAsia" w:ascii="仿宋" w:hAnsi="仿宋" w:eastAsia="仿宋" w:cs="仿宋"/>
          <w:sz w:val="21"/>
          <w:szCs w:val="21"/>
          <w:lang w:val="en-US" w:eastAsia="zh-CN" w:bidi="ar-SA"/>
        </w:rPr>
      </w:pPr>
    </w:p>
    <w:p w14:paraId="67E72802">
      <w:pPr>
        <w:spacing w:line="360" w:lineRule="auto"/>
        <w:jc w:val="center"/>
        <w:rPr>
          <w:rFonts w:cs="仿宋" w:asciiTheme="minorEastAsia" w:hAnsiTheme="minorEastAsia"/>
          <w:b/>
          <w:bCs/>
          <w:sz w:val="30"/>
          <w:szCs w:val="30"/>
        </w:rPr>
      </w:pPr>
      <w:r>
        <w:rPr>
          <w:rFonts w:hint="eastAsia" w:cs="仿宋" w:asciiTheme="minorEastAsia" w:hAnsiTheme="minorEastAsia"/>
          <w:b/>
          <w:bCs/>
          <w:sz w:val="30"/>
          <w:szCs w:val="30"/>
        </w:rPr>
        <w:t>资料表</w:t>
      </w:r>
    </w:p>
    <w:tbl>
      <w:tblPr>
        <w:tblStyle w:val="13"/>
        <w:tblW w:w="8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5"/>
        <w:gridCol w:w="5244"/>
        <w:gridCol w:w="1654"/>
      </w:tblGrid>
      <w:tr w14:paraId="02536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025" w:type="dxa"/>
            <w:vAlign w:val="center"/>
          </w:tcPr>
          <w:p w14:paraId="753ACC4F">
            <w:pPr>
              <w:spacing w:line="360" w:lineRule="auto"/>
              <w:jc w:val="center"/>
              <w:rPr>
                <w:rFonts w:cs="仿宋" w:asciiTheme="minorEastAsia" w:hAnsiTheme="minorEastAsia"/>
                <w:b/>
                <w:szCs w:val="21"/>
              </w:rPr>
            </w:pPr>
            <w:r>
              <w:rPr>
                <w:rFonts w:hint="eastAsia" w:cs="仿宋" w:asciiTheme="minorEastAsia" w:hAnsiTheme="minorEastAsia"/>
                <w:b/>
                <w:szCs w:val="21"/>
              </w:rPr>
              <w:t>分项</w:t>
            </w:r>
          </w:p>
        </w:tc>
        <w:tc>
          <w:tcPr>
            <w:tcW w:w="5244" w:type="dxa"/>
            <w:vAlign w:val="center"/>
          </w:tcPr>
          <w:p w14:paraId="4CABF1A4">
            <w:pPr>
              <w:spacing w:line="360" w:lineRule="auto"/>
              <w:jc w:val="center"/>
              <w:rPr>
                <w:rFonts w:hint="eastAsia" w:cs="仿宋" w:asciiTheme="minorEastAsia" w:hAnsiTheme="minorEastAsia"/>
                <w:b/>
                <w:szCs w:val="21"/>
                <w:lang w:eastAsia="zh-CN"/>
              </w:rPr>
            </w:pPr>
            <w:r>
              <w:rPr>
                <w:rFonts w:hint="eastAsia" w:cs="仿宋" w:asciiTheme="minorEastAsia" w:hAnsiTheme="minorEastAsia"/>
                <w:b/>
                <w:szCs w:val="21"/>
                <w:lang w:eastAsia="zh-CN"/>
              </w:rPr>
              <w:t>明细</w:t>
            </w:r>
          </w:p>
        </w:tc>
        <w:tc>
          <w:tcPr>
            <w:tcW w:w="1654" w:type="dxa"/>
            <w:vAlign w:val="center"/>
          </w:tcPr>
          <w:p w14:paraId="0A3702AA">
            <w:pPr>
              <w:spacing w:line="360" w:lineRule="auto"/>
              <w:jc w:val="center"/>
              <w:rPr>
                <w:rFonts w:cs="仿宋" w:asciiTheme="minorEastAsia" w:hAnsiTheme="minorEastAsia"/>
                <w:b/>
                <w:szCs w:val="21"/>
              </w:rPr>
            </w:pPr>
            <w:r>
              <w:rPr>
                <w:rFonts w:hint="eastAsia" w:cs="仿宋" w:asciiTheme="minorEastAsia" w:hAnsiTheme="minorEastAsia"/>
                <w:b/>
                <w:szCs w:val="21"/>
              </w:rPr>
              <w:t>证明文件</w:t>
            </w:r>
          </w:p>
        </w:tc>
      </w:tr>
      <w:tr w14:paraId="054A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025" w:type="dxa"/>
            <w:vMerge w:val="restart"/>
            <w:vAlign w:val="center"/>
          </w:tcPr>
          <w:p w14:paraId="2E7F4DEB">
            <w:pPr>
              <w:spacing w:line="360" w:lineRule="auto"/>
              <w:jc w:val="center"/>
              <w:rPr>
                <w:rFonts w:cs="仿宋" w:asciiTheme="minorEastAsia" w:hAnsiTheme="minorEastAsia"/>
                <w:szCs w:val="21"/>
              </w:rPr>
            </w:pPr>
            <w:r>
              <w:rPr>
                <w:rFonts w:hint="eastAsia" w:cs="仿宋" w:asciiTheme="minorEastAsia" w:hAnsiTheme="minorEastAsia"/>
                <w:szCs w:val="21"/>
              </w:rPr>
              <w:t>资格性文件</w:t>
            </w:r>
          </w:p>
        </w:tc>
        <w:tc>
          <w:tcPr>
            <w:tcW w:w="5244" w:type="dxa"/>
            <w:vAlign w:val="center"/>
          </w:tcPr>
          <w:p w14:paraId="21DCF312">
            <w:pPr>
              <w:spacing w:line="360" w:lineRule="auto"/>
              <w:jc w:val="center"/>
              <w:rPr>
                <w:rFonts w:cs="仿宋" w:asciiTheme="minorEastAsia" w:hAnsiTheme="minorEastAsia"/>
                <w:szCs w:val="21"/>
              </w:rPr>
            </w:pPr>
            <w:r>
              <w:rPr>
                <w:rFonts w:hint="eastAsia" w:cs="仿宋" w:asciiTheme="minorEastAsia" w:hAnsiTheme="minorEastAsia"/>
                <w:szCs w:val="21"/>
              </w:rPr>
              <w:t>营业执照</w:t>
            </w:r>
          </w:p>
        </w:tc>
        <w:tc>
          <w:tcPr>
            <w:tcW w:w="1654" w:type="dxa"/>
            <w:vAlign w:val="center"/>
          </w:tcPr>
          <w:p w14:paraId="041C6595">
            <w:pPr>
              <w:spacing w:line="360" w:lineRule="auto"/>
              <w:jc w:val="center"/>
              <w:rPr>
                <w:rFonts w:cs="仿宋" w:asciiTheme="minorEastAsia" w:hAnsiTheme="minorEastAsia"/>
                <w:szCs w:val="21"/>
              </w:rPr>
            </w:pPr>
            <w:r>
              <w:rPr>
                <w:rFonts w:hint="eastAsia" w:cs="仿宋" w:asciiTheme="minorEastAsia" w:hAnsiTheme="minorEastAsia"/>
                <w:szCs w:val="21"/>
              </w:rPr>
              <w:t>第     页</w:t>
            </w:r>
          </w:p>
        </w:tc>
      </w:tr>
      <w:tr w14:paraId="7A67A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025" w:type="dxa"/>
            <w:vMerge w:val="continue"/>
            <w:vAlign w:val="center"/>
          </w:tcPr>
          <w:p w14:paraId="1F1894FA">
            <w:pPr>
              <w:spacing w:line="360" w:lineRule="auto"/>
              <w:jc w:val="center"/>
              <w:rPr>
                <w:rFonts w:cs="仿宋" w:asciiTheme="minorEastAsia" w:hAnsiTheme="minorEastAsia"/>
                <w:szCs w:val="21"/>
              </w:rPr>
            </w:pPr>
          </w:p>
        </w:tc>
        <w:tc>
          <w:tcPr>
            <w:tcW w:w="5244" w:type="dxa"/>
            <w:vAlign w:val="center"/>
          </w:tcPr>
          <w:p w14:paraId="0E45CD97">
            <w:pPr>
              <w:spacing w:line="360" w:lineRule="auto"/>
              <w:jc w:val="center"/>
              <w:rPr>
                <w:rFonts w:hint="eastAsia" w:ascii="宋体" w:hAnsi="宋体" w:eastAsia="宋体" w:cs="宋体"/>
                <w:i w:val="0"/>
                <w:iCs w:val="0"/>
                <w:caps w:val="0"/>
                <w:color w:val="auto"/>
                <w:spacing w:val="0"/>
                <w:sz w:val="21"/>
                <w:szCs w:val="21"/>
                <w:shd w:val="clear" w:fill="FFFFFF"/>
              </w:rPr>
            </w:pPr>
            <w:r>
              <w:rPr>
                <w:rStyle w:val="34"/>
                <w:rFonts w:hint="eastAsia" w:ascii="宋体" w:hAnsi="宋体"/>
                <w:b w:val="0"/>
                <w:bCs/>
                <w:color w:val="auto"/>
                <w:kern w:val="0"/>
                <w:sz w:val="21"/>
                <w:szCs w:val="21"/>
                <w:lang w:val="en-US" w:eastAsia="zh-CN" w:bidi="ar-SA"/>
              </w:rPr>
              <w:t>资格信用承诺函</w:t>
            </w:r>
          </w:p>
        </w:tc>
        <w:tc>
          <w:tcPr>
            <w:tcW w:w="1654" w:type="dxa"/>
            <w:vAlign w:val="center"/>
          </w:tcPr>
          <w:p w14:paraId="15DE9268">
            <w:pPr>
              <w:spacing w:line="360" w:lineRule="auto"/>
              <w:jc w:val="center"/>
              <w:rPr>
                <w:rFonts w:hint="eastAsia" w:cs="仿宋" w:asciiTheme="minorEastAsia" w:hAnsiTheme="minorEastAsia"/>
                <w:szCs w:val="21"/>
              </w:rPr>
            </w:pPr>
            <w:r>
              <w:rPr>
                <w:rFonts w:hint="eastAsia" w:cs="仿宋" w:asciiTheme="minorEastAsia" w:hAnsiTheme="minorEastAsia"/>
                <w:szCs w:val="21"/>
              </w:rPr>
              <w:t>第     页</w:t>
            </w:r>
          </w:p>
        </w:tc>
      </w:tr>
      <w:tr w14:paraId="3647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025" w:type="dxa"/>
            <w:vMerge w:val="continue"/>
            <w:vAlign w:val="center"/>
          </w:tcPr>
          <w:p w14:paraId="388FBF53">
            <w:pPr>
              <w:spacing w:line="360" w:lineRule="auto"/>
              <w:jc w:val="center"/>
              <w:rPr>
                <w:rFonts w:cs="仿宋" w:asciiTheme="minorEastAsia" w:hAnsiTheme="minorEastAsia"/>
                <w:szCs w:val="21"/>
              </w:rPr>
            </w:pPr>
          </w:p>
        </w:tc>
        <w:tc>
          <w:tcPr>
            <w:tcW w:w="5244" w:type="dxa"/>
            <w:vAlign w:val="center"/>
          </w:tcPr>
          <w:p w14:paraId="27A18EA3">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cs="仿宋" w:asciiTheme="minorEastAsia" w:hAnsiTheme="minorEastAsia"/>
                <w:szCs w:val="21"/>
              </w:rPr>
            </w:pPr>
            <w:r>
              <w:rPr>
                <w:rFonts w:hint="eastAsia" w:ascii="宋体" w:hAnsi="宋体" w:eastAsia="宋体" w:cs="宋体"/>
                <w:b w:val="0"/>
                <w:bCs w:val="0"/>
                <w:sz w:val="21"/>
                <w:szCs w:val="21"/>
                <w:lang w:val="zh-CN"/>
              </w:rPr>
              <w:t>未被列入“信用中国”网站(www.creditchina.gov.cn)“记录失信被执行人或重大税收违法案件当事人名单或政府采购严重违法失信行为”</w:t>
            </w:r>
          </w:p>
        </w:tc>
        <w:tc>
          <w:tcPr>
            <w:tcW w:w="1654" w:type="dxa"/>
            <w:vAlign w:val="center"/>
          </w:tcPr>
          <w:p w14:paraId="1658E572">
            <w:pPr>
              <w:spacing w:line="360" w:lineRule="auto"/>
              <w:jc w:val="center"/>
              <w:rPr>
                <w:rFonts w:cs="仿宋" w:asciiTheme="minorEastAsia" w:hAnsiTheme="minorEastAsia"/>
                <w:szCs w:val="21"/>
              </w:rPr>
            </w:pPr>
            <w:r>
              <w:rPr>
                <w:rFonts w:hint="eastAsia" w:cs="仿宋" w:asciiTheme="minorEastAsia" w:hAnsiTheme="minorEastAsia"/>
                <w:szCs w:val="21"/>
              </w:rPr>
              <w:t>第     页</w:t>
            </w:r>
          </w:p>
        </w:tc>
      </w:tr>
      <w:tr w14:paraId="335DE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025" w:type="dxa"/>
            <w:vMerge w:val="continue"/>
            <w:vAlign w:val="center"/>
          </w:tcPr>
          <w:p w14:paraId="6334B01C">
            <w:pPr>
              <w:spacing w:line="360" w:lineRule="auto"/>
              <w:jc w:val="center"/>
              <w:rPr>
                <w:rFonts w:cs="仿宋" w:asciiTheme="minorEastAsia" w:hAnsiTheme="minorEastAsia"/>
                <w:szCs w:val="21"/>
              </w:rPr>
            </w:pPr>
          </w:p>
        </w:tc>
        <w:tc>
          <w:tcPr>
            <w:tcW w:w="5244" w:type="dxa"/>
            <w:vAlign w:val="center"/>
          </w:tcPr>
          <w:p w14:paraId="535961DB">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hAnsi="宋体"/>
                <w:szCs w:val="21"/>
              </w:rPr>
            </w:pPr>
          </w:p>
        </w:tc>
        <w:tc>
          <w:tcPr>
            <w:tcW w:w="1654" w:type="dxa"/>
            <w:vAlign w:val="center"/>
          </w:tcPr>
          <w:p w14:paraId="6785F38E">
            <w:pPr>
              <w:spacing w:line="360" w:lineRule="auto"/>
              <w:jc w:val="center"/>
              <w:rPr>
                <w:rFonts w:hint="eastAsia" w:cs="仿宋" w:asciiTheme="minorEastAsia" w:hAnsiTheme="minorEastAsia"/>
                <w:szCs w:val="21"/>
              </w:rPr>
            </w:pPr>
            <w:r>
              <w:rPr>
                <w:rFonts w:hint="eastAsia" w:cs="仿宋" w:asciiTheme="minorEastAsia" w:hAnsiTheme="minorEastAsia"/>
                <w:szCs w:val="21"/>
              </w:rPr>
              <w:t>第     页</w:t>
            </w:r>
          </w:p>
        </w:tc>
      </w:tr>
      <w:tr w14:paraId="1E13B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025" w:type="dxa"/>
            <w:vMerge w:val="continue"/>
            <w:vAlign w:val="center"/>
          </w:tcPr>
          <w:p w14:paraId="1181CFCA">
            <w:pPr>
              <w:spacing w:line="360" w:lineRule="auto"/>
              <w:jc w:val="center"/>
              <w:rPr>
                <w:rFonts w:cs="仿宋" w:asciiTheme="minorEastAsia" w:hAnsiTheme="minorEastAsia"/>
                <w:szCs w:val="21"/>
              </w:rPr>
            </w:pPr>
          </w:p>
        </w:tc>
        <w:tc>
          <w:tcPr>
            <w:tcW w:w="5244" w:type="dxa"/>
            <w:vAlign w:val="center"/>
          </w:tcPr>
          <w:p w14:paraId="2AA99FF0">
            <w:pPr>
              <w:spacing w:line="360" w:lineRule="auto"/>
              <w:rPr>
                <w:rFonts w:cs="仿宋" w:asciiTheme="minorEastAsia" w:hAnsiTheme="minorEastAsia"/>
                <w:szCs w:val="21"/>
              </w:rPr>
            </w:pPr>
          </w:p>
        </w:tc>
        <w:tc>
          <w:tcPr>
            <w:tcW w:w="1654" w:type="dxa"/>
            <w:vAlign w:val="center"/>
          </w:tcPr>
          <w:p w14:paraId="5A6C8643">
            <w:pPr>
              <w:spacing w:line="360" w:lineRule="auto"/>
              <w:jc w:val="center"/>
              <w:rPr>
                <w:rFonts w:cs="仿宋" w:asciiTheme="minorEastAsia" w:hAnsiTheme="minorEastAsia"/>
                <w:szCs w:val="21"/>
              </w:rPr>
            </w:pPr>
            <w:r>
              <w:rPr>
                <w:rFonts w:hint="eastAsia" w:cs="仿宋" w:asciiTheme="minorEastAsia" w:hAnsiTheme="minorEastAsia"/>
                <w:szCs w:val="21"/>
              </w:rPr>
              <w:t>第     页</w:t>
            </w:r>
          </w:p>
        </w:tc>
      </w:tr>
      <w:tr w14:paraId="6FA2D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025" w:type="dxa"/>
            <w:vMerge w:val="restart"/>
            <w:vAlign w:val="center"/>
          </w:tcPr>
          <w:p w14:paraId="42202B30">
            <w:pPr>
              <w:spacing w:line="360" w:lineRule="auto"/>
              <w:jc w:val="center"/>
              <w:rPr>
                <w:rFonts w:cs="仿宋" w:asciiTheme="minorEastAsia" w:hAnsiTheme="minorEastAsia"/>
                <w:szCs w:val="21"/>
              </w:rPr>
            </w:pPr>
            <w:r>
              <w:rPr>
                <w:rFonts w:hint="eastAsia" w:cs="仿宋" w:asciiTheme="minorEastAsia" w:hAnsiTheme="minorEastAsia"/>
                <w:szCs w:val="21"/>
              </w:rPr>
              <w:t>进度计划</w:t>
            </w:r>
          </w:p>
        </w:tc>
        <w:tc>
          <w:tcPr>
            <w:tcW w:w="5244" w:type="dxa"/>
            <w:vAlign w:val="center"/>
          </w:tcPr>
          <w:p w14:paraId="32EB2D2C">
            <w:pPr>
              <w:spacing w:line="360" w:lineRule="auto"/>
              <w:rPr>
                <w:rFonts w:cs="仿宋" w:asciiTheme="minorEastAsia" w:hAnsiTheme="minorEastAsia"/>
                <w:szCs w:val="21"/>
              </w:rPr>
            </w:pPr>
          </w:p>
        </w:tc>
        <w:tc>
          <w:tcPr>
            <w:tcW w:w="1654" w:type="dxa"/>
            <w:vAlign w:val="center"/>
          </w:tcPr>
          <w:p w14:paraId="00CD9F9B">
            <w:pPr>
              <w:spacing w:line="360" w:lineRule="auto"/>
              <w:jc w:val="center"/>
              <w:rPr>
                <w:rFonts w:cs="仿宋" w:asciiTheme="minorEastAsia" w:hAnsiTheme="minorEastAsia"/>
                <w:szCs w:val="21"/>
              </w:rPr>
            </w:pPr>
            <w:r>
              <w:rPr>
                <w:rFonts w:hint="eastAsia" w:cs="仿宋" w:asciiTheme="minorEastAsia" w:hAnsiTheme="minorEastAsia"/>
                <w:szCs w:val="21"/>
              </w:rPr>
              <w:t>第     页</w:t>
            </w:r>
          </w:p>
        </w:tc>
      </w:tr>
      <w:tr w14:paraId="2B3C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025" w:type="dxa"/>
            <w:vMerge w:val="continue"/>
            <w:vAlign w:val="center"/>
          </w:tcPr>
          <w:p w14:paraId="090BEF14">
            <w:pPr>
              <w:spacing w:line="360" w:lineRule="auto"/>
              <w:jc w:val="center"/>
              <w:rPr>
                <w:rFonts w:cs="仿宋" w:asciiTheme="minorEastAsia" w:hAnsiTheme="minorEastAsia"/>
                <w:szCs w:val="21"/>
              </w:rPr>
            </w:pPr>
          </w:p>
        </w:tc>
        <w:tc>
          <w:tcPr>
            <w:tcW w:w="5244" w:type="dxa"/>
            <w:vAlign w:val="center"/>
          </w:tcPr>
          <w:p w14:paraId="227EF7D1">
            <w:pPr>
              <w:spacing w:line="360" w:lineRule="auto"/>
              <w:rPr>
                <w:rFonts w:cs="仿宋" w:asciiTheme="minorEastAsia" w:hAnsiTheme="minorEastAsia"/>
                <w:szCs w:val="21"/>
              </w:rPr>
            </w:pPr>
          </w:p>
        </w:tc>
        <w:tc>
          <w:tcPr>
            <w:tcW w:w="1654" w:type="dxa"/>
            <w:vAlign w:val="center"/>
          </w:tcPr>
          <w:p w14:paraId="33F2C023">
            <w:pPr>
              <w:spacing w:line="360" w:lineRule="auto"/>
              <w:jc w:val="center"/>
              <w:rPr>
                <w:rFonts w:hint="eastAsia" w:cs="仿宋" w:asciiTheme="minorEastAsia" w:hAnsiTheme="minorEastAsia"/>
                <w:szCs w:val="21"/>
              </w:rPr>
            </w:pPr>
            <w:r>
              <w:rPr>
                <w:rFonts w:hint="eastAsia" w:cs="仿宋" w:asciiTheme="minorEastAsia" w:hAnsiTheme="minorEastAsia"/>
                <w:szCs w:val="21"/>
              </w:rPr>
              <w:t>第     页</w:t>
            </w:r>
          </w:p>
        </w:tc>
      </w:tr>
      <w:tr w14:paraId="5B92E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025" w:type="dxa"/>
            <w:vMerge w:val="continue"/>
            <w:vAlign w:val="center"/>
          </w:tcPr>
          <w:p w14:paraId="02E3E37C">
            <w:pPr>
              <w:spacing w:line="360" w:lineRule="auto"/>
              <w:jc w:val="center"/>
              <w:rPr>
                <w:rFonts w:cs="仿宋" w:asciiTheme="minorEastAsia" w:hAnsiTheme="minorEastAsia"/>
                <w:szCs w:val="21"/>
              </w:rPr>
            </w:pPr>
          </w:p>
        </w:tc>
        <w:tc>
          <w:tcPr>
            <w:tcW w:w="5244" w:type="dxa"/>
            <w:vAlign w:val="center"/>
          </w:tcPr>
          <w:p w14:paraId="1FC4B073">
            <w:pPr>
              <w:spacing w:line="360" w:lineRule="auto"/>
              <w:rPr>
                <w:rFonts w:cs="仿宋" w:asciiTheme="minorEastAsia" w:hAnsiTheme="minorEastAsia"/>
                <w:szCs w:val="21"/>
              </w:rPr>
            </w:pPr>
          </w:p>
        </w:tc>
        <w:tc>
          <w:tcPr>
            <w:tcW w:w="1654" w:type="dxa"/>
            <w:vAlign w:val="center"/>
          </w:tcPr>
          <w:p w14:paraId="29B8997F">
            <w:pPr>
              <w:spacing w:line="360" w:lineRule="auto"/>
              <w:jc w:val="center"/>
              <w:rPr>
                <w:rFonts w:cs="仿宋" w:asciiTheme="minorEastAsia" w:hAnsiTheme="minorEastAsia"/>
                <w:szCs w:val="21"/>
              </w:rPr>
            </w:pPr>
            <w:r>
              <w:rPr>
                <w:rFonts w:hint="eastAsia" w:cs="仿宋" w:asciiTheme="minorEastAsia" w:hAnsiTheme="minorEastAsia"/>
                <w:szCs w:val="21"/>
              </w:rPr>
              <w:t>第     页</w:t>
            </w:r>
          </w:p>
        </w:tc>
      </w:tr>
      <w:tr w14:paraId="4C124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025" w:type="dxa"/>
            <w:vMerge w:val="continue"/>
            <w:vAlign w:val="center"/>
          </w:tcPr>
          <w:p w14:paraId="68F5AB2F">
            <w:pPr>
              <w:spacing w:line="360" w:lineRule="auto"/>
              <w:jc w:val="center"/>
              <w:rPr>
                <w:rFonts w:cs="仿宋" w:asciiTheme="minorEastAsia" w:hAnsiTheme="minorEastAsia"/>
                <w:szCs w:val="21"/>
              </w:rPr>
            </w:pPr>
          </w:p>
        </w:tc>
        <w:tc>
          <w:tcPr>
            <w:tcW w:w="5244" w:type="dxa"/>
            <w:vAlign w:val="center"/>
          </w:tcPr>
          <w:p w14:paraId="00401568">
            <w:pPr>
              <w:spacing w:line="360" w:lineRule="auto"/>
              <w:rPr>
                <w:rFonts w:cs="仿宋" w:asciiTheme="minorEastAsia" w:hAnsiTheme="minorEastAsia"/>
                <w:szCs w:val="21"/>
              </w:rPr>
            </w:pPr>
          </w:p>
        </w:tc>
        <w:tc>
          <w:tcPr>
            <w:tcW w:w="1654" w:type="dxa"/>
            <w:vAlign w:val="center"/>
          </w:tcPr>
          <w:p w14:paraId="3972DC99">
            <w:pPr>
              <w:spacing w:line="360" w:lineRule="auto"/>
              <w:jc w:val="center"/>
              <w:rPr>
                <w:rFonts w:hint="eastAsia" w:cs="仿宋" w:asciiTheme="minorEastAsia" w:hAnsiTheme="minorEastAsia"/>
                <w:szCs w:val="21"/>
              </w:rPr>
            </w:pPr>
            <w:r>
              <w:rPr>
                <w:rFonts w:hint="eastAsia" w:cs="仿宋" w:asciiTheme="minorEastAsia" w:hAnsiTheme="minorEastAsia"/>
                <w:szCs w:val="21"/>
              </w:rPr>
              <w:t>第     页</w:t>
            </w:r>
          </w:p>
        </w:tc>
      </w:tr>
      <w:tr w14:paraId="4369F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025" w:type="dxa"/>
            <w:vMerge w:val="restart"/>
            <w:vAlign w:val="center"/>
          </w:tcPr>
          <w:p w14:paraId="640B731A">
            <w:pPr>
              <w:spacing w:line="360" w:lineRule="auto"/>
              <w:ind w:firstLine="420"/>
              <w:rPr>
                <w:rFonts w:hint="eastAsia" w:eastAsia="宋体" w:cs="仿宋" w:asciiTheme="minorEastAsia" w:hAnsiTheme="minorEastAsia"/>
                <w:szCs w:val="21"/>
                <w:lang w:eastAsia="zh-CN"/>
              </w:rPr>
            </w:pPr>
            <w:r>
              <w:rPr>
                <w:rFonts w:hint="eastAsia" w:cs="仿宋" w:asciiTheme="minorEastAsia" w:hAnsiTheme="minorEastAsia"/>
                <w:szCs w:val="21"/>
                <w:lang w:eastAsia="zh-CN"/>
              </w:rPr>
              <w:t>技术部分</w:t>
            </w:r>
          </w:p>
        </w:tc>
        <w:tc>
          <w:tcPr>
            <w:tcW w:w="5244" w:type="dxa"/>
            <w:vAlign w:val="center"/>
          </w:tcPr>
          <w:p w14:paraId="4C98C93C">
            <w:pPr>
              <w:spacing w:line="360" w:lineRule="auto"/>
              <w:rPr>
                <w:rFonts w:hint="eastAsia" w:cs="仿宋" w:asciiTheme="minorEastAsia" w:hAnsiTheme="minorEastAsia"/>
                <w:szCs w:val="21"/>
              </w:rPr>
            </w:pPr>
          </w:p>
        </w:tc>
        <w:tc>
          <w:tcPr>
            <w:tcW w:w="1654" w:type="dxa"/>
            <w:vAlign w:val="center"/>
          </w:tcPr>
          <w:p w14:paraId="31E1F3D3">
            <w:pPr>
              <w:spacing w:line="360" w:lineRule="auto"/>
              <w:jc w:val="center"/>
              <w:rPr>
                <w:rFonts w:hint="eastAsia" w:cs="仿宋" w:asciiTheme="minorEastAsia" w:hAnsiTheme="minorEastAsia"/>
                <w:szCs w:val="21"/>
              </w:rPr>
            </w:pPr>
            <w:r>
              <w:rPr>
                <w:rFonts w:hint="eastAsia" w:cs="仿宋" w:asciiTheme="minorEastAsia" w:hAnsiTheme="minorEastAsia"/>
                <w:szCs w:val="21"/>
              </w:rPr>
              <w:t>第     页</w:t>
            </w:r>
          </w:p>
        </w:tc>
      </w:tr>
      <w:tr w14:paraId="0534A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025" w:type="dxa"/>
            <w:vMerge w:val="continue"/>
            <w:vAlign w:val="center"/>
          </w:tcPr>
          <w:p w14:paraId="043354F0">
            <w:pPr>
              <w:spacing w:line="360" w:lineRule="auto"/>
              <w:ind w:firstLine="420"/>
              <w:rPr>
                <w:rFonts w:hint="eastAsia" w:cs="仿宋" w:asciiTheme="minorEastAsia" w:hAnsiTheme="minorEastAsia"/>
                <w:szCs w:val="21"/>
              </w:rPr>
            </w:pPr>
          </w:p>
        </w:tc>
        <w:tc>
          <w:tcPr>
            <w:tcW w:w="5244" w:type="dxa"/>
            <w:vAlign w:val="center"/>
          </w:tcPr>
          <w:p w14:paraId="45E1C7C0">
            <w:pPr>
              <w:spacing w:line="360" w:lineRule="auto"/>
              <w:rPr>
                <w:rFonts w:hint="eastAsia" w:cs="仿宋" w:asciiTheme="minorEastAsia" w:hAnsiTheme="minorEastAsia"/>
                <w:szCs w:val="21"/>
              </w:rPr>
            </w:pPr>
          </w:p>
        </w:tc>
        <w:tc>
          <w:tcPr>
            <w:tcW w:w="1654" w:type="dxa"/>
            <w:vAlign w:val="center"/>
          </w:tcPr>
          <w:p w14:paraId="51E7D194">
            <w:pPr>
              <w:spacing w:line="360" w:lineRule="auto"/>
              <w:jc w:val="center"/>
              <w:rPr>
                <w:rFonts w:hint="eastAsia" w:cs="仿宋" w:asciiTheme="minorEastAsia" w:hAnsiTheme="minorEastAsia"/>
                <w:szCs w:val="21"/>
              </w:rPr>
            </w:pPr>
            <w:r>
              <w:rPr>
                <w:rFonts w:hint="eastAsia" w:cs="仿宋" w:asciiTheme="minorEastAsia" w:hAnsiTheme="minorEastAsia"/>
                <w:szCs w:val="21"/>
              </w:rPr>
              <w:t>第     页</w:t>
            </w:r>
          </w:p>
        </w:tc>
      </w:tr>
      <w:tr w14:paraId="7662A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025" w:type="dxa"/>
            <w:vMerge w:val="continue"/>
            <w:vAlign w:val="center"/>
          </w:tcPr>
          <w:p w14:paraId="1916A256">
            <w:pPr>
              <w:spacing w:line="360" w:lineRule="auto"/>
              <w:ind w:firstLine="420"/>
              <w:rPr>
                <w:rFonts w:hint="eastAsia" w:cs="仿宋" w:asciiTheme="minorEastAsia" w:hAnsiTheme="minorEastAsia"/>
                <w:szCs w:val="21"/>
              </w:rPr>
            </w:pPr>
          </w:p>
        </w:tc>
        <w:tc>
          <w:tcPr>
            <w:tcW w:w="5244" w:type="dxa"/>
            <w:vAlign w:val="center"/>
          </w:tcPr>
          <w:p w14:paraId="54885A32">
            <w:pPr>
              <w:spacing w:line="360" w:lineRule="auto"/>
              <w:rPr>
                <w:rFonts w:hint="eastAsia" w:cs="仿宋" w:asciiTheme="minorEastAsia" w:hAnsiTheme="minorEastAsia"/>
                <w:szCs w:val="21"/>
              </w:rPr>
            </w:pPr>
          </w:p>
        </w:tc>
        <w:tc>
          <w:tcPr>
            <w:tcW w:w="1654" w:type="dxa"/>
            <w:vAlign w:val="center"/>
          </w:tcPr>
          <w:p w14:paraId="7A1F593A">
            <w:pPr>
              <w:spacing w:line="360" w:lineRule="auto"/>
              <w:jc w:val="center"/>
              <w:rPr>
                <w:rFonts w:hint="eastAsia" w:cs="仿宋" w:asciiTheme="minorEastAsia" w:hAnsiTheme="minorEastAsia"/>
                <w:szCs w:val="21"/>
              </w:rPr>
            </w:pPr>
            <w:r>
              <w:rPr>
                <w:rFonts w:hint="eastAsia" w:cs="仿宋" w:asciiTheme="minorEastAsia" w:hAnsiTheme="minorEastAsia"/>
                <w:szCs w:val="21"/>
              </w:rPr>
              <w:t>第     页</w:t>
            </w:r>
          </w:p>
        </w:tc>
      </w:tr>
      <w:tr w14:paraId="5CB18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025" w:type="dxa"/>
            <w:vMerge w:val="continue"/>
            <w:vAlign w:val="center"/>
          </w:tcPr>
          <w:p w14:paraId="097C3224">
            <w:pPr>
              <w:spacing w:line="360" w:lineRule="auto"/>
              <w:ind w:firstLine="420"/>
              <w:rPr>
                <w:rFonts w:hint="eastAsia" w:cs="仿宋" w:asciiTheme="minorEastAsia" w:hAnsiTheme="minorEastAsia"/>
                <w:szCs w:val="21"/>
              </w:rPr>
            </w:pPr>
          </w:p>
        </w:tc>
        <w:tc>
          <w:tcPr>
            <w:tcW w:w="5244" w:type="dxa"/>
            <w:vAlign w:val="center"/>
          </w:tcPr>
          <w:p w14:paraId="40D73ECB">
            <w:pPr>
              <w:spacing w:line="360" w:lineRule="auto"/>
              <w:rPr>
                <w:rFonts w:hint="eastAsia" w:cs="仿宋" w:asciiTheme="minorEastAsia" w:hAnsiTheme="minorEastAsia"/>
                <w:szCs w:val="21"/>
              </w:rPr>
            </w:pPr>
          </w:p>
        </w:tc>
        <w:tc>
          <w:tcPr>
            <w:tcW w:w="1654" w:type="dxa"/>
            <w:vAlign w:val="center"/>
          </w:tcPr>
          <w:p w14:paraId="18B734D7">
            <w:pPr>
              <w:spacing w:line="360" w:lineRule="auto"/>
              <w:jc w:val="center"/>
              <w:rPr>
                <w:rFonts w:hint="eastAsia" w:cs="仿宋" w:asciiTheme="minorEastAsia" w:hAnsiTheme="minorEastAsia"/>
                <w:szCs w:val="21"/>
              </w:rPr>
            </w:pPr>
            <w:r>
              <w:rPr>
                <w:rFonts w:hint="eastAsia" w:cs="仿宋" w:asciiTheme="minorEastAsia" w:hAnsiTheme="minorEastAsia"/>
                <w:szCs w:val="21"/>
              </w:rPr>
              <w:t>第     页</w:t>
            </w:r>
          </w:p>
        </w:tc>
      </w:tr>
      <w:tr w14:paraId="20BA6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025" w:type="dxa"/>
            <w:vMerge w:val="continue"/>
            <w:vAlign w:val="center"/>
          </w:tcPr>
          <w:p w14:paraId="45F5EB16">
            <w:pPr>
              <w:spacing w:line="360" w:lineRule="auto"/>
              <w:ind w:firstLine="420"/>
              <w:rPr>
                <w:rFonts w:hint="eastAsia" w:cs="仿宋" w:asciiTheme="minorEastAsia" w:hAnsiTheme="minorEastAsia"/>
                <w:szCs w:val="21"/>
              </w:rPr>
            </w:pPr>
          </w:p>
        </w:tc>
        <w:tc>
          <w:tcPr>
            <w:tcW w:w="5244" w:type="dxa"/>
            <w:vAlign w:val="center"/>
          </w:tcPr>
          <w:p w14:paraId="14E5E99E">
            <w:pPr>
              <w:spacing w:line="360" w:lineRule="auto"/>
              <w:rPr>
                <w:rFonts w:hint="eastAsia" w:cs="仿宋" w:asciiTheme="minorEastAsia" w:hAnsiTheme="minorEastAsia"/>
                <w:szCs w:val="21"/>
              </w:rPr>
            </w:pPr>
          </w:p>
        </w:tc>
        <w:tc>
          <w:tcPr>
            <w:tcW w:w="1654" w:type="dxa"/>
            <w:vAlign w:val="center"/>
          </w:tcPr>
          <w:p w14:paraId="59C0100A">
            <w:pPr>
              <w:spacing w:line="360" w:lineRule="auto"/>
              <w:jc w:val="center"/>
              <w:rPr>
                <w:rFonts w:hint="eastAsia" w:cs="仿宋" w:asciiTheme="minorEastAsia" w:hAnsiTheme="minorEastAsia"/>
                <w:szCs w:val="21"/>
              </w:rPr>
            </w:pPr>
            <w:r>
              <w:rPr>
                <w:rFonts w:hint="eastAsia" w:cs="仿宋" w:asciiTheme="minorEastAsia" w:hAnsiTheme="minorEastAsia"/>
                <w:szCs w:val="21"/>
              </w:rPr>
              <w:t>第     页</w:t>
            </w:r>
          </w:p>
        </w:tc>
      </w:tr>
      <w:tr w14:paraId="0A0F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025" w:type="dxa"/>
            <w:vMerge w:val="restart"/>
            <w:vAlign w:val="center"/>
          </w:tcPr>
          <w:p w14:paraId="50A38701">
            <w:pPr>
              <w:spacing w:line="360" w:lineRule="auto"/>
              <w:ind w:firstLine="420"/>
              <w:rPr>
                <w:rFonts w:cs="仿宋" w:asciiTheme="minorEastAsia" w:hAnsiTheme="minorEastAsia"/>
                <w:szCs w:val="21"/>
              </w:rPr>
            </w:pPr>
            <w:r>
              <w:rPr>
                <w:rFonts w:hint="eastAsia" w:cs="仿宋" w:asciiTheme="minorEastAsia" w:hAnsiTheme="minorEastAsia"/>
                <w:szCs w:val="21"/>
              </w:rPr>
              <w:t>商务部分</w:t>
            </w:r>
          </w:p>
        </w:tc>
        <w:tc>
          <w:tcPr>
            <w:tcW w:w="5244" w:type="dxa"/>
            <w:vAlign w:val="center"/>
          </w:tcPr>
          <w:p w14:paraId="0EEE98E7">
            <w:pPr>
              <w:spacing w:line="360" w:lineRule="auto"/>
              <w:rPr>
                <w:rFonts w:cs="仿宋" w:asciiTheme="minorEastAsia" w:hAnsiTheme="minorEastAsia"/>
                <w:szCs w:val="21"/>
              </w:rPr>
            </w:pPr>
          </w:p>
        </w:tc>
        <w:tc>
          <w:tcPr>
            <w:tcW w:w="1654" w:type="dxa"/>
            <w:vAlign w:val="center"/>
          </w:tcPr>
          <w:p w14:paraId="48EEDB5C">
            <w:pPr>
              <w:spacing w:line="360" w:lineRule="auto"/>
              <w:jc w:val="center"/>
              <w:rPr>
                <w:rFonts w:cs="仿宋" w:asciiTheme="minorEastAsia" w:hAnsiTheme="minorEastAsia"/>
                <w:szCs w:val="21"/>
              </w:rPr>
            </w:pPr>
            <w:r>
              <w:rPr>
                <w:rFonts w:hint="eastAsia" w:cs="仿宋" w:asciiTheme="minorEastAsia" w:hAnsiTheme="minorEastAsia"/>
                <w:szCs w:val="21"/>
              </w:rPr>
              <w:t>第     页</w:t>
            </w:r>
          </w:p>
        </w:tc>
      </w:tr>
      <w:tr w14:paraId="023B9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025" w:type="dxa"/>
            <w:vMerge w:val="continue"/>
            <w:vAlign w:val="center"/>
          </w:tcPr>
          <w:p w14:paraId="272E20DC">
            <w:pPr>
              <w:spacing w:line="360" w:lineRule="auto"/>
              <w:ind w:firstLine="420"/>
              <w:rPr>
                <w:rFonts w:cs="仿宋" w:asciiTheme="minorEastAsia" w:hAnsiTheme="minorEastAsia"/>
                <w:szCs w:val="21"/>
              </w:rPr>
            </w:pPr>
          </w:p>
        </w:tc>
        <w:tc>
          <w:tcPr>
            <w:tcW w:w="5244" w:type="dxa"/>
            <w:vAlign w:val="center"/>
          </w:tcPr>
          <w:p w14:paraId="542A3885">
            <w:pPr>
              <w:spacing w:line="360" w:lineRule="auto"/>
              <w:rPr>
                <w:rFonts w:cs="仿宋" w:asciiTheme="minorEastAsia" w:hAnsiTheme="minorEastAsia"/>
                <w:szCs w:val="21"/>
              </w:rPr>
            </w:pPr>
          </w:p>
        </w:tc>
        <w:tc>
          <w:tcPr>
            <w:tcW w:w="1654" w:type="dxa"/>
            <w:vAlign w:val="center"/>
          </w:tcPr>
          <w:p w14:paraId="1BF40153">
            <w:pPr>
              <w:spacing w:line="360" w:lineRule="auto"/>
              <w:jc w:val="center"/>
              <w:rPr>
                <w:rFonts w:hint="eastAsia" w:cs="仿宋" w:asciiTheme="minorEastAsia" w:hAnsiTheme="minorEastAsia"/>
                <w:szCs w:val="21"/>
              </w:rPr>
            </w:pPr>
            <w:r>
              <w:rPr>
                <w:rFonts w:hint="eastAsia" w:cs="仿宋" w:asciiTheme="minorEastAsia" w:hAnsiTheme="minorEastAsia"/>
                <w:szCs w:val="21"/>
              </w:rPr>
              <w:t>第     页</w:t>
            </w:r>
          </w:p>
        </w:tc>
      </w:tr>
      <w:tr w14:paraId="44DBA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025" w:type="dxa"/>
            <w:vMerge w:val="continue"/>
            <w:vAlign w:val="center"/>
          </w:tcPr>
          <w:p w14:paraId="6F6BB1FB">
            <w:pPr>
              <w:spacing w:line="360" w:lineRule="auto"/>
              <w:ind w:firstLine="420"/>
              <w:rPr>
                <w:rFonts w:cs="仿宋" w:asciiTheme="minorEastAsia" w:hAnsiTheme="minorEastAsia"/>
                <w:szCs w:val="21"/>
              </w:rPr>
            </w:pPr>
          </w:p>
        </w:tc>
        <w:tc>
          <w:tcPr>
            <w:tcW w:w="5244" w:type="dxa"/>
            <w:vAlign w:val="center"/>
          </w:tcPr>
          <w:p w14:paraId="252E6062">
            <w:pPr>
              <w:spacing w:line="360" w:lineRule="auto"/>
              <w:rPr>
                <w:rFonts w:cs="仿宋" w:asciiTheme="minorEastAsia" w:hAnsiTheme="minorEastAsia"/>
                <w:szCs w:val="21"/>
              </w:rPr>
            </w:pPr>
          </w:p>
        </w:tc>
        <w:tc>
          <w:tcPr>
            <w:tcW w:w="1654" w:type="dxa"/>
            <w:vAlign w:val="center"/>
          </w:tcPr>
          <w:p w14:paraId="5896C271">
            <w:pPr>
              <w:spacing w:line="360" w:lineRule="auto"/>
              <w:jc w:val="center"/>
              <w:rPr>
                <w:rFonts w:cs="仿宋" w:asciiTheme="minorEastAsia" w:hAnsiTheme="minorEastAsia"/>
                <w:szCs w:val="21"/>
              </w:rPr>
            </w:pPr>
            <w:r>
              <w:rPr>
                <w:rFonts w:hint="eastAsia" w:cs="仿宋" w:asciiTheme="minorEastAsia" w:hAnsiTheme="minorEastAsia"/>
                <w:szCs w:val="21"/>
              </w:rPr>
              <w:t>第     页</w:t>
            </w:r>
          </w:p>
        </w:tc>
      </w:tr>
      <w:tr w14:paraId="28C4A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025" w:type="dxa"/>
            <w:vMerge w:val="continue"/>
            <w:vAlign w:val="center"/>
          </w:tcPr>
          <w:p w14:paraId="33541797">
            <w:pPr>
              <w:spacing w:line="360" w:lineRule="auto"/>
              <w:jc w:val="center"/>
              <w:rPr>
                <w:rFonts w:cs="仿宋" w:asciiTheme="minorEastAsia" w:hAnsiTheme="minorEastAsia"/>
                <w:szCs w:val="21"/>
              </w:rPr>
            </w:pPr>
          </w:p>
        </w:tc>
        <w:tc>
          <w:tcPr>
            <w:tcW w:w="5244" w:type="dxa"/>
            <w:vAlign w:val="center"/>
          </w:tcPr>
          <w:p w14:paraId="21C68418">
            <w:pPr>
              <w:spacing w:line="360" w:lineRule="auto"/>
              <w:rPr>
                <w:rFonts w:hint="eastAsia" w:eastAsia="宋体" w:cs="仿宋" w:asciiTheme="minorEastAsia" w:hAnsiTheme="minorEastAsia"/>
                <w:szCs w:val="21"/>
                <w:lang w:eastAsia="zh-CN"/>
              </w:rPr>
            </w:pPr>
          </w:p>
        </w:tc>
        <w:tc>
          <w:tcPr>
            <w:tcW w:w="1654" w:type="dxa"/>
            <w:vAlign w:val="center"/>
          </w:tcPr>
          <w:p w14:paraId="655242BD">
            <w:pPr>
              <w:spacing w:line="360" w:lineRule="auto"/>
              <w:jc w:val="center"/>
              <w:rPr>
                <w:rFonts w:cs="仿宋" w:asciiTheme="minorEastAsia" w:hAnsiTheme="minorEastAsia"/>
                <w:szCs w:val="21"/>
              </w:rPr>
            </w:pPr>
            <w:r>
              <w:rPr>
                <w:rFonts w:hint="eastAsia" w:cs="仿宋" w:asciiTheme="minorEastAsia" w:hAnsiTheme="minorEastAsia"/>
                <w:szCs w:val="21"/>
              </w:rPr>
              <w:t>第     页</w:t>
            </w:r>
          </w:p>
        </w:tc>
      </w:tr>
      <w:tr w14:paraId="5C3F3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025" w:type="dxa"/>
            <w:vMerge w:val="restart"/>
            <w:vAlign w:val="center"/>
          </w:tcPr>
          <w:p w14:paraId="2E471CCB">
            <w:pPr>
              <w:spacing w:line="360" w:lineRule="auto"/>
              <w:jc w:val="center"/>
              <w:rPr>
                <w:rFonts w:cs="仿宋" w:asciiTheme="minorEastAsia" w:hAnsiTheme="minorEastAsia"/>
                <w:szCs w:val="21"/>
              </w:rPr>
            </w:pPr>
            <w:r>
              <w:rPr>
                <w:rFonts w:hint="eastAsia" w:cs="仿宋" w:asciiTheme="minorEastAsia" w:hAnsiTheme="minorEastAsia"/>
                <w:szCs w:val="21"/>
              </w:rPr>
              <w:t>价格部分</w:t>
            </w:r>
          </w:p>
        </w:tc>
        <w:tc>
          <w:tcPr>
            <w:tcW w:w="5244" w:type="dxa"/>
            <w:vAlign w:val="center"/>
          </w:tcPr>
          <w:p w14:paraId="550F946F">
            <w:pPr>
              <w:spacing w:line="360" w:lineRule="auto"/>
              <w:ind w:firstLine="420"/>
              <w:rPr>
                <w:rFonts w:cs="仿宋" w:asciiTheme="minorEastAsia" w:hAnsiTheme="minorEastAsia"/>
                <w:szCs w:val="21"/>
              </w:rPr>
            </w:pPr>
          </w:p>
        </w:tc>
        <w:tc>
          <w:tcPr>
            <w:tcW w:w="1654" w:type="dxa"/>
            <w:vAlign w:val="center"/>
          </w:tcPr>
          <w:p w14:paraId="203E1B05">
            <w:pPr>
              <w:spacing w:line="360" w:lineRule="auto"/>
              <w:jc w:val="center"/>
              <w:rPr>
                <w:rFonts w:cs="仿宋" w:asciiTheme="minorEastAsia" w:hAnsiTheme="minorEastAsia"/>
                <w:szCs w:val="21"/>
              </w:rPr>
            </w:pPr>
            <w:r>
              <w:rPr>
                <w:rFonts w:hint="eastAsia" w:cs="仿宋" w:asciiTheme="minorEastAsia" w:hAnsiTheme="minorEastAsia"/>
                <w:szCs w:val="21"/>
              </w:rPr>
              <w:t>第     页</w:t>
            </w:r>
          </w:p>
        </w:tc>
      </w:tr>
      <w:tr w14:paraId="21E92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025" w:type="dxa"/>
            <w:vMerge w:val="continue"/>
            <w:vAlign w:val="center"/>
          </w:tcPr>
          <w:p w14:paraId="32CF813A">
            <w:pPr>
              <w:spacing w:line="360" w:lineRule="auto"/>
              <w:ind w:firstLine="420"/>
              <w:rPr>
                <w:rFonts w:cs="仿宋" w:asciiTheme="minorEastAsia" w:hAnsiTheme="minorEastAsia"/>
                <w:szCs w:val="21"/>
              </w:rPr>
            </w:pPr>
          </w:p>
        </w:tc>
        <w:tc>
          <w:tcPr>
            <w:tcW w:w="5244" w:type="dxa"/>
            <w:vAlign w:val="center"/>
          </w:tcPr>
          <w:p w14:paraId="7D6056BF">
            <w:pPr>
              <w:spacing w:line="360" w:lineRule="auto"/>
              <w:ind w:firstLine="420"/>
              <w:rPr>
                <w:rFonts w:cs="仿宋" w:asciiTheme="minorEastAsia" w:hAnsiTheme="minorEastAsia"/>
                <w:szCs w:val="21"/>
              </w:rPr>
            </w:pPr>
          </w:p>
        </w:tc>
        <w:tc>
          <w:tcPr>
            <w:tcW w:w="1654" w:type="dxa"/>
            <w:vAlign w:val="center"/>
          </w:tcPr>
          <w:p w14:paraId="51C8F7A0">
            <w:pPr>
              <w:spacing w:line="360" w:lineRule="auto"/>
              <w:jc w:val="center"/>
              <w:rPr>
                <w:rFonts w:hint="eastAsia" w:cs="仿宋" w:asciiTheme="minorEastAsia" w:hAnsiTheme="minorEastAsia"/>
                <w:szCs w:val="21"/>
              </w:rPr>
            </w:pPr>
            <w:r>
              <w:rPr>
                <w:rFonts w:hint="eastAsia" w:cs="仿宋" w:asciiTheme="minorEastAsia" w:hAnsiTheme="minorEastAsia"/>
                <w:szCs w:val="21"/>
              </w:rPr>
              <w:t>第     页</w:t>
            </w:r>
          </w:p>
        </w:tc>
      </w:tr>
      <w:tr w14:paraId="47B70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025" w:type="dxa"/>
            <w:vMerge w:val="continue"/>
            <w:vAlign w:val="center"/>
          </w:tcPr>
          <w:p w14:paraId="18420612">
            <w:pPr>
              <w:spacing w:line="360" w:lineRule="auto"/>
              <w:ind w:firstLine="420"/>
              <w:rPr>
                <w:rFonts w:cs="仿宋" w:asciiTheme="minorEastAsia" w:hAnsiTheme="minorEastAsia"/>
                <w:szCs w:val="21"/>
              </w:rPr>
            </w:pPr>
          </w:p>
        </w:tc>
        <w:tc>
          <w:tcPr>
            <w:tcW w:w="5244" w:type="dxa"/>
            <w:vAlign w:val="center"/>
          </w:tcPr>
          <w:p w14:paraId="1B3D07CA">
            <w:pPr>
              <w:spacing w:line="360" w:lineRule="auto"/>
              <w:ind w:firstLine="420"/>
              <w:rPr>
                <w:rFonts w:cs="仿宋" w:asciiTheme="minorEastAsia" w:hAnsiTheme="minorEastAsia"/>
                <w:szCs w:val="21"/>
              </w:rPr>
            </w:pPr>
          </w:p>
        </w:tc>
        <w:tc>
          <w:tcPr>
            <w:tcW w:w="1654" w:type="dxa"/>
            <w:vAlign w:val="center"/>
          </w:tcPr>
          <w:p w14:paraId="03866854">
            <w:pPr>
              <w:spacing w:line="360" w:lineRule="auto"/>
              <w:jc w:val="center"/>
              <w:rPr>
                <w:rFonts w:cs="仿宋" w:asciiTheme="minorEastAsia" w:hAnsiTheme="minorEastAsia"/>
                <w:szCs w:val="21"/>
              </w:rPr>
            </w:pPr>
            <w:r>
              <w:rPr>
                <w:rFonts w:hint="eastAsia" w:cs="仿宋" w:asciiTheme="minorEastAsia" w:hAnsiTheme="minorEastAsia"/>
                <w:szCs w:val="21"/>
              </w:rPr>
              <w:t>第     页</w:t>
            </w:r>
          </w:p>
        </w:tc>
      </w:tr>
      <w:tr w14:paraId="67201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025" w:type="dxa"/>
            <w:vMerge w:val="continue"/>
            <w:vAlign w:val="center"/>
          </w:tcPr>
          <w:p w14:paraId="73A8EF99">
            <w:pPr>
              <w:spacing w:line="360" w:lineRule="auto"/>
              <w:ind w:firstLine="420"/>
              <w:rPr>
                <w:rFonts w:cs="仿宋" w:asciiTheme="minorEastAsia" w:hAnsiTheme="minorEastAsia"/>
                <w:szCs w:val="21"/>
              </w:rPr>
            </w:pPr>
          </w:p>
        </w:tc>
        <w:tc>
          <w:tcPr>
            <w:tcW w:w="5244" w:type="dxa"/>
            <w:vAlign w:val="center"/>
          </w:tcPr>
          <w:p w14:paraId="5EF7BCB4">
            <w:pPr>
              <w:spacing w:line="360" w:lineRule="auto"/>
              <w:ind w:firstLine="420"/>
              <w:rPr>
                <w:rFonts w:cs="仿宋" w:asciiTheme="minorEastAsia" w:hAnsiTheme="minorEastAsia"/>
                <w:szCs w:val="21"/>
              </w:rPr>
            </w:pPr>
          </w:p>
        </w:tc>
        <w:tc>
          <w:tcPr>
            <w:tcW w:w="1654" w:type="dxa"/>
            <w:vAlign w:val="center"/>
          </w:tcPr>
          <w:p w14:paraId="511EBF49">
            <w:pPr>
              <w:spacing w:line="360" w:lineRule="auto"/>
              <w:jc w:val="center"/>
              <w:rPr>
                <w:rFonts w:cs="仿宋" w:asciiTheme="minorEastAsia" w:hAnsiTheme="minorEastAsia"/>
                <w:szCs w:val="21"/>
              </w:rPr>
            </w:pPr>
            <w:r>
              <w:rPr>
                <w:rFonts w:hint="eastAsia" w:cs="仿宋" w:asciiTheme="minorEastAsia" w:hAnsiTheme="minorEastAsia"/>
                <w:szCs w:val="21"/>
              </w:rPr>
              <w:t>第     页</w:t>
            </w:r>
          </w:p>
        </w:tc>
      </w:tr>
    </w:tbl>
    <w:p w14:paraId="09499577">
      <w:pPr>
        <w:spacing w:line="460" w:lineRule="exact"/>
        <w:rPr>
          <w:rFonts w:cs="仿宋" w:asciiTheme="minorEastAsia" w:hAnsiTheme="minorEastAsia"/>
          <w:szCs w:val="24"/>
        </w:rPr>
      </w:pPr>
      <w:r>
        <w:rPr>
          <w:rFonts w:hint="eastAsia" w:cs="仿宋" w:asciiTheme="minorEastAsia" w:hAnsiTheme="minorEastAsia"/>
          <w:szCs w:val="24"/>
          <w:lang w:eastAsia="zh-CN"/>
        </w:rPr>
        <w:t>　　</w:t>
      </w:r>
      <w:r>
        <w:rPr>
          <w:rFonts w:hint="eastAsia" w:cs="仿宋" w:asciiTheme="minorEastAsia" w:hAnsiTheme="minorEastAsia"/>
          <w:szCs w:val="24"/>
        </w:rPr>
        <w:t>响应供应商法定代表人（或法定代表人授权代表）签字：</w:t>
      </w:r>
      <w:r>
        <w:rPr>
          <w:rFonts w:hint="eastAsia" w:cs="仿宋" w:asciiTheme="minorEastAsia" w:hAnsiTheme="minorEastAsia"/>
          <w:szCs w:val="24"/>
          <w:u w:val="single"/>
        </w:rPr>
        <w:t xml:space="preserve">                   </w:t>
      </w:r>
    </w:p>
    <w:p w14:paraId="6D6DD2BE">
      <w:pPr>
        <w:spacing w:line="460" w:lineRule="exact"/>
        <w:rPr>
          <w:rFonts w:cs="仿宋" w:asciiTheme="minorEastAsia" w:hAnsiTheme="minorEastAsia"/>
          <w:szCs w:val="24"/>
          <w:u w:val="single"/>
        </w:rPr>
      </w:pPr>
      <w:r>
        <w:rPr>
          <w:rFonts w:hint="eastAsia" w:cs="仿宋" w:asciiTheme="minorEastAsia" w:hAnsiTheme="minorEastAsia"/>
          <w:szCs w:val="24"/>
          <w:lang w:eastAsia="zh-CN"/>
        </w:rPr>
        <w:t>　　</w:t>
      </w:r>
      <w:r>
        <w:rPr>
          <w:rFonts w:hint="eastAsia" w:cs="仿宋" w:asciiTheme="minorEastAsia" w:hAnsiTheme="minorEastAsia"/>
          <w:szCs w:val="24"/>
        </w:rPr>
        <w:t>响应供应商名称（签章）：</w:t>
      </w:r>
      <w:r>
        <w:rPr>
          <w:rFonts w:hint="eastAsia" w:cs="仿宋" w:asciiTheme="minorEastAsia" w:hAnsiTheme="minorEastAsia"/>
          <w:szCs w:val="24"/>
          <w:u w:val="single"/>
        </w:rPr>
        <w:t xml:space="preserve">                        </w:t>
      </w:r>
    </w:p>
    <w:p w14:paraId="74ED5BD2">
      <w:pPr>
        <w:spacing w:line="460" w:lineRule="exact"/>
        <w:rPr>
          <w:rFonts w:cs="仿宋" w:asciiTheme="minorEastAsia" w:hAnsiTheme="minorEastAsia"/>
          <w:b/>
        </w:rPr>
      </w:pPr>
      <w:r>
        <w:rPr>
          <w:rFonts w:hint="eastAsia" w:cs="仿宋" w:asciiTheme="minorEastAsia" w:hAnsiTheme="minorEastAsia"/>
          <w:szCs w:val="24"/>
          <w:lang w:eastAsia="zh-CN"/>
        </w:rPr>
        <w:t>　　</w:t>
      </w:r>
      <w:r>
        <w:rPr>
          <w:rFonts w:hint="eastAsia" w:cs="仿宋" w:asciiTheme="minorEastAsia" w:hAnsiTheme="minorEastAsia"/>
          <w:szCs w:val="24"/>
        </w:rPr>
        <w:t>日期：   年   月   日</w:t>
      </w:r>
    </w:p>
    <w:p w14:paraId="67E4CA76">
      <w:pPr>
        <w:numPr>
          <w:ilvl w:val="0"/>
          <w:numId w:val="0"/>
        </w:numPr>
        <w:spacing w:line="400" w:lineRule="exact"/>
        <w:ind w:leftChars="0"/>
        <w:rPr>
          <w:rFonts w:hint="eastAsia"/>
        </w:rPr>
      </w:pPr>
    </w:p>
    <w:p w14:paraId="4482E223">
      <w:pPr>
        <w:numPr>
          <w:ilvl w:val="0"/>
          <w:numId w:val="0"/>
        </w:numPr>
        <w:spacing w:line="400" w:lineRule="exact"/>
        <w:ind w:leftChars="0"/>
        <w:rPr>
          <w:rFonts w:hint="eastAsia"/>
        </w:rPr>
      </w:pPr>
    </w:p>
    <w:p w14:paraId="29327D27">
      <w:pPr>
        <w:pStyle w:val="4"/>
        <w:adjustRightInd w:val="0"/>
        <w:snapToGrid w:val="0"/>
        <w:spacing w:before="156" w:beforeLines="50" w:after="156" w:afterLines="50" w:line="360" w:lineRule="auto"/>
        <w:jc w:val="center"/>
        <w:rPr>
          <w:rFonts w:hint="eastAsia"/>
          <w:b w:val="0"/>
        </w:rPr>
      </w:pPr>
      <w:bookmarkStart w:id="6" w:name="_Toc52165077"/>
      <w:bookmarkStart w:id="7" w:name="_Toc168212179"/>
      <w:bookmarkStart w:id="8" w:name="_Toc361761304"/>
      <w:bookmarkStart w:id="9" w:name="_Toc50736473"/>
      <w:bookmarkStart w:id="10" w:name="_Toc50737325"/>
      <w:bookmarkStart w:id="11" w:name="_Toc50691028"/>
      <w:bookmarkStart w:id="12" w:name="_Toc50737293"/>
      <w:r>
        <w:rPr>
          <w:rFonts w:hint="eastAsia"/>
          <w:b w:val="0"/>
        </w:rPr>
        <w:t>报  价</w:t>
      </w:r>
      <w:r>
        <w:rPr>
          <w:b w:val="0"/>
        </w:rPr>
        <w:t xml:space="preserve"> </w:t>
      </w:r>
      <w:r>
        <w:rPr>
          <w:rFonts w:hint="eastAsia"/>
          <w:b w:val="0"/>
        </w:rPr>
        <w:t xml:space="preserve"> 函</w:t>
      </w:r>
      <w:bookmarkEnd w:id="6"/>
      <w:bookmarkEnd w:id="7"/>
      <w:bookmarkEnd w:id="8"/>
      <w:bookmarkEnd w:id="9"/>
      <w:bookmarkEnd w:id="10"/>
      <w:bookmarkEnd w:id="11"/>
      <w:bookmarkEnd w:id="12"/>
    </w:p>
    <w:p w14:paraId="7A58809B">
      <w:pPr>
        <w:keepNext w:val="0"/>
        <w:keepLines w:val="0"/>
        <w:pageBreakBefore w:val="0"/>
        <w:widowControl/>
        <w:kinsoku/>
        <w:wordWrap/>
        <w:overflowPunct/>
        <w:topLinePunct w:val="0"/>
        <w:autoSpaceDE/>
        <w:autoSpaceDN/>
        <w:bidi w:val="0"/>
        <w:adjustRightInd/>
        <w:snapToGrid/>
        <w:spacing w:line="440" w:lineRule="exact"/>
        <w:textAlignment w:val="baseline"/>
        <w:rPr>
          <w:rFonts w:hint="eastAsia" w:ascii="宋体" w:hAnsi="宋体"/>
          <w:sz w:val="21"/>
          <w:szCs w:val="21"/>
        </w:rPr>
      </w:pPr>
      <w:r>
        <w:rPr>
          <w:rFonts w:hint="eastAsia" w:ascii="宋体" w:hAnsi="宋体"/>
          <w:sz w:val="21"/>
          <w:szCs w:val="21"/>
        </w:rPr>
        <w:t>致：茂名市妇幼保健院</w:t>
      </w:r>
    </w:p>
    <w:p w14:paraId="084084C2">
      <w:pPr>
        <w:spacing w:line="360" w:lineRule="auto"/>
        <w:ind w:left="105" w:leftChars="50" w:firstLine="373" w:firstLineChars="178"/>
        <w:rPr>
          <w:rFonts w:hint="eastAsia" w:ascii="宋体" w:hAnsi="宋体"/>
        </w:rPr>
      </w:pPr>
      <w:r>
        <w:rPr>
          <w:rFonts w:hint="eastAsia"/>
          <w:sz w:val="21"/>
          <w:szCs w:val="21"/>
        </w:rPr>
        <w:t>我方确认收到贵方</w:t>
      </w:r>
      <w:r>
        <w:rPr>
          <w:rFonts w:hint="eastAsia" w:ascii="宋体" w:hAnsi="宋体" w:eastAsia="宋体" w:cs="宋体"/>
          <w:b/>
          <w:bCs/>
          <w:kern w:val="28"/>
          <w:sz w:val="21"/>
          <w:szCs w:val="21"/>
          <w:u w:val="single" w:color="auto"/>
        </w:rPr>
        <w:t xml:space="preserve"> </w:t>
      </w:r>
      <w:r>
        <w:rPr>
          <w:rFonts w:hint="eastAsia" w:ascii="宋体" w:hAnsi="宋体" w:cs="宋体"/>
          <w:b/>
          <w:bCs/>
          <w:color w:val="000000"/>
          <w:sz w:val="21"/>
          <w:szCs w:val="21"/>
          <w:u w:val="single" w:color="auto"/>
          <w:lang w:eastAsia="zh-CN"/>
        </w:rPr>
        <w:t>茂名市妇幼保健院救灾医疗救援应急队伍物资采购项目</w:t>
      </w:r>
      <w:r>
        <w:rPr>
          <w:rStyle w:val="34"/>
          <w:rFonts w:hint="eastAsia" w:ascii="宋体" w:hAnsi="宋体" w:eastAsia="宋体" w:cs="宋体"/>
          <w:b/>
          <w:bCs/>
          <w:sz w:val="21"/>
          <w:szCs w:val="21"/>
          <w:u w:val="single" w:color="auto"/>
          <w:lang w:val="en-US" w:eastAsia="zh-CN" w:bidi="ar-SA"/>
        </w:rPr>
        <w:t>（</w:t>
      </w:r>
      <w:r>
        <w:rPr>
          <w:rFonts w:hint="eastAsia" w:ascii="宋体" w:hAnsi="宋体" w:eastAsia="宋体" w:cs="宋体"/>
          <w:b/>
          <w:sz w:val="21"/>
          <w:szCs w:val="21"/>
          <w:u w:val="single" w:color="auto"/>
        </w:rPr>
        <w:t>项目编号：</w:t>
      </w:r>
      <w:r>
        <w:rPr>
          <w:rFonts w:hint="eastAsia" w:ascii="宋体" w:hAnsi="宋体" w:cs="宋体"/>
          <w:b/>
          <w:sz w:val="21"/>
          <w:szCs w:val="21"/>
          <w:u w:val="single" w:color="auto"/>
          <w:lang w:val="en-US" w:eastAsia="zh-CN"/>
        </w:rPr>
        <w:t>2024-MMFY30</w:t>
      </w:r>
      <w:r>
        <w:rPr>
          <w:rStyle w:val="34"/>
          <w:rFonts w:hint="eastAsia" w:ascii="宋体" w:hAnsi="宋体" w:eastAsia="宋体" w:cs="宋体"/>
          <w:b/>
          <w:bCs/>
          <w:sz w:val="21"/>
          <w:szCs w:val="21"/>
          <w:u w:val="single" w:color="auto"/>
          <w:lang w:val="en-US" w:eastAsia="zh-CN" w:bidi="ar-SA"/>
        </w:rPr>
        <w:t>）</w:t>
      </w:r>
      <w:r>
        <w:rPr>
          <w:rFonts w:hint="eastAsia" w:ascii="宋体" w:hAnsi="宋体" w:eastAsia="宋体" w:cs="宋体"/>
          <w:kern w:val="28"/>
          <w:sz w:val="21"/>
          <w:szCs w:val="21"/>
          <w:u w:val="single"/>
        </w:rPr>
        <w:t xml:space="preserve"> </w:t>
      </w:r>
      <w:r>
        <w:rPr>
          <w:rFonts w:hint="eastAsia" w:ascii="宋体" w:hAnsi="宋体" w:eastAsia="宋体" w:cs="宋体"/>
          <w:kern w:val="28"/>
          <w:sz w:val="21"/>
          <w:szCs w:val="21"/>
        </w:rPr>
        <w:t xml:space="preserve"> </w:t>
      </w:r>
      <w:r>
        <w:rPr>
          <w:rFonts w:hint="eastAsia"/>
        </w:rPr>
        <w:t>的</w:t>
      </w:r>
      <w:r>
        <w:rPr>
          <w:rFonts w:hint="eastAsia"/>
          <w:lang w:eastAsia="zh-CN"/>
        </w:rPr>
        <w:t>采购</w:t>
      </w:r>
      <w:r>
        <w:rPr>
          <w:rFonts w:hint="eastAsia"/>
        </w:rPr>
        <w:t>文件</w:t>
      </w:r>
      <w:r>
        <w:rPr>
          <w:rFonts w:hint="eastAsia"/>
          <w:color w:val="000000"/>
        </w:rPr>
        <w:t>，</w:t>
      </w:r>
      <w:r>
        <w:rPr>
          <w:rFonts w:hint="eastAsia"/>
          <w:color w:val="000000"/>
          <w:lang w:eastAsia="zh-CN"/>
        </w:rPr>
        <w:t>位于</w:t>
      </w:r>
      <w:r>
        <w:rPr>
          <w:rFonts w:hint="eastAsia" w:hAnsi="宋体"/>
          <w:color w:val="000000"/>
          <w:kern w:val="28"/>
          <w:u w:val="single"/>
        </w:rPr>
        <w:t xml:space="preserve"> </w:t>
      </w:r>
      <w:r>
        <w:rPr>
          <w:rFonts w:hint="eastAsia"/>
          <w:color w:val="000000"/>
          <w:u w:val="single"/>
          <w:lang w:eastAsia="zh-CN"/>
        </w:rPr>
        <w:t>（</w:t>
      </w:r>
      <w:r>
        <w:rPr>
          <w:rFonts w:hint="eastAsia"/>
          <w:color w:val="000000"/>
          <w:u w:val="single"/>
        </w:rPr>
        <w:t>地址</w:t>
      </w:r>
      <w:r>
        <w:rPr>
          <w:rFonts w:hint="eastAsia"/>
          <w:color w:val="000000"/>
          <w:u w:val="single"/>
          <w:lang w:eastAsia="zh-CN"/>
        </w:rPr>
        <w:t>）</w:t>
      </w:r>
      <w:r>
        <w:rPr>
          <w:rFonts w:hint="eastAsia" w:hAnsi="宋体"/>
          <w:color w:val="000000"/>
          <w:kern w:val="28"/>
          <w:u w:val="single"/>
          <w:lang w:eastAsia="zh-CN"/>
        </w:rPr>
        <w:t>的</w:t>
      </w:r>
      <w:r>
        <w:rPr>
          <w:rFonts w:hint="eastAsia"/>
          <w:color w:val="000000"/>
          <w:u w:val="single"/>
          <w:lang w:eastAsia="zh-CN"/>
        </w:rPr>
        <w:t>（响应供应商</w:t>
      </w:r>
      <w:r>
        <w:rPr>
          <w:rFonts w:hint="eastAsia"/>
          <w:color w:val="000000"/>
          <w:u w:val="single"/>
        </w:rPr>
        <w:t>名称</w:t>
      </w:r>
      <w:r>
        <w:rPr>
          <w:rFonts w:hint="eastAsia"/>
          <w:color w:val="000000"/>
          <w:u w:val="single"/>
          <w:lang w:eastAsia="zh-CN"/>
        </w:rPr>
        <w:t>）</w:t>
      </w:r>
      <w:r>
        <w:rPr>
          <w:rFonts w:hint="eastAsia" w:hAnsi="宋体"/>
          <w:color w:val="000000"/>
          <w:kern w:val="28"/>
          <w:u w:val="single"/>
        </w:rPr>
        <w:t xml:space="preserve"> </w:t>
      </w:r>
      <w:r>
        <w:rPr>
          <w:rFonts w:hint="eastAsia"/>
          <w:color w:val="000000"/>
        </w:rPr>
        <w:t>作为</w:t>
      </w:r>
      <w:r>
        <w:rPr>
          <w:rFonts w:hint="eastAsia"/>
          <w:color w:val="000000"/>
          <w:lang w:eastAsia="zh-CN"/>
        </w:rPr>
        <w:t>响应供应商</w:t>
      </w:r>
      <w:r>
        <w:rPr>
          <w:rFonts w:hint="eastAsia"/>
          <w:color w:val="000000"/>
        </w:rPr>
        <w:t>已正式授权</w:t>
      </w:r>
      <w:r>
        <w:rPr>
          <w:rFonts w:hint="eastAsia" w:hAnsi="宋体"/>
          <w:color w:val="000000"/>
          <w:kern w:val="28"/>
          <w:u w:val="single"/>
        </w:rPr>
        <w:t xml:space="preserve">   </w:t>
      </w:r>
      <w:r>
        <w:rPr>
          <w:rFonts w:hint="eastAsia"/>
          <w:color w:val="000000"/>
          <w:u w:val="single"/>
        </w:rPr>
        <w:t xml:space="preserve"> </w:t>
      </w:r>
      <w:r>
        <w:rPr>
          <w:rFonts w:hint="eastAsia"/>
          <w:color w:val="000000"/>
          <w:u w:val="single"/>
          <w:lang w:eastAsia="zh-CN"/>
        </w:rPr>
        <w:t>（响应供应商</w:t>
      </w:r>
      <w:r>
        <w:rPr>
          <w:rFonts w:hint="eastAsia"/>
          <w:color w:val="000000"/>
          <w:u w:val="single"/>
        </w:rPr>
        <w:t>授</w:t>
      </w:r>
      <w:r>
        <w:rPr>
          <w:rFonts w:hint="eastAsia"/>
          <w:u w:val="single"/>
        </w:rPr>
        <w:t>权代表全名、职务</w:t>
      </w:r>
      <w:r>
        <w:rPr>
          <w:rFonts w:hint="eastAsia"/>
          <w:color w:val="000000"/>
          <w:u w:val="single"/>
          <w:lang w:eastAsia="zh-CN"/>
        </w:rPr>
        <w:t>）</w:t>
      </w:r>
      <w:r>
        <w:rPr>
          <w:rFonts w:hint="eastAsia" w:hAnsi="宋体"/>
          <w:kern w:val="28"/>
          <w:u w:val="single"/>
        </w:rPr>
        <w:t xml:space="preserve">  </w:t>
      </w:r>
      <w:r>
        <w:rPr>
          <w:rFonts w:hint="eastAsia"/>
        </w:rPr>
        <w:t>为我方签名代表，代表我方提交</w:t>
      </w:r>
      <w:r>
        <w:rPr>
          <w:rFonts w:hint="eastAsia"/>
          <w:lang w:eastAsia="zh-CN"/>
        </w:rPr>
        <w:t>投标</w:t>
      </w:r>
      <w:r>
        <w:rPr>
          <w:rFonts w:hint="eastAsia"/>
        </w:rPr>
        <w:t>文件进行投标报价</w:t>
      </w:r>
      <w:r>
        <w:rPr>
          <w:rFonts w:hint="eastAsia" w:ascii="宋体" w:hAnsi="宋体"/>
        </w:rPr>
        <w:t>。</w:t>
      </w:r>
    </w:p>
    <w:p w14:paraId="49DCE3EE">
      <w:pPr>
        <w:spacing w:line="360" w:lineRule="auto"/>
        <w:ind w:firstLine="420" w:firstLineChars="200"/>
        <w:rPr>
          <w:rFonts w:hint="eastAsia" w:ascii="宋体" w:hAnsi="宋体"/>
        </w:rPr>
      </w:pPr>
      <w:r>
        <w:rPr>
          <w:rFonts w:hint="eastAsia" w:ascii="宋体" w:hAnsi="宋体"/>
        </w:rPr>
        <w:t>签名代表在此声明并同意：</w:t>
      </w:r>
    </w:p>
    <w:p w14:paraId="253491E7">
      <w:pPr>
        <w:numPr>
          <w:ilvl w:val="0"/>
          <w:numId w:val="5"/>
        </w:numPr>
        <w:tabs>
          <w:tab w:val="left" w:pos="900"/>
          <w:tab w:val="clear" w:pos="420"/>
        </w:tabs>
        <w:spacing w:line="360" w:lineRule="auto"/>
        <w:ind w:left="900" w:hanging="360"/>
        <w:rPr>
          <w:rFonts w:hint="eastAsia" w:ascii="宋体" w:hAnsi="宋体"/>
          <w:color w:val="000000"/>
        </w:rPr>
      </w:pPr>
      <w:r>
        <w:rPr>
          <w:rFonts w:hint="eastAsia" w:ascii="宋体" w:hAnsi="宋体"/>
        </w:rPr>
        <w:t>我们愿意遵守</w:t>
      </w:r>
      <w:r>
        <w:rPr>
          <w:rFonts w:hint="eastAsia" w:ascii="宋体" w:hAnsi="宋体"/>
          <w:lang w:eastAsia="zh-CN"/>
        </w:rPr>
        <w:t>采购人采购</w:t>
      </w:r>
      <w:r>
        <w:rPr>
          <w:rFonts w:hint="eastAsia" w:ascii="宋体" w:hAnsi="宋体"/>
        </w:rPr>
        <w:t>文件的各项规定，自愿参加投标报价</w:t>
      </w:r>
      <w:r>
        <w:rPr>
          <w:rFonts w:ascii="宋体" w:hAnsi="宋体"/>
        </w:rPr>
        <w:t>,</w:t>
      </w:r>
      <w:r>
        <w:rPr>
          <w:rFonts w:hint="eastAsia" w:ascii="宋体" w:hAnsi="宋体"/>
        </w:rPr>
        <w:t xml:space="preserve"> 并已清楚</w:t>
      </w:r>
      <w:r>
        <w:rPr>
          <w:rFonts w:hint="eastAsia" w:ascii="宋体" w:hAnsi="宋体"/>
          <w:lang w:eastAsia="zh-CN"/>
        </w:rPr>
        <w:t>采购</w:t>
      </w:r>
      <w:r>
        <w:rPr>
          <w:rFonts w:hint="eastAsia" w:ascii="宋体" w:hAnsi="宋体"/>
        </w:rPr>
        <w:t>文件的要求及有关文件规定，并严格</w:t>
      </w:r>
      <w:r>
        <w:rPr>
          <w:rFonts w:hint="eastAsia" w:ascii="宋体" w:hAnsi="宋体"/>
          <w:color w:val="000000"/>
        </w:rPr>
        <w:t>按照</w:t>
      </w:r>
      <w:r>
        <w:rPr>
          <w:rFonts w:hint="eastAsia" w:ascii="宋体" w:hAnsi="宋体"/>
          <w:color w:val="000000"/>
          <w:lang w:eastAsia="zh-CN"/>
        </w:rPr>
        <w:t>采购</w:t>
      </w:r>
      <w:r>
        <w:rPr>
          <w:rFonts w:hint="eastAsia" w:ascii="宋体" w:hAnsi="宋体"/>
          <w:color w:val="000000"/>
        </w:rPr>
        <w:t>文件的规定履行全部责任和义务。</w:t>
      </w:r>
    </w:p>
    <w:p w14:paraId="187B7F14">
      <w:pPr>
        <w:numPr>
          <w:ilvl w:val="0"/>
          <w:numId w:val="5"/>
        </w:numPr>
        <w:tabs>
          <w:tab w:val="left" w:pos="900"/>
          <w:tab w:val="clear" w:pos="420"/>
        </w:tabs>
        <w:spacing w:line="360" w:lineRule="auto"/>
        <w:ind w:left="900" w:hanging="360"/>
        <w:rPr>
          <w:rFonts w:hint="eastAsia" w:ascii="宋体" w:hAnsi="宋体"/>
        </w:rPr>
      </w:pPr>
      <w:r>
        <w:rPr>
          <w:rFonts w:hint="eastAsia" w:ascii="宋体" w:hAnsi="宋体"/>
          <w:color w:val="000000"/>
        </w:rPr>
        <w:t>我们同意本投标报价自报价截止日起</w:t>
      </w:r>
      <w:r>
        <w:rPr>
          <w:rFonts w:hint="eastAsia" w:ascii="宋体" w:hAnsi="宋体"/>
          <w:color w:val="000000"/>
          <w:lang w:val="en-US" w:eastAsia="zh-CN"/>
        </w:rPr>
        <w:t>90</w:t>
      </w:r>
      <w:r>
        <w:rPr>
          <w:rFonts w:hint="eastAsia" w:ascii="宋体" w:hAnsi="宋体"/>
          <w:color w:val="000000"/>
        </w:rPr>
        <w:t>天内有效。如</w:t>
      </w:r>
      <w:r>
        <w:rPr>
          <w:rFonts w:hint="eastAsia" w:ascii="宋体" w:hAnsi="宋体"/>
        </w:rPr>
        <w:t>果我们的投标报价被接受，则直至合同生效时止，本投标报价始终有效并不撤回已递交的报价文件。</w:t>
      </w:r>
    </w:p>
    <w:p w14:paraId="56E15502">
      <w:pPr>
        <w:numPr>
          <w:ilvl w:val="0"/>
          <w:numId w:val="5"/>
        </w:numPr>
        <w:tabs>
          <w:tab w:val="left" w:pos="900"/>
          <w:tab w:val="clear" w:pos="420"/>
        </w:tabs>
        <w:spacing w:line="360" w:lineRule="auto"/>
        <w:ind w:left="900" w:hanging="360"/>
        <w:rPr>
          <w:rFonts w:hint="eastAsia" w:ascii="宋体" w:hAnsi="宋体"/>
        </w:rPr>
      </w:pPr>
      <w:r>
        <w:rPr>
          <w:rFonts w:hint="eastAsia" w:ascii="宋体" w:hAnsi="宋体"/>
        </w:rPr>
        <w:t>我们已经详细地阅读并完全明白了全部</w:t>
      </w:r>
      <w:r>
        <w:rPr>
          <w:rFonts w:hint="eastAsia" w:ascii="宋体" w:hAnsi="宋体"/>
          <w:lang w:eastAsia="zh-CN"/>
        </w:rPr>
        <w:t>采购</w:t>
      </w:r>
      <w:r>
        <w:rPr>
          <w:rFonts w:hint="eastAsia" w:ascii="宋体" w:hAnsi="宋体"/>
        </w:rPr>
        <w:t>文件及附件，包括澄清（如有）及参考文件，我们完全理解本</w:t>
      </w:r>
      <w:r>
        <w:rPr>
          <w:rFonts w:hint="eastAsia" w:ascii="宋体" w:hAnsi="宋体"/>
          <w:lang w:eastAsia="zh-CN"/>
        </w:rPr>
        <w:t>采购</w:t>
      </w:r>
      <w:r>
        <w:rPr>
          <w:rFonts w:hint="eastAsia" w:ascii="宋体" w:hAnsi="宋体"/>
        </w:rPr>
        <w:t>文件的要求，</w:t>
      </w:r>
      <w:r>
        <w:rPr>
          <w:rFonts w:hint="eastAsia" w:ascii="宋体"/>
        </w:rPr>
        <w:t>我们同意放弃对</w:t>
      </w:r>
      <w:r>
        <w:rPr>
          <w:rFonts w:hint="eastAsia" w:ascii="宋体"/>
          <w:lang w:eastAsia="zh-CN"/>
        </w:rPr>
        <w:t>采购</w:t>
      </w:r>
      <w:r>
        <w:rPr>
          <w:rFonts w:hint="eastAsia" w:ascii="宋体"/>
        </w:rPr>
        <w:t>文件提出不明或误解的一切权力</w:t>
      </w:r>
      <w:r>
        <w:rPr>
          <w:rFonts w:hint="eastAsia" w:ascii="宋体" w:hAnsi="宋体"/>
        </w:rPr>
        <w:t>。</w:t>
      </w:r>
    </w:p>
    <w:p w14:paraId="62E26EF5">
      <w:pPr>
        <w:numPr>
          <w:ilvl w:val="0"/>
          <w:numId w:val="5"/>
        </w:numPr>
        <w:tabs>
          <w:tab w:val="left" w:pos="900"/>
          <w:tab w:val="clear" w:pos="420"/>
        </w:tabs>
        <w:spacing w:line="360" w:lineRule="auto"/>
        <w:ind w:left="900" w:hanging="360"/>
        <w:rPr>
          <w:rFonts w:hint="eastAsia" w:ascii="宋体" w:hAnsi="宋体"/>
        </w:rPr>
      </w:pPr>
      <w:r>
        <w:rPr>
          <w:rFonts w:hint="eastAsia" w:ascii="宋体" w:hAnsi="宋体"/>
        </w:rPr>
        <w:t>我们同意提供</w:t>
      </w:r>
      <w:r>
        <w:rPr>
          <w:rFonts w:hint="eastAsia" w:ascii="宋体" w:hAnsi="宋体"/>
          <w:lang w:eastAsia="zh-CN"/>
        </w:rPr>
        <w:t>采购人</w:t>
      </w:r>
      <w:r>
        <w:rPr>
          <w:rFonts w:hint="eastAsia" w:ascii="宋体" w:hAnsi="宋体"/>
        </w:rPr>
        <w:t>要求的有关投标报价的一切数据或资料。</w:t>
      </w:r>
    </w:p>
    <w:p w14:paraId="4F628FCD">
      <w:pPr>
        <w:numPr>
          <w:ilvl w:val="0"/>
          <w:numId w:val="5"/>
        </w:numPr>
        <w:tabs>
          <w:tab w:val="left" w:pos="900"/>
          <w:tab w:val="clear" w:pos="420"/>
        </w:tabs>
        <w:spacing w:line="360" w:lineRule="auto"/>
        <w:ind w:left="900" w:hanging="360"/>
        <w:rPr>
          <w:rFonts w:hint="eastAsia" w:ascii="宋体" w:hAnsi="宋体"/>
        </w:rPr>
      </w:pPr>
      <w:r>
        <w:rPr>
          <w:rFonts w:hint="eastAsia" w:ascii="宋体" w:hAnsi="宋体"/>
        </w:rPr>
        <w:t>我们完全理解</w:t>
      </w:r>
      <w:r>
        <w:rPr>
          <w:rFonts w:hint="eastAsia" w:ascii="宋体" w:hAnsi="宋体"/>
          <w:lang w:eastAsia="zh-CN"/>
        </w:rPr>
        <w:t>采购人</w:t>
      </w:r>
      <w:r>
        <w:rPr>
          <w:rFonts w:hint="eastAsia" w:ascii="宋体" w:hAnsi="宋体"/>
        </w:rPr>
        <w:t xml:space="preserve">拒绝迟到的任何投标报价和最低投标报价不是被授予成交的唯一条件。   </w:t>
      </w:r>
    </w:p>
    <w:p w14:paraId="3F0DFB26">
      <w:pPr>
        <w:keepNext w:val="0"/>
        <w:keepLines w:val="0"/>
        <w:pageBreakBefore w:val="0"/>
        <w:widowControl/>
        <w:numPr>
          <w:ilvl w:val="0"/>
          <w:numId w:val="5"/>
        </w:numPr>
        <w:tabs>
          <w:tab w:val="left" w:pos="900"/>
          <w:tab w:val="clear" w:pos="420"/>
        </w:tabs>
        <w:kinsoku/>
        <w:wordWrap/>
        <w:overflowPunct/>
        <w:topLinePunct w:val="0"/>
        <w:autoSpaceDE/>
        <w:autoSpaceDN/>
        <w:bidi w:val="0"/>
        <w:adjustRightInd/>
        <w:snapToGrid/>
        <w:spacing w:line="360" w:lineRule="auto"/>
        <w:ind w:left="901" w:hanging="363"/>
        <w:textAlignment w:val="baseline"/>
        <w:rPr>
          <w:rFonts w:hint="eastAsia" w:ascii="宋体" w:hAnsi="宋体"/>
        </w:rPr>
      </w:pPr>
      <w:r>
        <w:rPr>
          <w:rFonts w:hint="eastAsia" w:ascii="宋体" w:hAnsi="宋体"/>
        </w:rPr>
        <w:t>如果我们未对</w:t>
      </w:r>
      <w:r>
        <w:rPr>
          <w:rFonts w:hint="eastAsia" w:ascii="宋体" w:hAnsi="宋体"/>
          <w:lang w:eastAsia="zh-CN"/>
        </w:rPr>
        <w:t>报</w:t>
      </w:r>
      <w:r>
        <w:rPr>
          <w:rFonts w:hint="eastAsia" w:ascii="宋体" w:hAnsi="宋体"/>
        </w:rPr>
        <w:t>价文件全部要求作出实质性响应，则完全同意并接受按无效投标报价处</w:t>
      </w:r>
      <w:r>
        <w:rPr>
          <w:rFonts w:hint="eastAsia" w:ascii="宋体" w:hAnsi="宋体"/>
          <w:lang w:val="en-US" w:eastAsia="zh-CN"/>
        </w:rPr>
        <w:t xml:space="preserve"> </w:t>
      </w:r>
      <w:r>
        <w:rPr>
          <w:rFonts w:hint="eastAsia" w:ascii="宋体" w:hAnsi="宋体"/>
        </w:rPr>
        <w:t>理。</w:t>
      </w:r>
    </w:p>
    <w:p w14:paraId="2B05ACE9">
      <w:pPr>
        <w:numPr>
          <w:ilvl w:val="0"/>
          <w:numId w:val="5"/>
        </w:numPr>
        <w:tabs>
          <w:tab w:val="left" w:pos="900"/>
          <w:tab w:val="clear" w:pos="420"/>
        </w:tabs>
        <w:spacing w:line="360" w:lineRule="auto"/>
        <w:ind w:left="900" w:hanging="360"/>
        <w:rPr>
          <w:rFonts w:hint="eastAsia" w:ascii="宋体" w:hAnsi="宋体"/>
        </w:rPr>
      </w:pPr>
      <w:r>
        <w:rPr>
          <w:rFonts w:hint="eastAsia" w:ascii="宋体" w:hAnsi="宋体"/>
        </w:rPr>
        <w:t>我们证明提交的一切文件，无论是原件还是复印件均为准确、真实、有效的，绝无任何虚假、伪造或者夸大。我们在此郑重承诺：在本次招标采购活动中，如有违法、违规、弄虚作假行为，所造成的损失、不良后果及法律责任，一律由我公司（企业）承担。</w:t>
      </w:r>
    </w:p>
    <w:p w14:paraId="218C1605">
      <w:pPr>
        <w:numPr>
          <w:ilvl w:val="0"/>
          <w:numId w:val="5"/>
        </w:numPr>
        <w:tabs>
          <w:tab w:val="left" w:pos="900"/>
          <w:tab w:val="clear" w:pos="420"/>
        </w:tabs>
        <w:spacing w:line="360" w:lineRule="auto"/>
        <w:ind w:left="900" w:hanging="360"/>
        <w:rPr>
          <w:rFonts w:hint="eastAsia"/>
        </w:rPr>
      </w:pPr>
      <w:r>
        <w:rPr>
          <w:rFonts w:hint="eastAsia" w:ascii="宋体" w:hAnsi="宋体"/>
        </w:rPr>
        <w:t>我们是依法注册的法人，在法律、财务及运作上完全独立</w:t>
      </w:r>
      <w:r>
        <w:rPr>
          <w:rFonts w:hint="eastAsia"/>
        </w:rPr>
        <w:t>。</w:t>
      </w:r>
    </w:p>
    <w:p w14:paraId="1A408760">
      <w:pPr>
        <w:numPr>
          <w:ilvl w:val="0"/>
          <w:numId w:val="5"/>
        </w:numPr>
        <w:tabs>
          <w:tab w:val="left" w:pos="900"/>
          <w:tab w:val="clear" w:pos="420"/>
        </w:tabs>
        <w:spacing w:line="360" w:lineRule="auto"/>
        <w:ind w:left="900" w:hanging="360"/>
        <w:rPr>
          <w:rFonts w:hint="eastAsia" w:ascii="宋体" w:hAnsi="宋体"/>
        </w:rPr>
      </w:pPr>
      <w:r>
        <w:rPr>
          <w:rFonts w:hint="eastAsia" w:ascii="宋体" w:hAnsi="宋体"/>
        </w:rPr>
        <w:t>所有有关本次投标的函电请寄：</w:t>
      </w:r>
      <w:r>
        <w:rPr>
          <w:rFonts w:hint="eastAsia" w:ascii="宋体" w:hAnsi="宋体"/>
          <w:u w:val="single"/>
        </w:rPr>
        <w:t xml:space="preserve">  （</w:t>
      </w:r>
      <w:r>
        <w:rPr>
          <w:rFonts w:hint="eastAsia" w:ascii="宋体" w:hAnsi="宋体"/>
          <w:u w:val="single"/>
          <w:lang w:eastAsia="zh-CN"/>
        </w:rPr>
        <w:t>响应供应商</w:t>
      </w:r>
      <w:r>
        <w:rPr>
          <w:rFonts w:hint="eastAsia" w:ascii="宋体" w:hAnsi="宋体"/>
          <w:u w:val="single"/>
        </w:rPr>
        <w:t>地址）</w:t>
      </w:r>
      <w:r>
        <w:rPr>
          <w:rFonts w:hint="eastAsia" w:ascii="宋体" w:hAnsi="宋体"/>
          <w:u w:val="single"/>
          <w:lang w:val="en-US" w:eastAsia="zh-CN"/>
        </w:rPr>
        <w:t xml:space="preserve">    </w:t>
      </w:r>
      <w:r>
        <w:rPr>
          <w:rFonts w:hint="eastAsia" w:ascii="宋体" w:hAnsi="宋体"/>
          <w:u w:val="single"/>
        </w:rPr>
        <w:t xml:space="preserve">  </w:t>
      </w:r>
    </w:p>
    <w:p w14:paraId="3534F1C6">
      <w:pPr>
        <w:spacing w:line="360" w:lineRule="auto"/>
        <w:ind w:left="480"/>
        <w:rPr>
          <w:rFonts w:hint="eastAsia" w:ascii="宋体"/>
        </w:rPr>
      </w:pPr>
    </w:p>
    <w:p w14:paraId="6DCCD0AA">
      <w:pPr>
        <w:spacing w:line="360" w:lineRule="auto"/>
        <w:ind w:left="480"/>
        <w:rPr>
          <w:rFonts w:hint="eastAsia" w:ascii="宋体" w:hAnsi="宋体"/>
        </w:rPr>
      </w:pPr>
      <w:r>
        <w:rPr>
          <w:rFonts w:hint="eastAsia" w:ascii="宋体"/>
          <w:b/>
          <w:bCs/>
        </w:rPr>
        <w:t>法定代表</w:t>
      </w:r>
      <w:r>
        <w:rPr>
          <w:rFonts w:hint="eastAsia" w:ascii="宋体"/>
          <w:b/>
          <w:bCs/>
          <w:lang w:eastAsia="zh-CN"/>
        </w:rPr>
        <w:t>人</w:t>
      </w:r>
      <w:r>
        <w:rPr>
          <w:rFonts w:hint="eastAsia" w:ascii="宋体"/>
          <w:b/>
          <w:bCs/>
        </w:rPr>
        <w:t>或</w:t>
      </w:r>
      <w:r>
        <w:rPr>
          <w:rFonts w:hint="eastAsia" w:ascii="宋体"/>
          <w:b/>
          <w:bCs/>
          <w:lang w:eastAsia="zh-CN"/>
        </w:rPr>
        <w:t>响应供应商</w:t>
      </w:r>
      <w:r>
        <w:rPr>
          <w:rFonts w:hint="eastAsia" w:ascii="宋体" w:hAnsi="宋体"/>
          <w:b/>
          <w:bCs/>
        </w:rPr>
        <w:t>授权代表（签名或</w:t>
      </w:r>
      <w:r>
        <w:rPr>
          <w:rFonts w:hint="eastAsia" w:ascii="宋体" w:hAnsi="宋体"/>
          <w:b/>
          <w:bCs/>
          <w:lang w:eastAsia="zh-CN"/>
        </w:rPr>
        <w:t>签</w:t>
      </w:r>
      <w:r>
        <w:rPr>
          <w:rFonts w:hint="eastAsia" w:ascii="宋体" w:hAnsi="宋体"/>
          <w:b/>
          <w:bCs/>
        </w:rPr>
        <w:t xml:space="preserve">章）：  </w:t>
      </w:r>
      <w:r>
        <w:rPr>
          <w:rFonts w:hint="eastAsia" w:ascii="宋体" w:hAnsi="宋体"/>
        </w:rPr>
        <w:t xml:space="preserve">                 </w:t>
      </w:r>
    </w:p>
    <w:p w14:paraId="4878CE88">
      <w:pPr>
        <w:spacing w:line="360" w:lineRule="auto"/>
        <w:ind w:left="490"/>
        <w:rPr>
          <w:rFonts w:hint="eastAsia" w:ascii="宋体" w:hAnsi="宋体"/>
        </w:rPr>
      </w:pPr>
      <w:r>
        <w:rPr>
          <w:rFonts w:hint="eastAsia" w:ascii="宋体" w:hAnsi="宋体"/>
          <w:lang w:eastAsia="zh-CN"/>
        </w:rPr>
        <w:t>响应供应商</w:t>
      </w:r>
      <w:r>
        <w:rPr>
          <w:rFonts w:hint="eastAsia" w:ascii="宋体" w:hAnsi="宋体"/>
        </w:rPr>
        <w:t>名称</w:t>
      </w:r>
      <w:r>
        <w:rPr>
          <w:rFonts w:ascii="宋体" w:hAnsi="宋体"/>
        </w:rPr>
        <w:t>:</w:t>
      </w:r>
      <w:r>
        <w:rPr>
          <w:rFonts w:hint="eastAsia" w:ascii="宋体" w:hAnsi="宋体"/>
        </w:rPr>
        <w:t xml:space="preserve">                         </w:t>
      </w:r>
    </w:p>
    <w:p w14:paraId="070A50C6">
      <w:pPr>
        <w:spacing w:line="360" w:lineRule="auto"/>
        <w:ind w:left="490"/>
        <w:rPr>
          <w:rFonts w:hint="eastAsia" w:ascii="宋体" w:hAnsi="宋体"/>
        </w:rPr>
      </w:pPr>
      <w:r>
        <w:rPr>
          <w:rFonts w:hint="eastAsia" w:ascii="宋体" w:hAnsi="宋体"/>
          <w:lang w:eastAsia="zh-CN"/>
        </w:rPr>
        <w:t>响应供应商</w:t>
      </w:r>
      <w:r>
        <w:rPr>
          <w:rFonts w:hint="eastAsia" w:ascii="宋体" w:hAnsi="宋体"/>
        </w:rPr>
        <w:t xml:space="preserve">公章：           </w:t>
      </w:r>
    </w:p>
    <w:p w14:paraId="758E328F">
      <w:pPr>
        <w:spacing w:line="360" w:lineRule="auto"/>
        <w:ind w:left="489" w:leftChars="233"/>
        <w:rPr>
          <w:rFonts w:hint="eastAsia" w:ascii="宋体" w:hAnsi="宋体"/>
        </w:rPr>
      </w:pPr>
      <w:r>
        <w:rPr>
          <w:rFonts w:hint="eastAsia" w:ascii="宋体" w:hAnsi="宋体"/>
        </w:rPr>
        <w:t>电话：</w:t>
      </w:r>
      <w:r>
        <w:rPr>
          <w:rFonts w:ascii="宋体" w:hAnsi="宋体"/>
        </w:rPr>
        <w:t xml:space="preserve">              </w:t>
      </w:r>
      <w:r>
        <w:rPr>
          <w:rFonts w:hint="eastAsia" w:ascii="宋体" w:hAnsi="宋体"/>
        </w:rPr>
        <w:t xml:space="preserve">  传真：</w:t>
      </w:r>
      <w:r>
        <w:rPr>
          <w:rFonts w:ascii="宋体" w:hAnsi="宋体"/>
        </w:rPr>
        <w:t xml:space="preserve">              </w:t>
      </w:r>
      <w:r>
        <w:rPr>
          <w:rFonts w:hint="eastAsia" w:ascii="宋体" w:hAnsi="宋体"/>
        </w:rPr>
        <w:t xml:space="preserve">邮编：      </w:t>
      </w:r>
    </w:p>
    <w:p w14:paraId="0F5BA443">
      <w:pPr>
        <w:keepNext w:val="0"/>
        <w:keepLines w:val="0"/>
        <w:pageBreakBefore w:val="0"/>
        <w:widowControl/>
        <w:kinsoku/>
        <w:wordWrap/>
        <w:overflowPunct/>
        <w:topLinePunct w:val="0"/>
        <w:autoSpaceDE/>
        <w:autoSpaceDN/>
        <w:bidi w:val="0"/>
        <w:adjustRightInd/>
        <w:snapToGrid/>
        <w:spacing w:line="440" w:lineRule="exact"/>
        <w:ind w:left="0" w:leftChars="0" w:firstLine="420" w:firstLineChars="200"/>
        <w:textAlignment w:val="baseline"/>
        <w:rPr>
          <w:rFonts w:hint="eastAsia" w:ascii="宋体" w:hAnsi="宋体"/>
          <w:sz w:val="21"/>
          <w:szCs w:val="21"/>
        </w:rPr>
      </w:pPr>
      <w:r>
        <w:rPr>
          <w:rFonts w:hint="eastAsia" w:ascii="宋体" w:hAnsi="宋体"/>
          <w:sz w:val="21"/>
          <w:szCs w:val="21"/>
        </w:rPr>
        <w:t xml:space="preserve">  </w:t>
      </w:r>
      <w:bookmarkStart w:id="13" w:name="_Toc43264516"/>
      <w:bookmarkStart w:id="14" w:name="_Toc50691029"/>
      <w:bookmarkStart w:id="15" w:name="_Toc50703722"/>
    </w:p>
    <w:p w14:paraId="7CCFEF3A">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420" w:firstLineChars="200"/>
        <w:textAlignment w:val="baseline"/>
        <w:rPr>
          <w:rFonts w:hint="eastAsia" w:ascii="黑体" w:eastAsia="黑体"/>
          <w:bCs/>
          <w:sz w:val="21"/>
          <w:szCs w:val="21"/>
        </w:rPr>
      </w:pPr>
      <w:r>
        <w:rPr>
          <w:rFonts w:ascii="宋体" w:hAnsi="宋体"/>
          <w:sz w:val="21"/>
          <w:szCs w:val="21"/>
        </w:rPr>
        <w:br w:type="page"/>
      </w:r>
    </w:p>
    <w:p w14:paraId="436CC5F4">
      <w:pPr>
        <w:pStyle w:val="4"/>
        <w:adjustRightInd w:val="0"/>
        <w:snapToGrid w:val="0"/>
        <w:spacing w:before="156" w:beforeLines="50" w:after="156" w:afterLines="50" w:line="360" w:lineRule="auto"/>
        <w:jc w:val="center"/>
        <w:rPr>
          <w:rFonts w:hint="eastAsia" w:cs="Times New Roman"/>
          <w:b w:val="0"/>
          <w:lang w:eastAsia="zh-CN"/>
        </w:rPr>
      </w:pPr>
      <w:bookmarkStart w:id="16" w:name="_Toc237145559"/>
      <w:bookmarkStart w:id="17" w:name="_Toc361761305"/>
      <w:r>
        <w:rPr>
          <w:rFonts w:hint="eastAsia" w:cs="Times New Roman"/>
          <w:b w:val="0"/>
          <w:lang w:eastAsia="zh-CN"/>
        </w:rPr>
        <w:t>响应供应商资格信用承诺函</w:t>
      </w:r>
      <w:bookmarkEnd w:id="16"/>
      <w:bookmarkEnd w:id="17"/>
    </w:p>
    <w:p w14:paraId="6E768863">
      <w:pPr>
        <w:keepNext w:val="0"/>
        <w:keepLines w:val="0"/>
        <w:pageBreakBefore w:val="0"/>
        <w:widowControl/>
        <w:kinsoku/>
        <w:wordWrap/>
        <w:overflowPunct/>
        <w:topLinePunct w:val="0"/>
        <w:autoSpaceDE/>
        <w:autoSpaceDN/>
        <w:bidi w:val="0"/>
        <w:adjustRightInd/>
        <w:spacing w:line="440" w:lineRule="exact"/>
        <w:rPr>
          <w:rFonts w:hint="eastAsia"/>
          <w:b/>
          <w:bCs/>
          <w:sz w:val="21"/>
          <w:szCs w:val="21"/>
        </w:rPr>
      </w:pPr>
      <w:r>
        <w:rPr>
          <w:rFonts w:hint="eastAsia"/>
          <w:b/>
          <w:bCs/>
          <w:sz w:val="21"/>
          <w:szCs w:val="21"/>
        </w:rPr>
        <w:t>茂名市妇幼保健院：</w:t>
      </w:r>
    </w:p>
    <w:p w14:paraId="4A47F852">
      <w:pPr>
        <w:keepNext w:val="0"/>
        <w:keepLines w:val="0"/>
        <w:pageBreakBefore w:val="0"/>
        <w:widowControl/>
        <w:kinsoku/>
        <w:wordWrap/>
        <w:overflowPunct/>
        <w:topLinePunct w:val="0"/>
        <w:autoSpaceDE/>
        <w:autoSpaceDN/>
        <w:bidi w:val="0"/>
        <w:adjustRightInd/>
        <w:spacing w:line="440" w:lineRule="exact"/>
        <w:ind w:firstLine="420" w:firstLineChars="200"/>
        <w:rPr>
          <w:rFonts w:hint="eastAsia"/>
          <w:sz w:val="21"/>
          <w:szCs w:val="21"/>
        </w:rPr>
      </w:pPr>
      <w:r>
        <w:rPr>
          <w:rFonts w:hint="eastAsia"/>
          <w:sz w:val="21"/>
          <w:szCs w:val="21"/>
        </w:rPr>
        <w:t>关于贵</w:t>
      </w:r>
      <w:r>
        <w:rPr>
          <w:rFonts w:hint="eastAsia"/>
          <w:sz w:val="21"/>
          <w:szCs w:val="21"/>
          <w:lang w:eastAsia="zh-CN"/>
        </w:rPr>
        <w:t>单位</w:t>
      </w:r>
      <w:r>
        <w:rPr>
          <w:rFonts w:hint="eastAsia"/>
          <w:sz w:val="21"/>
          <w:szCs w:val="21"/>
          <w:u w:val="single"/>
        </w:rPr>
        <w:t>　　　</w:t>
      </w:r>
      <w:r>
        <w:rPr>
          <w:rFonts w:hint="eastAsia"/>
          <w:sz w:val="21"/>
          <w:szCs w:val="21"/>
        </w:rPr>
        <w:t>年</w:t>
      </w:r>
      <w:r>
        <w:rPr>
          <w:rFonts w:hint="eastAsia"/>
          <w:sz w:val="21"/>
          <w:szCs w:val="21"/>
          <w:u w:val="single"/>
        </w:rPr>
        <w:t>　　</w:t>
      </w:r>
      <w:r>
        <w:rPr>
          <w:rFonts w:hint="eastAsia"/>
          <w:sz w:val="21"/>
          <w:szCs w:val="21"/>
        </w:rPr>
        <w:t>月</w:t>
      </w:r>
      <w:r>
        <w:rPr>
          <w:rFonts w:hint="eastAsia"/>
          <w:sz w:val="21"/>
          <w:szCs w:val="21"/>
          <w:u w:val="single"/>
        </w:rPr>
        <w:t>　　</w:t>
      </w:r>
      <w:r>
        <w:rPr>
          <w:rFonts w:hint="eastAsia"/>
          <w:sz w:val="21"/>
          <w:szCs w:val="21"/>
        </w:rPr>
        <w:t>日发布</w:t>
      </w:r>
      <w:r>
        <w:rPr>
          <w:rFonts w:hint="eastAsia"/>
          <w:sz w:val="21"/>
          <w:szCs w:val="21"/>
          <w:lang w:eastAsia="zh-CN"/>
        </w:rPr>
        <w:t>的</w:t>
      </w:r>
      <w:r>
        <w:rPr>
          <w:sz w:val="21"/>
          <w:szCs w:val="21"/>
          <w:u w:val="single"/>
        </w:rPr>
        <w:t xml:space="preserve"> </w:t>
      </w:r>
      <w:r>
        <w:rPr>
          <w:rFonts w:hint="eastAsia" w:ascii="宋体" w:hAnsi="宋体" w:cs="宋体"/>
          <w:b/>
          <w:bCs/>
          <w:color w:val="000000"/>
          <w:sz w:val="21"/>
          <w:szCs w:val="21"/>
          <w:u w:val="single" w:color="auto"/>
          <w:lang w:eastAsia="zh-CN"/>
        </w:rPr>
        <w:t>茂名市妇幼保健院救灾医疗救援应急队伍物资采购项目</w:t>
      </w:r>
      <w:r>
        <w:rPr>
          <w:rStyle w:val="34"/>
          <w:rFonts w:hint="eastAsia" w:ascii="宋体" w:hAnsi="宋体" w:eastAsia="宋体" w:cs="宋体"/>
          <w:b/>
          <w:bCs/>
          <w:sz w:val="21"/>
          <w:szCs w:val="21"/>
          <w:u w:val="single" w:color="auto"/>
          <w:lang w:val="en-US" w:eastAsia="zh-CN" w:bidi="ar-SA"/>
        </w:rPr>
        <w:t>（</w:t>
      </w:r>
      <w:r>
        <w:rPr>
          <w:rFonts w:hint="eastAsia" w:ascii="宋体" w:hAnsi="宋体" w:eastAsia="宋体" w:cs="宋体"/>
          <w:b/>
          <w:sz w:val="21"/>
          <w:szCs w:val="21"/>
          <w:u w:val="single" w:color="auto"/>
        </w:rPr>
        <w:t>项目编号：</w:t>
      </w:r>
      <w:r>
        <w:rPr>
          <w:rFonts w:hint="eastAsia" w:ascii="宋体" w:hAnsi="宋体" w:cs="宋体"/>
          <w:b/>
          <w:sz w:val="21"/>
          <w:szCs w:val="21"/>
          <w:u w:val="single" w:color="auto"/>
          <w:lang w:val="en-US" w:eastAsia="zh-CN"/>
        </w:rPr>
        <w:t>2024-MMFY30</w:t>
      </w:r>
      <w:r>
        <w:rPr>
          <w:rStyle w:val="34"/>
          <w:rFonts w:hint="eastAsia" w:ascii="宋体" w:hAnsi="宋体" w:eastAsia="宋体" w:cs="宋体"/>
          <w:b/>
          <w:bCs/>
          <w:sz w:val="21"/>
          <w:szCs w:val="21"/>
          <w:u w:val="single" w:color="auto"/>
          <w:lang w:val="en-US" w:eastAsia="zh-CN" w:bidi="ar-SA"/>
        </w:rPr>
        <w:t>）</w:t>
      </w:r>
      <w:r>
        <w:rPr>
          <w:sz w:val="21"/>
          <w:szCs w:val="21"/>
          <w:u w:val="single"/>
        </w:rPr>
        <w:t xml:space="preserve"> </w:t>
      </w:r>
      <w:bookmarkEnd w:id="13"/>
      <w:bookmarkEnd w:id="14"/>
      <w:bookmarkEnd w:id="15"/>
      <w:r>
        <w:rPr>
          <w:rFonts w:hint="eastAsia"/>
          <w:sz w:val="21"/>
          <w:szCs w:val="21"/>
          <w:lang w:eastAsia="zh-CN"/>
        </w:rPr>
        <w:t>采购</w:t>
      </w:r>
      <w:r>
        <w:rPr>
          <w:rFonts w:hint="eastAsia"/>
          <w:sz w:val="21"/>
          <w:szCs w:val="21"/>
        </w:rPr>
        <w:t>公告，本公司</w:t>
      </w:r>
      <w:r>
        <w:rPr>
          <w:rFonts w:hint="eastAsia"/>
          <w:sz w:val="21"/>
          <w:szCs w:val="21"/>
          <w:lang w:eastAsia="zh-CN"/>
        </w:rPr>
        <w:t>自</w:t>
      </w:r>
      <w:r>
        <w:rPr>
          <w:rFonts w:hint="eastAsia"/>
          <w:sz w:val="21"/>
          <w:szCs w:val="21"/>
        </w:rPr>
        <w:t>愿意参加投标</w:t>
      </w:r>
      <w:r>
        <w:rPr>
          <w:rFonts w:hint="eastAsia"/>
          <w:sz w:val="21"/>
          <w:szCs w:val="21"/>
          <w:lang w:eastAsia="zh-CN"/>
        </w:rPr>
        <w:t>报价</w:t>
      </w:r>
      <w:r>
        <w:rPr>
          <w:rFonts w:hint="eastAsia"/>
          <w:sz w:val="21"/>
          <w:szCs w:val="21"/>
        </w:rPr>
        <w:t>，并</w:t>
      </w:r>
      <w:r>
        <w:rPr>
          <w:rFonts w:hint="eastAsia"/>
          <w:sz w:val="21"/>
          <w:szCs w:val="21"/>
          <w:lang w:eastAsia="zh-CN"/>
        </w:rPr>
        <w:t>郑重承诺</w:t>
      </w:r>
      <w:r>
        <w:rPr>
          <w:rFonts w:hint="eastAsia"/>
          <w:sz w:val="21"/>
          <w:szCs w:val="21"/>
        </w:rPr>
        <w:t>：</w:t>
      </w:r>
    </w:p>
    <w:p w14:paraId="1B85D243">
      <w:pPr>
        <w:pStyle w:val="32"/>
        <w:keepNext w:val="0"/>
        <w:keepLines w:val="0"/>
        <w:pageBreakBefore w:val="0"/>
        <w:widowControl/>
        <w:kinsoku/>
        <w:wordWrap/>
        <w:overflowPunct/>
        <w:topLinePunct w:val="0"/>
        <w:autoSpaceDE/>
        <w:autoSpaceDN/>
        <w:bidi w:val="0"/>
        <w:adjustRightInd/>
        <w:snapToGrid w:val="0"/>
        <w:spacing w:line="440" w:lineRule="exact"/>
        <w:ind w:left="0" w:leftChars="0" w:right="0" w:rightChars="0" w:firstLine="420" w:firstLineChars="200"/>
        <w:jc w:val="both"/>
        <w:textAlignment w:val="auto"/>
        <w:outlineLvl w:val="9"/>
        <w:rPr>
          <w:rFonts w:hint="eastAsia" w:ascii="宋体" w:hAnsi="宋体" w:eastAsia="宋体" w:cs="宋体"/>
          <w:bCs/>
          <w:sz w:val="21"/>
          <w:szCs w:val="21"/>
        </w:rPr>
      </w:pPr>
      <w:r>
        <w:rPr>
          <w:rFonts w:hint="eastAsia" w:ascii="宋体" w:hAnsi="宋体" w:eastAsia="宋体" w:cs="宋体"/>
          <w:sz w:val="21"/>
          <w:szCs w:val="21"/>
        </w:rPr>
        <w:t>一、本公司（企业）</w:t>
      </w:r>
      <w:r>
        <w:rPr>
          <w:rFonts w:hint="eastAsia" w:ascii="宋体" w:hAnsi="宋体" w:eastAsia="宋体" w:cs="宋体"/>
          <w:bCs/>
          <w:sz w:val="21"/>
          <w:szCs w:val="21"/>
        </w:rPr>
        <w:t>具备《中华人民共和国政府采购法》第二十二条规定的条件。</w:t>
      </w:r>
    </w:p>
    <w:p w14:paraId="7286A2AD">
      <w:pPr>
        <w:keepNext w:val="0"/>
        <w:keepLines w:val="0"/>
        <w:pageBreakBefore w:val="0"/>
        <w:widowControl/>
        <w:kinsoku/>
        <w:wordWrap/>
        <w:overflowPunct/>
        <w:topLinePunct w:val="0"/>
        <w:autoSpaceDE/>
        <w:autoSpaceDN/>
        <w:bidi w:val="0"/>
        <w:adjustRightInd/>
        <w:spacing w:line="440" w:lineRule="exact"/>
        <w:ind w:left="0" w:leftChars="0" w:right="0" w:rightChars="0" w:firstLine="420" w:firstLineChars="200"/>
        <w:jc w:val="both"/>
        <w:textAlignment w:val="auto"/>
        <w:outlineLvl w:val="9"/>
        <w:rPr>
          <w:rFonts w:hint="eastAsia" w:ascii="宋体" w:hAnsi="宋体" w:eastAsia="宋体" w:cs="宋体"/>
          <w:kern w:val="0"/>
          <w:sz w:val="21"/>
          <w:szCs w:val="21"/>
        </w:rPr>
      </w:pPr>
      <w:r>
        <w:rPr>
          <w:rFonts w:hint="eastAsia" w:ascii="宋体" w:hAnsi="宋体" w:eastAsia="宋体" w:cs="宋体"/>
          <w:kern w:val="0"/>
          <w:sz w:val="21"/>
          <w:szCs w:val="21"/>
        </w:rPr>
        <w:t>（一）具有独立承担民事责任的能力；</w:t>
      </w:r>
    </w:p>
    <w:p w14:paraId="66F84B28">
      <w:pPr>
        <w:keepNext w:val="0"/>
        <w:keepLines w:val="0"/>
        <w:pageBreakBefore w:val="0"/>
        <w:widowControl/>
        <w:kinsoku/>
        <w:wordWrap/>
        <w:overflowPunct/>
        <w:topLinePunct w:val="0"/>
        <w:autoSpaceDE/>
        <w:autoSpaceDN/>
        <w:bidi w:val="0"/>
        <w:adjustRightInd/>
        <w:spacing w:line="440" w:lineRule="exact"/>
        <w:ind w:left="0" w:leftChars="0" w:right="0" w:rightChars="0" w:firstLine="420" w:firstLineChars="200"/>
        <w:jc w:val="both"/>
        <w:textAlignment w:val="auto"/>
        <w:outlineLvl w:val="9"/>
        <w:rPr>
          <w:rFonts w:hint="eastAsia" w:ascii="宋体" w:hAnsi="宋体" w:eastAsia="宋体" w:cs="宋体"/>
          <w:kern w:val="0"/>
          <w:sz w:val="21"/>
          <w:szCs w:val="21"/>
        </w:rPr>
      </w:pPr>
      <w:r>
        <w:rPr>
          <w:rFonts w:hint="eastAsia" w:ascii="宋体" w:hAnsi="宋体" w:eastAsia="宋体" w:cs="宋体"/>
          <w:kern w:val="0"/>
          <w:sz w:val="21"/>
          <w:szCs w:val="21"/>
        </w:rPr>
        <w:t xml:space="preserve">（二）具有良好的商业信誉和健全的财务会计制度； </w:t>
      </w:r>
    </w:p>
    <w:p w14:paraId="69CC6475">
      <w:pPr>
        <w:keepNext w:val="0"/>
        <w:keepLines w:val="0"/>
        <w:pageBreakBefore w:val="0"/>
        <w:widowControl/>
        <w:kinsoku/>
        <w:wordWrap/>
        <w:overflowPunct/>
        <w:topLinePunct w:val="0"/>
        <w:autoSpaceDE/>
        <w:autoSpaceDN/>
        <w:bidi w:val="0"/>
        <w:adjustRightInd/>
        <w:spacing w:line="440" w:lineRule="exact"/>
        <w:ind w:left="0" w:leftChars="0" w:right="0" w:rightChars="0" w:firstLine="420" w:firstLineChars="200"/>
        <w:jc w:val="both"/>
        <w:textAlignment w:val="auto"/>
        <w:outlineLvl w:val="9"/>
        <w:rPr>
          <w:rFonts w:hint="eastAsia" w:ascii="宋体" w:hAnsi="宋体" w:eastAsia="宋体" w:cs="宋体"/>
          <w:kern w:val="0"/>
          <w:sz w:val="21"/>
          <w:szCs w:val="21"/>
        </w:rPr>
      </w:pPr>
      <w:r>
        <w:rPr>
          <w:rFonts w:hint="eastAsia" w:ascii="宋体" w:hAnsi="宋体" w:eastAsia="宋体" w:cs="宋体"/>
          <w:kern w:val="0"/>
          <w:sz w:val="21"/>
          <w:szCs w:val="21"/>
        </w:rPr>
        <w:t>（三）具有履行合同所必需的设备和专业技术能力；</w:t>
      </w:r>
    </w:p>
    <w:p w14:paraId="6B0EB247">
      <w:pPr>
        <w:keepNext w:val="0"/>
        <w:keepLines w:val="0"/>
        <w:pageBreakBefore w:val="0"/>
        <w:widowControl/>
        <w:kinsoku/>
        <w:wordWrap/>
        <w:overflowPunct/>
        <w:topLinePunct w:val="0"/>
        <w:autoSpaceDE/>
        <w:autoSpaceDN/>
        <w:bidi w:val="0"/>
        <w:adjustRightInd/>
        <w:spacing w:line="440" w:lineRule="exact"/>
        <w:ind w:left="0" w:leftChars="0" w:right="0" w:rightChars="0" w:firstLine="420" w:firstLineChars="200"/>
        <w:jc w:val="both"/>
        <w:textAlignment w:val="auto"/>
        <w:outlineLvl w:val="9"/>
        <w:rPr>
          <w:rFonts w:hint="eastAsia" w:ascii="宋体" w:hAnsi="宋体" w:eastAsia="宋体" w:cs="宋体"/>
          <w:kern w:val="0"/>
          <w:sz w:val="21"/>
          <w:szCs w:val="21"/>
        </w:rPr>
      </w:pPr>
      <w:r>
        <w:rPr>
          <w:rFonts w:hint="eastAsia" w:ascii="宋体" w:hAnsi="宋体" w:eastAsia="宋体" w:cs="宋体"/>
          <w:kern w:val="0"/>
          <w:sz w:val="21"/>
          <w:szCs w:val="21"/>
        </w:rPr>
        <w:t>（四）有依法缴纳税收和社会保险资金的良好记录；</w:t>
      </w:r>
    </w:p>
    <w:p w14:paraId="5D55B038">
      <w:pPr>
        <w:keepNext w:val="0"/>
        <w:keepLines w:val="0"/>
        <w:pageBreakBefore w:val="0"/>
        <w:widowControl/>
        <w:kinsoku/>
        <w:wordWrap/>
        <w:overflowPunct/>
        <w:topLinePunct w:val="0"/>
        <w:autoSpaceDE/>
        <w:autoSpaceDN/>
        <w:bidi w:val="0"/>
        <w:adjustRightInd/>
        <w:spacing w:line="440" w:lineRule="exact"/>
        <w:ind w:left="0" w:leftChars="0" w:right="0" w:rightChars="0" w:firstLine="420" w:firstLineChars="200"/>
        <w:jc w:val="both"/>
        <w:textAlignment w:val="auto"/>
        <w:outlineLvl w:val="9"/>
        <w:rPr>
          <w:rFonts w:hint="eastAsia" w:ascii="宋体" w:hAnsi="宋体" w:eastAsia="宋体" w:cs="宋体"/>
          <w:kern w:val="0"/>
          <w:sz w:val="21"/>
          <w:szCs w:val="21"/>
        </w:rPr>
      </w:pPr>
      <w:r>
        <w:rPr>
          <w:rFonts w:hint="eastAsia" w:ascii="宋体" w:hAnsi="宋体" w:eastAsia="宋体" w:cs="宋体"/>
          <w:kern w:val="0"/>
          <w:sz w:val="21"/>
          <w:szCs w:val="21"/>
        </w:rPr>
        <w:t>（五）参加政府采购活动前三年内，在经营活动中没有重大违法记录；</w:t>
      </w:r>
    </w:p>
    <w:p w14:paraId="352ED0B8">
      <w:pPr>
        <w:keepNext w:val="0"/>
        <w:keepLines w:val="0"/>
        <w:pageBreakBefore w:val="0"/>
        <w:widowControl/>
        <w:kinsoku/>
        <w:wordWrap/>
        <w:overflowPunct/>
        <w:topLinePunct w:val="0"/>
        <w:autoSpaceDE/>
        <w:autoSpaceDN/>
        <w:bidi w:val="0"/>
        <w:adjustRightInd/>
        <w:spacing w:line="440" w:lineRule="exact"/>
        <w:ind w:left="0" w:leftChars="0" w:right="0" w:rightChars="0" w:firstLine="420" w:firstLineChars="200"/>
        <w:jc w:val="both"/>
        <w:textAlignment w:val="auto"/>
        <w:outlineLvl w:val="9"/>
        <w:rPr>
          <w:rFonts w:hint="eastAsia" w:ascii="宋体" w:hAnsi="宋体" w:eastAsia="宋体" w:cs="宋体"/>
          <w:kern w:val="0"/>
          <w:sz w:val="21"/>
          <w:szCs w:val="21"/>
        </w:rPr>
      </w:pPr>
      <w:r>
        <w:rPr>
          <w:rFonts w:hint="eastAsia" w:ascii="宋体" w:hAnsi="宋体" w:eastAsia="宋体" w:cs="宋体"/>
          <w:kern w:val="0"/>
          <w:sz w:val="21"/>
          <w:szCs w:val="21"/>
        </w:rPr>
        <w:t>（六）法律、行政法规规定的其他条件。</w:t>
      </w:r>
    </w:p>
    <w:p w14:paraId="0D1B2764">
      <w:pPr>
        <w:pStyle w:val="32"/>
        <w:keepNext w:val="0"/>
        <w:keepLines w:val="0"/>
        <w:pageBreakBefore w:val="0"/>
        <w:widowControl/>
        <w:kinsoku/>
        <w:wordWrap/>
        <w:overflowPunct/>
        <w:topLinePunct w:val="0"/>
        <w:autoSpaceDE/>
        <w:autoSpaceDN/>
        <w:bidi w:val="0"/>
        <w:adjustRightInd/>
        <w:snapToGrid w:val="0"/>
        <w:spacing w:line="440" w:lineRule="exact"/>
        <w:ind w:firstLine="0" w:firstLineChars="0"/>
        <w:textAlignment w:val="auto"/>
        <w:rPr>
          <w:rFonts w:hint="eastAsia" w:ascii="宋体" w:hAnsi="宋体" w:eastAsia="宋体" w:cs="宋体"/>
          <w:bCs/>
          <w:sz w:val="21"/>
          <w:szCs w:val="21"/>
        </w:rPr>
      </w:pPr>
      <w:r>
        <w:rPr>
          <w:rFonts w:hint="eastAsia" w:ascii="宋体" w:hAnsi="宋体" w:eastAsia="宋体" w:cs="宋体"/>
          <w:sz w:val="21"/>
          <w:szCs w:val="21"/>
        </w:rPr>
        <w:t>　　二、根据《财政部关于信息系统建设项目采购有关问题的通知》（财库[2011]59号）的规定，本公司（企业）及附属机构，并非受托为本项目或者其中分项目的前期工作提供设计、编制规范、进行管理等服务的</w:t>
      </w:r>
      <w:r>
        <w:rPr>
          <w:rFonts w:hint="eastAsia" w:ascii="宋体" w:hAnsi="宋体" w:eastAsia="宋体" w:cs="宋体"/>
          <w:sz w:val="21"/>
          <w:szCs w:val="21"/>
          <w:lang w:eastAsia="zh-CN"/>
        </w:rPr>
        <w:t>供应商</w:t>
      </w:r>
      <w:r>
        <w:rPr>
          <w:rFonts w:hint="eastAsia" w:ascii="宋体" w:hAnsi="宋体" w:eastAsia="宋体" w:cs="宋体"/>
          <w:sz w:val="21"/>
          <w:szCs w:val="21"/>
        </w:rPr>
        <w:t>。</w:t>
      </w:r>
    </w:p>
    <w:p w14:paraId="42528BE0">
      <w:pPr>
        <w:pStyle w:val="32"/>
        <w:keepNext w:val="0"/>
        <w:keepLines w:val="0"/>
        <w:pageBreakBefore w:val="0"/>
        <w:widowControl/>
        <w:kinsoku/>
        <w:wordWrap/>
        <w:overflowPunct/>
        <w:topLinePunct w:val="0"/>
        <w:autoSpaceDE/>
        <w:autoSpaceDN/>
        <w:bidi w:val="0"/>
        <w:adjustRightInd/>
        <w:snapToGrid w:val="0"/>
        <w:spacing w:line="440" w:lineRule="exact"/>
        <w:ind w:firstLine="0" w:firstLineChars="0"/>
        <w:textAlignment w:val="auto"/>
        <w:rPr>
          <w:rFonts w:hint="eastAsia" w:ascii="宋体" w:hAnsi="宋体" w:eastAsia="宋体" w:cs="宋体"/>
          <w:sz w:val="21"/>
          <w:szCs w:val="21"/>
        </w:rPr>
      </w:pPr>
      <w:r>
        <w:rPr>
          <w:rFonts w:hint="eastAsia" w:ascii="宋体" w:hAnsi="宋体" w:eastAsia="宋体" w:cs="宋体"/>
          <w:bCs/>
          <w:sz w:val="21"/>
          <w:szCs w:val="21"/>
        </w:rPr>
        <w:t>　　三、根据《中华人民共和国政府采购法实施条例》的规定，本公司（企业）如为采购项目提供整体设计、规范编制或者项目管理、监理、检测等服务的</w:t>
      </w:r>
      <w:r>
        <w:rPr>
          <w:rFonts w:hint="eastAsia" w:ascii="宋体" w:hAnsi="宋体" w:eastAsia="宋体" w:cs="宋体"/>
          <w:bCs/>
          <w:sz w:val="21"/>
          <w:szCs w:val="21"/>
          <w:lang w:eastAsia="zh-CN"/>
        </w:rPr>
        <w:t>供应商</w:t>
      </w:r>
      <w:r>
        <w:rPr>
          <w:rFonts w:hint="eastAsia" w:ascii="宋体" w:hAnsi="宋体" w:eastAsia="宋体" w:cs="宋体"/>
          <w:bCs/>
          <w:sz w:val="21"/>
          <w:szCs w:val="21"/>
        </w:rPr>
        <w:t>，不再参加该采购项目的其他采购活动。</w:t>
      </w:r>
    </w:p>
    <w:p w14:paraId="160CC71B">
      <w:pPr>
        <w:pStyle w:val="32"/>
        <w:keepNext w:val="0"/>
        <w:keepLines w:val="0"/>
        <w:pageBreakBefore w:val="0"/>
        <w:widowControl/>
        <w:kinsoku/>
        <w:wordWrap/>
        <w:overflowPunct/>
        <w:topLinePunct w:val="0"/>
        <w:autoSpaceDE/>
        <w:autoSpaceDN/>
        <w:bidi w:val="0"/>
        <w:adjustRightInd/>
        <w:snapToGrid w:val="0"/>
        <w:spacing w:line="440" w:lineRule="exact"/>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　　四、我方承诺单位负责人为同一人或者存在直接控股、管理关系的不同</w:t>
      </w:r>
      <w:r>
        <w:rPr>
          <w:rFonts w:hint="eastAsia" w:ascii="宋体" w:hAnsi="宋体" w:eastAsia="宋体" w:cs="宋体"/>
          <w:sz w:val="21"/>
          <w:szCs w:val="21"/>
          <w:lang w:eastAsia="zh-CN"/>
        </w:rPr>
        <w:t>供应商</w:t>
      </w:r>
      <w:r>
        <w:rPr>
          <w:rFonts w:hint="eastAsia" w:ascii="宋体" w:hAnsi="宋体" w:eastAsia="宋体" w:cs="宋体"/>
          <w:sz w:val="21"/>
          <w:szCs w:val="21"/>
        </w:rPr>
        <w:t>，不得同时参加本采购项目投标。</w:t>
      </w:r>
    </w:p>
    <w:p w14:paraId="660C79A0">
      <w:pPr>
        <w:keepNext w:val="0"/>
        <w:keepLines w:val="0"/>
        <w:pageBreakBefore w:val="0"/>
        <w:widowControl/>
        <w:kinsoku/>
        <w:wordWrap/>
        <w:overflowPunct/>
        <w:topLinePunct w:val="0"/>
        <w:autoSpaceDE/>
        <w:autoSpaceDN/>
        <w:bidi w:val="0"/>
        <w:adjustRightInd/>
        <w:snapToGrid w:val="0"/>
        <w:spacing w:line="440" w:lineRule="exact"/>
        <w:ind w:firstLine="424" w:firstLineChars="202"/>
        <w:textAlignment w:val="auto"/>
        <w:rPr>
          <w:rFonts w:hint="eastAsia" w:ascii="宋体" w:hAnsi="宋体" w:cs="宋体"/>
          <w:sz w:val="21"/>
          <w:szCs w:val="21"/>
          <w:lang w:val="zh-CN"/>
        </w:rPr>
      </w:pPr>
      <w:r>
        <w:rPr>
          <w:rFonts w:hint="eastAsia" w:ascii="宋体" w:hAnsi="宋体" w:cs="宋体"/>
          <w:sz w:val="21"/>
          <w:szCs w:val="21"/>
          <w:lang w:eastAsia="zh-CN"/>
        </w:rPr>
        <w:t>五、本公司非</w:t>
      </w:r>
      <w:r>
        <w:rPr>
          <w:rFonts w:hint="eastAsia" w:ascii="宋体" w:hAnsi="宋体" w:eastAsia="宋体" w:cs="宋体"/>
          <w:sz w:val="21"/>
          <w:szCs w:val="21"/>
          <w:lang w:val="zh-CN"/>
        </w:rPr>
        <w:t>联合体投标</w:t>
      </w:r>
      <w:r>
        <w:rPr>
          <w:rFonts w:hint="eastAsia" w:ascii="宋体" w:hAnsi="宋体" w:cs="宋体"/>
          <w:sz w:val="21"/>
          <w:szCs w:val="21"/>
          <w:lang w:val="zh-CN"/>
        </w:rPr>
        <w:t>公司。</w:t>
      </w:r>
    </w:p>
    <w:p w14:paraId="6CC33544">
      <w:pPr>
        <w:keepNext w:val="0"/>
        <w:keepLines w:val="0"/>
        <w:pageBreakBefore w:val="0"/>
        <w:widowControl/>
        <w:kinsoku/>
        <w:wordWrap/>
        <w:overflowPunct/>
        <w:topLinePunct w:val="0"/>
        <w:autoSpaceDE/>
        <w:autoSpaceDN/>
        <w:bidi w:val="0"/>
        <w:adjustRightInd/>
        <w:snapToGrid w:val="0"/>
        <w:spacing w:line="440" w:lineRule="exact"/>
        <w:ind w:firstLine="424" w:firstLineChars="202"/>
        <w:textAlignment w:val="auto"/>
        <w:rPr>
          <w:rFonts w:hint="eastAsia" w:ascii="宋体" w:hAnsi="宋体" w:eastAsia="宋体" w:cs="宋体"/>
          <w:sz w:val="21"/>
          <w:szCs w:val="21"/>
        </w:rPr>
      </w:pPr>
      <w:r>
        <w:rPr>
          <w:rFonts w:hint="eastAsia" w:ascii="宋体" w:hAnsi="宋体" w:cs="宋体"/>
          <w:color w:val="auto"/>
          <w:szCs w:val="21"/>
          <w:lang w:eastAsia="zh-CN"/>
        </w:rPr>
        <w:t>六、本项目由本公司独立完成，项目不分包或转包。</w:t>
      </w:r>
    </w:p>
    <w:p w14:paraId="715A4346">
      <w:pPr>
        <w:keepNext w:val="0"/>
        <w:keepLines w:val="0"/>
        <w:pageBreakBefore w:val="0"/>
        <w:widowControl/>
        <w:kinsoku/>
        <w:wordWrap/>
        <w:overflowPunct/>
        <w:topLinePunct w:val="0"/>
        <w:autoSpaceDE/>
        <w:autoSpaceDN/>
        <w:bidi w:val="0"/>
        <w:adjustRightInd/>
        <w:snapToGrid w:val="0"/>
        <w:spacing w:line="440" w:lineRule="exact"/>
        <w:ind w:firstLine="424" w:firstLineChars="202"/>
        <w:textAlignment w:val="auto"/>
        <w:rPr>
          <w:rFonts w:hint="eastAsia" w:ascii="宋体" w:hAnsi="宋体" w:eastAsia="宋体" w:cs="宋体"/>
          <w:sz w:val="21"/>
          <w:szCs w:val="21"/>
        </w:rPr>
      </w:pPr>
      <w:r>
        <w:rPr>
          <w:rFonts w:hint="eastAsia" w:ascii="宋体" w:hAnsi="宋体" w:eastAsia="宋体" w:cs="宋体"/>
          <w:sz w:val="21"/>
          <w:szCs w:val="21"/>
        </w:rPr>
        <w:t>本公司（企业）</w:t>
      </w:r>
      <w:r>
        <w:rPr>
          <w:rFonts w:hint="eastAsia" w:ascii="宋体" w:hAnsi="宋体" w:cs="宋体"/>
          <w:sz w:val="21"/>
          <w:szCs w:val="21"/>
          <w:lang w:eastAsia="zh-CN"/>
        </w:rPr>
        <w:t>对上述承诺的真实性负</w:t>
      </w:r>
      <w:r>
        <w:rPr>
          <w:rFonts w:hint="eastAsia" w:ascii="宋体" w:hAnsi="宋体" w:eastAsia="宋体" w:cs="宋体"/>
          <w:sz w:val="21"/>
          <w:szCs w:val="21"/>
          <w:lang w:eastAsia="zh-CN"/>
        </w:rPr>
        <w:t>责，</w:t>
      </w:r>
      <w:r>
        <w:rPr>
          <w:rFonts w:hint="eastAsia" w:ascii="宋体" w:hAnsi="宋体" w:eastAsia="宋体" w:cs="宋体"/>
          <w:sz w:val="21"/>
          <w:szCs w:val="21"/>
        </w:rPr>
        <w:t>在评审环节结束后，自愿接受</w:t>
      </w:r>
      <w:r>
        <w:rPr>
          <w:rFonts w:hint="eastAsia" w:ascii="宋体" w:hAnsi="宋体" w:cs="宋体"/>
          <w:sz w:val="21"/>
          <w:szCs w:val="21"/>
          <w:lang w:eastAsia="zh-CN"/>
        </w:rPr>
        <w:t>采购人</w:t>
      </w:r>
      <w:r>
        <w:rPr>
          <w:rFonts w:hint="eastAsia" w:ascii="宋体" w:hAnsi="宋体" w:eastAsia="宋体" w:cs="宋体"/>
          <w:sz w:val="21"/>
          <w:szCs w:val="21"/>
        </w:rPr>
        <w:t>单位的检查核验，配合提供相关证明材料，证明符合《中华人民共和国政府采购法》规定的供应商基本资格条件。</w:t>
      </w:r>
      <w:r>
        <w:rPr>
          <w:rFonts w:hint="eastAsia" w:ascii="宋体" w:hAnsi="宋体" w:eastAsia="宋体" w:cs="宋体"/>
          <w:sz w:val="21"/>
          <w:szCs w:val="21"/>
          <w:lang w:eastAsia="zh-CN"/>
        </w:rPr>
        <w:t>本公司（企业）</w:t>
      </w:r>
      <w:r>
        <w:rPr>
          <w:rFonts w:hint="eastAsia" w:ascii="宋体" w:hAnsi="宋体" w:eastAsia="宋体" w:cs="宋体"/>
          <w:sz w:val="21"/>
          <w:szCs w:val="21"/>
        </w:rPr>
        <w:t>承诺在本次招标采购活动中，如有违法、违规、弄虚作假行为，所造成的损失、不良后果及法律责任，一律由我公司（企业）承担。</w:t>
      </w:r>
    </w:p>
    <w:p w14:paraId="44342A71">
      <w:pPr>
        <w:keepNext w:val="0"/>
        <w:keepLines w:val="0"/>
        <w:pageBreakBefore w:val="0"/>
        <w:widowControl/>
        <w:kinsoku/>
        <w:wordWrap/>
        <w:overflowPunct/>
        <w:topLinePunct w:val="0"/>
        <w:autoSpaceDE/>
        <w:autoSpaceDN/>
        <w:bidi w:val="0"/>
        <w:adjustRightInd/>
        <w:spacing w:line="440" w:lineRule="exact"/>
        <w:ind w:firstLine="420"/>
        <w:textAlignment w:val="auto"/>
        <w:rPr>
          <w:sz w:val="21"/>
          <w:szCs w:val="21"/>
        </w:rPr>
      </w:pPr>
      <w:r>
        <w:rPr>
          <w:rFonts w:hint="eastAsia" w:ascii="宋体" w:hAnsi="宋体" w:eastAsia="宋体" w:cs="宋体"/>
          <w:sz w:val="21"/>
          <w:szCs w:val="21"/>
        </w:rPr>
        <w:t>特此</w:t>
      </w:r>
      <w:r>
        <w:rPr>
          <w:rFonts w:hint="eastAsia" w:ascii="宋体" w:hAnsi="宋体" w:cs="宋体"/>
          <w:sz w:val="21"/>
          <w:szCs w:val="21"/>
          <w:lang w:eastAsia="zh-CN"/>
        </w:rPr>
        <w:t>承诺</w:t>
      </w:r>
      <w:r>
        <w:rPr>
          <w:rFonts w:hint="eastAsia" w:ascii="宋体" w:hAnsi="宋体" w:eastAsia="宋体" w:cs="宋体"/>
          <w:sz w:val="21"/>
          <w:szCs w:val="21"/>
        </w:rPr>
        <w:t>！</w:t>
      </w:r>
    </w:p>
    <w:p w14:paraId="1E246F53">
      <w:pPr>
        <w:keepNext w:val="0"/>
        <w:keepLines w:val="0"/>
        <w:pageBreakBefore w:val="0"/>
        <w:widowControl/>
        <w:kinsoku/>
        <w:wordWrap/>
        <w:overflowPunct/>
        <w:topLinePunct w:val="0"/>
        <w:autoSpaceDE/>
        <w:autoSpaceDN/>
        <w:bidi w:val="0"/>
        <w:adjustRightInd/>
        <w:spacing w:line="440" w:lineRule="exact"/>
        <w:rPr>
          <w:rFonts w:hint="eastAsia"/>
          <w:sz w:val="21"/>
          <w:szCs w:val="21"/>
        </w:rPr>
      </w:pPr>
    </w:p>
    <w:p w14:paraId="38D4FFFE">
      <w:pPr>
        <w:keepNext w:val="0"/>
        <w:keepLines w:val="0"/>
        <w:pageBreakBefore w:val="0"/>
        <w:widowControl/>
        <w:kinsoku/>
        <w:wordWrap/>
        <w:overflowPunct/>
        <w:topLinePunct w:val="0"/>
        <w:autoSpaceDE/>
        <w:autoSpaceDN/>
        <w:bidi w:val="0"/>
        <w:adjustRightInd/>
        <w:spacing w:line="440" w:lineRule="exact"/>
        <w:ind w:firstLine="420"/>
        <w:rPr>
          <w:rFonts w:hint="eastAsia"/>
          <w:sz w:val="21"/>
          <w:szCs w:val="21"/>
        </w:rPr>
      </w:pPr>
      <w:r>
        <w:rPr>
          <w:rFonts w:hint="eastAsia"/>
          <w:sz w:val="21"/>
          <w:szCs w:val="21"/>
        </w:rPr>
        <w:t>单位名称</w:t>
      </w:r>
      <w:r>
        <w:rPr>
          <w:rFonts w:hint="eastAsia"/>
          <w:sz w:val="21"/>
          <w:szCs w:val="21"/>
          <w:lang w:eastAsia="zh-CN"/>
        </w:rPr>
        <w:t>（公章）</w:t>
      </w:r>
      <w:r>
        <w:rPr>
          <w:rFonts w:hint="eastAsia"/>
          <w:sz w:val="21"/>
          <w:szCs w:val="21"/>
        </w:rPr>
        <w:t>：　　　　　　　　　　法定代表人</w:t>
      </w:r>
      <w:r>
        <w:rPr>
          <w:rFonts w:hint="eastAsia"/>
          <w:sz w:val="21"/>
          <w:szCs w:val="21"/>
          <w:lang w:eastAsia="zh-CN"/>
        </w:rPr>
        <w:t>或授权代表</w:t>
      </w:r>
      <w:r>
        <w:rPr>
          <w:rFonts w:hint="eastAsia"/>
          <w:sz w:val="21"/>
          <w:szCs w:val="21"/>
        </w:rPr>
        <w:t>（签</w:t>
      </w:r>
      <w:r>
        <w:rPr>
          <w:rFonts w:hint="eastAsia"/>
          <w:sz w:val="21"/>
          <w:szCs w:val="21"/>
          <w:lang w:eastAsia="zh-CN"/>
        </w:rPr>
        <w:t>名或签章</w:t>
      </w:r>
      <w:r>
        <w:rPr>
          <w:rFonts w:hint="eastAsia"/>
          <w:sz w:val="21"/>
          <w:szCs w:val="21"/>
        </w:rPr>
        <w:t>）：</w:t>
      </w:r>
    </w:p>
    <w:p w14:paraId="62C7BF0F">
      <w:pPr>
        <w:keepNext w:val="0"/>
        <w:keepLines w:val="0"/>
        <w:pageBreakBefore w:val="0"/>
        <w:widowControl/>
        <w:kinsoku/>
        <w:wordWrap/>
        <w:overflowPunct/>
        <w:topLinePunct w:val="0"/>
        <w:autoSpaceDE/>
        <w:autoSpaceDN/>
        <w:bidi w:val="0"/>
        <w:adjustRightInd/>
        <w:spacing w:line="440" w:lineRule="exact"/>
        <w:ind w:firstLine="420"/>
        <w:rPr>
          <w:rFonts w:hint="eastAsia" w:eastAsia="宋体"/>
          <w:sz w:val="21"/>
          <w:szCs w:val="21"/>
          <w:lang w:eastAsia="zh-CN"/>
        </w:rPr>
      </w:pPr>
      <w:r>
        <w:rPr>
          <w:rFonts w:hint="eastAsia"/>
          <w:sz w:val="21"/>
          <w:szCs w:val="21"/>
          <w:lang w:eastAsia="zh-CN"/>
        </w:rPr>
        <w:t>统一社会信用代码：</w:t>
      </w:r>
    </w:p>
    <w:p w14:paraId="00944FE5">
      <w:pPr>
        <w:keepNext w:val="0"/>
        <w:keepLines w:val="0"/>
        <w:pageBreakBefore w:val="0"/>
        <w:widowControl/>
        <w:kinsoku/>
        <w:wordWrap/>
        <w:overflowPunct/>
        <w:topLinePunct w:val="0"/>
        <w:autoSpaceDE/>
        <w:autoSpaceDN/>
        <w:bidi w:val="0"/>
        <w:adjustRightInd/>
        <w:spacing w:line="440" w:lineRule="exact"/>
        <w:ind w:firstLine="420"/>
        <w:rPr>
          <w:rFonts w:hint="eastAsia"/>
          <w:sz w:val="21"/>
          <w:szCs w:val="21"/>
        </w:rPr>
      </w:pPr>
      <w:r>
        <w:rPr>
          <w:rFonts w:hint="eastAsia"/>
          <w:sz w:val="21"/>
          <w:szCs w:val="21"/>
        </w:rPr>
        <w:t>单位地址：　　　　　　　　　　　　　</w:t>
      </w:r>
    </w:p>
    <w:p w14:paraId="6099F316">
      <w:pPr>
        <w:keepNext w:val="0"/>
        <w:keepLines w:val="0"/>
        <w:pageBreakBefore w:val="0"/>
        <w:widowControl/>
        <w:kinsoku/>
        <w:wordWrap/>
        <w:overflowPunct/>
        <w:topLinePunct w:val="0"/>
        <w:autoSpaceDE/>
        <w:autoSpaceDN/>
        <w:bidi w:val="0"/>
        <w:adjustRightInd/>
        <w:spacing w:line="440" w:lineRule="exact"/>
        <w:ind w:firstLine="420"/>
        <w:sectPr>
          <w:footerReference r:id="rId7" w:type="first"/>
          <w:footerReference r:id="rId6" w:type="default"/>
          <w:pgSz w:w="11906" w:h="16838"/>
          <w:pgMar w:top="1134" w:right="1304" w:bottom="1134" w:left="1417" w:header="685" w:footer="567" w:gutter="0"/>
          <w:lnNumType w:countBy="0"/>
          <w:pgNumType w:fmt="decimal" w:start="1"/>
          <w:cols w:space="720" w:num="1"/>
          <w:titlePg/>
          <w:rtlGutter w:val="0"/>
          <w:docGrid w:type="linesAndChars" w:linePitch="312" w:charSpace="0"/>
        </w:sectPr>
      </w:pPr>
      <w:r>
        <w:rPr>
          <w:rFonts w:hint="eastAsia"/>
          <w:sz w:val="21"/>
          <w:szCs w:val="21"/>
        </w:rPr>
        <w:t>日期</w:t>
      </w:r>
    </w:p>
    <w:p w14:paraId="35663A47">
      <w:pPr>
        <w:numPr>
          <w:ilvl w:val="0"/>
          <w:numId w:val="0"/>
        </w:numPr>
        <w:spacing w:line="400" w:lineRule="exact"/>
        <w:ind w:leftChars="0"/>
        <w:rPr>
          <w:rFonts w:hint="eastAsia"/>
          <w:bCs/>
        </w:rPr>
      </w:pPr>
      <w:bookmarkStart w:id="18" w:name="_Toc170645734"/>
      <w:bookmarkStart w:id="19" w:name="_Toc361761306"/>
      <w:bookmarkStart w:id="20" w:name="_Toc52165081"/>
      <w:bookmarkStart w:id="21" w:name="_Toc50737329"/>
      <w:bookmarkStart w:id="22" w:name="_Toc50737297"/>
      <w:bookmarkStart w:id="23" w:name="_Toc50736477"/>
    </w:p>
    <w:p w14:paraId="0FDADD73">
      <w:pPr>
        <w:pStyle w:val="4"/>
        <w:adjustRightInd w:val="0"/>
        <w:snapToGrid w:val="0"/>
        <w:spacing w:before="156" w:beforeLines="50" w:after="156" w:afterLines="50" w:line="360" w:lineRule="auto"/>
        <w:jc w:val="center"/>
        <w:rPr>
          <w:rFonts w:hint="eastAsia" w:ascii="黑体" w:hAnsi="黑体" w:eastAsia="黑体" w:cs="黑体"/>
          <w:b w:val="0"/>
          <w:bCs w:val="0"/>
          <w:sz w:val="32"/>
          <w:szCs w:val="32"/>
        </w:rPr>
      </w:pPr>
      <w:r>
        <w:rPr>
          <w:rFonts w:hint="eastAsia" w:ascii="黑体" w:hAnsi="黑体" w:cs="黑体"/>
          <w:b w:val="0"/>
          <w:bCs w:val="0"/>
          <w:kern w:val="2"/>
          <w:sz w:val="32"/>
          <w:szCs w:val="32"/>
          <w:lang w:eastAsia="zh-CN"/>
        </w:rPr>
        <w:t>资格证明材料</w:t>
      </w:r>
    </w:p>
    <w:p w14:paraId="7ACFC6C3">
      <w:pPr>
        <w:pStyle w:val="4"/>
        <w:numPr>
          <w:ilvl w:val="0"/>
          <w:numId w:val="6"/>
        </w:numPr>
        <w:adjustRightInd w:val="0"/>
        <w:snapToGrid w:val="0"/>
        <w:spacing w:before="156" w:beforeLines="50" w:after="156" w:afterLines="50" w:line="360" w:lineRule="auto"/>
        <w:ind w:left="1060" w:leftChars="0" w:firstLine="0" w:firstLineChars="0"/>
        <w:jc w:val="left"/>
        <w:rPr>
          <w:rFonts w:hint="eastAsia" w:ascii="黑体" w:hAnsi="黑体" w:eastAsia="黑体" w:cs="黑体"/>
          <w:b w:val="0"/>
          <w:bCs w:val="0"/>
          <w:kern w:val="2"/>
          <w:sz w:val="32"/>
          <w:szCs w:val="32"/>
        </w:rPr>
      </w:pPr>
      <w:r>
        <w:rPr>
          <w:rFonts w:hint="eastAsia" w:ascii="黑体" w:hAnsi="黑体" w:eastAsia="黑体" w:cs="黑体"/>
          <w:b w:val="0"/>
          <w:bCs w:val="0"/>
          <w:kern w:val="2"/>
          <w:sz w:val="32"/>
          <w:szCs w:val="32"/>
        </w:rPr>
        <w:t>营业执照</w:t>
      </w:r>
    </w:p>
    <w:p w14:paraId="3DC9F864">
      <w:pPr>
        <w:pStyle w:val="4"/>
        <w:numPr>
          <w:ilvl w:val="0"/>
          <w:numId w:val="6"/>
        </w:numPr>
        <w:adjustRightInd w:val="0"/>
        <w:snapToGrid w:val="0"/>
        <w:spacing w:before="156" w:beforeLines="50" w:after="156" w:afterLines="50" w:line="360" w:lineRule="auto"/>
        <w:ind w:left="1060" w:leftChars="0" w:firstLine="0" w:firstLineChars="0"/>
        <w:jc w:val="left"/>
        <w:rPr>
          <w:rFonts w:hint="eastAsia"/>
        </w:rPr>
      </w:pPr>
      <w:r>
        <w:rPr>
          <w:rFonts w:hint="eastAsia" w:ascii="黑体" w:hAnsi="黑体" w:eastAsia="黑体" w:cs="黑体"/>
          <w:b w:val="0"/>
          <w:bCs w:val="0"/>
          <w:color w:val="000000"/>
          <w:sz w:val="32"/>
          <w:szCs w:val="32"/>
          <w:lang w:val="en-US" w:eastAsia="zh-CN"/>
        </w:rPr>
        <w:t>未被</w:t>
      </w:r>
      <w:r>
        <w:rPr>
          <w:rFonts w:hint="eastAsia" w:ascii="黑体" w:hAnsi="黑体" w:eastAsia="黑体" w:cs="黑体"/>
          <w:b w:val="0"/>
          <w:bCs w:val="0"/>
          <w:sz w:val="32"/>
          <w:szCs w:val="32"/>
          <w:lang w:val="zh-CN"/>
        </w:rPr>
        <w:t>“信用中国”网站(www.creditchina.gov.cn)“记录失信被执行人或重大税收违法案件当事人名单或政府采购严重违法失信行为”</w:t>
      </w:r>
      <w:r>
        <w:rPr>
          <w:rFonts w:hint="eastAsia" w:ascii="黑体" w:hAnsi="黑体" w:eastAsia="黑体" w:cs="黑体"/>
          <w:b w:val="0"/>
          <w:bCs w:val="0"/>
          <w:kern w:val="2"/>
          <w:sz w:val="32"/>
          <w:szCs w:val="32"/>
          <w:lang w:eastAsia="zh-CN"/>
        </w:rPr>
        <w:t>等资格证明材料</w:t>
      </w:r>
    </w:p>
    <w:p w14:paraId="7E70C403">
      <w:pPr>
        <w:rPr>
          <w:rFonts w:hint="eastAsia"/>
        </w:rPr>
      </w:pPr>
      <w:r>
        <w:rPr>
          <w:rFonts w:hint="eastAsia" w:ascii="黑体" w:hAnsi="黑体" w:eastAsia="黑体" w:cs="黑体"/>
          <w:b w:val="0"/>
          <w:bCs w:val="0"/>
          <w:kern w:val="2"/>
          <w:sz w:val="32"/>
          <w:szCs w:val="32"/>
          <w:lang w:eastAsia="zh-CN"/>
        </w:rPr>
        <w:t>　　　三、其他资格证明材料</w:t>
      </w:r>
    </w:p>
    <w:p w14:paraId="57E8525A">
      <w:pPr>
        <w:rPr>
          <w:rFonts w:hint="eastAsia" w:ascii="宋体" w:hAnsi="宋体"/>
          <w:b w:val="0"/>
          <w:bCs w:val="0"/>
          <w:kern w:val="2"/>
          <w:sz w:val="32"/>
          <w:szCs w:val="32"/>
          <w:lang w:eastAsia="zh-CN"/>
        </w:rPr>
      </w:pPr>
    </w:p>
    <w:p w14:paraId="466E8C24">
      <w:pPr>
        <w:pStyle w:val="4"/>
        <w:numPr>
          <w:ilvl w:val="1"/>
          <w:numId w:val="0"/>
        </w:numPr>
        <w:ind w:left="420" w:leftChars="0"/>
        <w:rPr>
          <w:rFonts w:hint="eastAsia"/>
        </w:rPr>
      </w:pPr>
    </w:p>
    <w:p w14:paraId="1A3E429E">
      <w:pPr>
        <w:rPr>
          <w:rFonts w:hint="eastAsia" w:ascii="宋体" w:hAnsi="宋体"/>
          <w:b w:val="0"/>
          <w:bCs w:val="0"/>
          <w:kern w:val="2"/>
          <w:sz w:val="32"/>
          <w:szCs w:val="32"/>
          <w:lang w:eastAsia="zh-CN"/>
        </w:rPr>
      </w:pPr>
    </w:p>
    <w:p w14:paraId="63C2097C">
      <w:pPr>
        <w:pStyle w:val="4"/>
        <w:numPr>
          <w:ilvl w:val="1"/>
          <w:numId w:val="0"/>
        </w:numPr>
        <w:ind w:left="420" w:leftChars="0"/>
        <w:rPr>
          <w:rFonts w:hint="eastAsia"/>
        </w:rPr>
      </w:pPr>
    </w:p>
    <w:p w14:paraId="30A9A3E7">
      <w:pPr>
        <w:rPr>
          <w:rFonts w:hint="eastAsia"/>
        </w:rPr>
      </w:pPr>
    </w:p>
    <w:p w14:paraId="3F85D9C3">
      <w:pPr>
        <w:pStyle w:val="4"/>
        <w:numPr>
          <w:ilvl w:val="1"/>
          <w:numId w:val="0"/>
        </w:numPr>
        <w:ind w:left="420" w:leftChars="0"/>
        <w:rPr>
          <w:rFonts w:hint="eastAsia"/>
        </w:rPr>
      </w:pPr>
    </w:p>
    <w:p w14:paraId="3952BC72">
      <w:pPr>
        <w:rPr>
          <w:rFonts w:hint="eastAsia"/>
        </w:rPr>
      </w:pPr>
    </w:p>
    <w:p w14:paraId="34DF5B4E">
      <w:pPr>
        <w:pStyle w:val="4"/>
        <w:numPr>
          <w:ilvl w:val="1"/>
          <w:numId w:val="0"/>
        </w:numPr>
        <w:ind w:left="420" w:leftChars="0"/>
        <w:rPr>
          <w:rFonts w:hint="eastAsia"/>
        </w:rPr>
      </w:pPr>
    </w:p>
    <w:p w14:paraId="0CB90D9A">
      <w:pPr>
        <w:rPr>
          <w:rFonts w:hint="eastAsia"/>
        </w:rPr>
      </w:pPr>
    </w:p>
    <w:p w14:paraId="49C07F75">
      <w:pPr>
        <w:pStyle w:val="4"/>
        <w:numPr>
          <w:ilvl w:val="1"/>
          <w:numId w:val="0"/>
        </w:numPr>
        <w:ind w:left="420" w:leftChars="0"/>
        <w:rPr>
          <w:rFonts w:hint="eastAsia"/>
        </w:rPr>
      </w:pPr>
    </w:p>
    <w:p w14:paraId="07016FEC">
      <w:pPr>
        <w:rPr>
          <w:rFonts w:hint="eastAsia"/>
        </w:rPr>
      </w:pPr>
    </w:p>
    <w:p w14:paraId="365B6B9F">
      <w:pPr>
        <w:pStyle w:val="6"/>
        <w:rPr>
          <w:rFonts w:hint="eastAsia"/>
        </w:rPr>
      </w:pPr>
    </w:p>
    <w:p w14:paraId="4DC37182">
      <w:pPr>
        <w:pStyle w:val="6"/>
        <w:rPr>
          <w:rFonts w:hint="eastAsia"/>
        </w:rPr>
      </w:pPr>
    </w:p>
    <w:p w14:paraId="5A06DCD8">
      <w:pPr>
        <w:pStyle w:val="6"/>
        <w:rPr>
          <w:rFonts w:hint="eastAsia"/>
        </w:rPr>
      </w:pPr>
    </w:p>
    <w:p w14:paraId="1D212727">
      <w:pPr>
        <w:rPr>
          <w:rFonts w:hint="eastAsia"/>
        </w:rPr>
      </w:pPr>
    </w:p>
    <w:bookmarkEnd w:id="18"/>
    <w:bookmarkEnd w:id="19"/>
    <w:bookmarkEnd w:id="20"/>
    <w:bookmarkEnd w:id="21"/>
    <w:bookmarkEnd w:id="22"/>
    <w:bookmarkEnd w:id="23"/>
    <w:p w14:paraId="136C56BF">
      <w:pPr>
        <w:pStyle w:val="4"/>
        <w:numPr>
          <w:ilvl w:val="1"/>
          <w:numId w:val="0"/>
        </w:numPr>
        <w:adjustRightInd w:val="0"/>
        <w:snapToGrid w:val="0"/>
        <w:spacing w:before="156" w:beforeLines="50" w:after="156" w:afterLines="50" w:line="360" w:lineRule="auto"/>
        <w:jc w:val="center"/>
        <w:rPr>
          <w:rFonts w:hint="eastAsia"/>
          <w:b w:val="0"/>
        </w:rPr>
      </w:pPr>
      <w:r>
        <w:rPr>
          <w:rFonts w:hint="eastAsia"/>
          <w:b w:val="0"/>
          <w:lang w:val="en-US" w:eastAsia="zh-CN"/>
        </w:rPr>
        <w:t>1.4</w:t>
      </w:r>
      <w:r>
        <w:rPr>
          <w:rFonts w:hint="eastAsia"/>
          <w:b w:val="0"/>
        </w:rPr>
        <w:t>法定代表人授权委托书</w:t>
      </w:r>
    </w:p>
    <w:p w14:paraId="6DAEB2C5">
      <w:pPr>
        <w:spacing w:line="400" w:lineRule="exact"/>
        <w:rPr>
          <w:rFonts w:hint="eastAsia" w:ascii="楷体_GB2312" w:eastAsia="楷体_GB2312"/>
          <w:sz w:val="28"/>
        </w:rPr>
      </w:pPr>
    </w:p>
    <w:p w14:paraId="2116A0BD">
      <w:pPr>
        <w:pStyle w:val="7"/>
        <w:spacing w:line="360" w:lineRule="auto"/>
        <w:ind w:firstLine="420" w:firstLineChars="200"/>
        <w:rPr>
          <w:rFonts w:hint="eastAsia"/>
        </w:rPr>
      </w:pPr>
      <w:r>
        <w:rPr>
          <w:rFonts w:hint="eastAsia"/>
        </w:rPr>
        <w:t>本授权委托书声明：注册于</w:t>
      </w:r>
      <w:r>
        <w:rPr>
          <w:rFonts w:hint="eastAsia"/>
          <w:u w:val="single"/>
        </w:rPr>
        <w:t xml:space="preserve"> （</w:t>
      </w:r>
      <w:r>
        <w:rPr>
          <w:rFonts w:hint="eastAsia"/>
          <w:u w:val="single"/>
          <w:lang w:eastAsia="zh-CN"/>
        </w:rPr>
        <w:t>响应供应商</w:t>
      </w:r>
      <w:r>
        <w:rPr>
          <w:rFonts w:hint="eastAsia"/>
          <w:u w:val="single"/>
        </w:rPr>
        <w:t xml:space="preserve">地址）  </w:t>
      </w:r>
      <w:r>
        <w:rPr>
          <w:rFonts w:hint="eastAsia"/>
        </w:rPr>
        <w:t>的</w:t>
      </w:r>
      <w:r>
        <w:rPr>
          <w:rFonts w:hint="eastAsia"/>
          <w:u w:val="single"/>
        </w:rPr>
        <w:t xml:space="preserve">  （</w:t>
      </w:r>
      <w:r>
        <w:rPr>
          <w:rFonts w:hint="eastAsia"/>
          <w:u w:val="single"/>
          <w:lang w:eastAsia="zh-CN"/>
        </w:rPr>
        <w:t>响应供应商</w:t>
      </w:r>
      <w:r>
        <w:rPr>
          <w:rFonts w:hint="eastAsia"/>
          <w:u w:val="single"/>
        </w:rPr>
        <w:t xml:space="preserve">名称）    </w:t>
      </w:r>
      <w:r>
        <w:rPr>
          <w:rFonts w:hint="eastAsia"/>
        </w:rPr>
        <w:t>在下面签名的</w:t>
      </w:r>
      <w:r>
        <w:rPr>
          <w:rFonts w:hint="eastAsia"/>
          <w:u w:val="single"/>
        </w:rPr>
        <w:t>（法定代表人姓名、职务）</w:t>
      </w:r>
      <w:r>
        <w:rPr>
          <w:rFonts w:hint="eastAsia"/>
        </w:rPr>
        <w:t>在此授权</w:t>
      </w:r>
      <w:r>
        <w:rPr>
          <w:rFonts w:hint="eastAsia"/>
          <w:u w:val="single"/>
        </w:rPr>
        <w:t>（被授权人姓名、职务）</w:t>
      </w:r>
      <w:r>
        <w:rPr>
          <w:rFonts w:hint="eastAsia"/>
        </w:rPr>
        <w:t>作为我公司的合法代理人，就</w:t>
      </w:r>
      <w:r>
        <w:rPr>
          <w:rFonts w:hint="eastAsia"/>
          <w:color w:val="000000" w:themeColor="text1"/>
          <w:sz w:val="21"/>
          <w:szCs w:val="21"/>
          <w:highlight w:val="none"/>
          <w:u w:val="single"/>
        </w:rPr>
        <w:t xml:space="preserve"> </w:t>
      </w:r>
      <w:r>
        <w:rPr>
          <w:rStyle w:val="34"/>
          <w:rFonts w:hint="eastAsia" w:hAnsi="宋体" w:cs="宋体"/>
          <w:b/>
          <w:bCs/>
          <w:sz w:val="21"/>
          <w:szCs w:val="21"/>
          <w:u w:val="single" w:color="auto"/>
          <w:lang w:val="en-US" w:eastAsia="zh-CN" w:bidi="ar-SA"/>
        </w:rPr>
        <w:t>茂名市妇幼保健院救灾医疗救援应急队伍物资采购项目</w:t>
      </w:r>
      <w:r>
        <w:rPr>
          <w:rStyle w:val="34"/>
          <w:rFonts w:hint="eastAsia" w:ascii="宋体" w:hAnsi="宋体" w:eastAsia="宋体" w:cs="宋体"/>
          <w:b/>
          <w:bCs/>
          <w:sz w:val="21"/>
          <w:szCs w:val="21"/>
          <w:u w:val="single" w:color="auto"/>
          <w:lang w:val="en-US" w:eastAsia="zh-CN" w:bidi="ar-SA"/>
        </w:rPr>
        <w:t>（</w:t>
      </w:r>
      <w:r>
        <w:rPr>
          <w:rFonts w:hint="eastAsia" w:ascii="宋体" w:hAnsi="宋体" w:eastAsia="宋体" w:cs="宋体"/>
          <w:b/>
          <w:sz w:val="21"/>
          <w:szCs w:val="21"/>
          <w:u w:val="single" w:color="auto"/>
        </w:rPr>
        <w:t>项目编号：</w:t>
      </w:r>
      <w:r>
        <w:rPr>
          <w:rFonts w:hint="eastAsia" w:hAnsi="宋体" w:cs="宋体"/>
          <w:b/>
          <w:sz w:val="21"/>
          <w:szCs w:val="21"/>
          <w:u w:val="single" w:color="auto"/>
          <w:lang w:val="en-US" w:eastAsia="zh-CN"/>
        </w:rPr>
        <w:t>2024-MMFY30</w:t>
      </w:r>
      <w:r>
        <w:rPr>
          <w:rStyle w:val="34"/>
          <w:rFonts w:hint="eastAsia" w:ascii="宋体" w:hAnsi="宋体" w:eastAsia="宋体" w:cs="宋体"/>
          <w:b/>
          <w:bCs/>
          <w:sz w:val="21"/>
          <w:szCs w:val="21"/>
          <w:u w:val="single" w:color="auto"/>
          <w:lang w:val="en-US" w:eastAsia="zh-CN" w:bidi="ar-SA"/>
        </w:rPr>
        <w:t>）</w:t>
      </w:r>
      <w:r>
        <w:rPr>
          <w:rFonts w:hint="eastAsia"/>
          <w:color w:val="000000" w:themeColor="text1"/>
          <w:sz w:val="21"/>
          <w:szCs w:val="21"/>
        </w:rPr>
        <w:t>的</w:t>
      </w:r>
      <w:r>
        <w:rPr>
          <w:rFonts w:hint="eastAsia"/>
          <w:sz w:val="21"/>
          <w:szCs w:val="21"/>
        </w:rPr>
        <w:t>投标</w:t>
      </w:r>
      <w:r>
        <w:rPr>
          <w:rFonts w:hint="eastAsia"/>
          <w:sz w:val="21"/>
          <w:szCs w:val="21"/>
          <w:lang w:eastAsia="zh-CN"/>
        </w:rPr>
        <w:t>报价活动</w:t>
      </w:r>
      <w:r>
        <w:rPr>
          <w:rFonts w:hint="eastAsia"/>
          <w:lang w:eastAsia="zh-CN"/>
        </w:rPr>
        <w:t>、</w:t>
      </w:r>
      <w:r>
        <w:rPr>
          <w:rFonts w:hint="eastAsia"/>
        </w:rPr>
        <w:t>采购合同的签订、执行、完成和售后服务，作为</w:t>
      </w:r>
      <w:r>
        <w:rPr>
          <w:rFonts w:hint="eastAsia"/>
          <w:lang w:eastAsia="zh-CN"/>
        </w:rPr>
        <w:t>响应供应商</w:t>
      </w:r>
      <w:r>
        <w:rPr>
          <w:rFonts w:hint="eastAsia"/>
        </w:rPr>
        <w:t>代表以我方的名义处理一切与之有关的事务。</w:t>
      </w:r>
    </w:p>
    <w:p w14:paraId="40A7733B">
      <w:pPr>
        <w:pStyle w:val="7"/>
        <w:spacing w:line="360" w:lineRule="auto"/>
        <w:ind w:firstLine="420" w:firstLineChars="200"/>
        <w:rPr>
          <w:rFonts w:hint="eastAsia"/>
        </w:rPr>
      </w:pPr>
      <w:r>
        <w:rPr>
          <w:rFonts w:hint="eastAsia"/>
        </w:rPr>
        <w:t>被授权人（</w:t>
      </w:r>
      <w:r>
        <w:rPr>
          <w:rFonts w:hint="eastAsia"/>
          <w:lang w:eastAsia="zh-CN"/>
        </w:rPr>
        <w:t>报</w:t>
      </w:r>
      <w:r>
        <w:rPr>
          <w:rFonts w:hint="eastAsia"/>
        </w:rPr>
        <w:t>价人授权代表）无转委托权限。</w:t>
      </w:r>
    </w:p>
    <w:p w14:paraId="370C0507">
      <w:pPr>
        <w:spacing w:line="360" w:lineRule="auto"/>
        <w:ind w:firstLine="420" w:firstLineChars="200"/>
        <w:rPr>
          <w:rFonts w:hint="eastAsia" w:ascii="宋体"/>
          <w:sz w:val="21"/>
          <w:szCs w:val="21"/>
        </w:rPr>
      </w:pPr>
      <w:r>
        <w:rPr>
          <w:rFonts w:hint="eastAsia" w:ascii="宋体"/>
        </w:rPr>
        <w:t>本授权书自法定代表人签字之日起生效，特此声明</w:t>
      </w:r>
      <w:r>
        <w:rPr>
          <w:rFonts w:hint="eastAsia" w:ascii="宋体"/>
          <w:sz w:val="21"/>
          <w:szCs w:val="21"/>
        </w:rPr>
        <w:t>。</w:t>
      </w:r>
    </w:p>
    <w:p w14:paraId="48BAF6FC">
      <w:pPr>
        <w:spacing w:line="360" w:lineRule="auto"/>
        <w:ind w:firstLine="420" w:firstLineChars="200"/>
        <w:rPr>
          <w:rFonts w:hint="eastAsia" w:ascii="宋体"/>
          <w:sz w:val="21"/>
          <w:szCs w:val="21"/>
        </w:rPr>
      </w:pPr>
    </w:p>
    <w:p w14:paraId="4AB90D52">
      <w:pPr>
        <w:spacing w:line="480" w:lineRule="auto"/>
        <w:ind w:left="2" w:leftChars="1" w:firstLine="1365" w:firstLineChars="650"/>
        <w:rPr>
          <w:rFonts w:hint="eastAsia" w:ascii="宋体" w:hAnsi="宋体"/>
          <w:sz w:val="21"/>
          <w:szCs w:val="21"/>
        </w:rPr>
      </w:pPr>
    </w:p>
    <w:p w14:paraId="56571EEB">
      <w:pPr>
        <w:spacing w:line="360" w:lineRule="auto"/>
        <w:rPr>
          <w:rFonts w:hint="eastAsia" w:ascii="宋体"/>
          <w:b/>
          <w:sz w:val="21"/>
          <w:szCs w:val="21"/>
        </w:rPr>
      </w:pPr>
      <w:r>
        <w:rPr>
          <w:rFonts w:hint="eastAsia" w:ascii="宋体"/>
          <w:b/>
          <w:sz w:val="21"/>
          <w:szCs w:val="21"/>
        </w:rPr>
        <w:t>随附《法定代表人证明</w:t>
      </w:r>
      <w:r>
        <w:rPr>
          <w:rFonts w:hint="eastAsia" w:ascii="宋体"/>
          <w:b/>
          <w:sz w:val="21"/>
          <w:szCs w:val="21"/>
          <w:lang w:eastAsia="zh-CN"/>
        </w:rPr>
        <w:t>书</w:t>
      </w:r>
      <w:r>
        <w:rPr>
          <w:rFonts w:hint="eastAsia" w:ascii="宋体"/>
          <w:b/>
          <w:sz w:val="21"/>
          <w:szCs w:val="21"/>
        </w:rPr>
        <w:t>》</w:t>
      </w:r>
    </w:p>
    <w:p w14:paraId="156C0187">
      <w:pPr>
        <w:spacing w:line="360" w:lineRule="auto"/>
        <w:rPr>
          <w:rFonts w:hint="eastAsia" w:ascii="宋体"/>
          <w:sz w:val="21"/>
          <w:szCs w:val="21"/>
        </w:rPr>
      </w:pPr>
    </w:p>
    <w:p w14:paraId="1FC18581">
      <w:pPr>
        <w:spacing w:line="360" w:lineRule="auto"/>
        <w:rPr>
          <w:rFonts w:hint="eastAsia" w:ascii="宋体"/>
          <w:b/>
          <w:bCs/>
          <w:sz w:val="21"/>
          <w:szCs w:val="21"/>
        </w:rPr>
      </w:pPr>
      <w:r>
        <w:rPr>
          <w:rFonts w:hint="eastAsia" w:ascii="宋体" w:hAnsi="宋体"/>
          <w:b/>
          <w:bCs/>
          <w:u w:val="none"/>
          <w:lang w:eastAsia="zh-CN"/>
        </w:rPr>
        <w:t>响应供应商</w:t>
      </w:r>
      <w:r>
        <w:rPr>
          <w:rFonts w:hint="eastAsia" w:ascii="宋体"/>
          <w:b/>
          <w:bCs/>
          <w:sz w:val="21"/>
          <w:szCs w:val="21"/>
        </w:rPr>
        <w:t>名称（公章）：</w:t>
      </w:r>
    </w:p>
    <w:p w14:paraId="6AA3F1A3">
      <w:pPr>
        <w:spacing w:line="360" w:lineRule="auto"/>
        <w:rPr>
          <w:rFonts w:ascii="宋体"/>
          <w:sz w:val="21"/>
          <w:szCs w:val="21"/>
        </w:rPr>
      </w:pPr>
      <w:r>
        <w:rPr>
          <w:rFonts w:hint="eastAsia" w:ascii="宋体"/>
          <w:sz w:val="21"/>
          <w:szCs w:val="21"/>
        </w:rPr>
        <w:t>地    址：</w:t>
      </w:r>
    </w:p>
    <w:p w14:paraId="61E656EE">
      <w:pPr>
        <w:rPr>
          <w:rFonts w:hint="eastAsia" w:ascii="宋体"/>
        </w:rPr>
      </w:pPr>
      <w:r>
        <w:rPr>
          <w:rFonts w:hint="eastAsia" w:ascii="宋体"/>
          <w:b/>
          <w:bCs/>
          <w:sz w:val="21"/>
          <w:szCs w:val="21"/>
        </w:rPr>
        <w:t>法定代表人（签字或</w:t>
      </w:r>
      <w:r>
        <w:rPr>
          <w:rFonts w:hint="eastAsia" w:ascii="宋体"/>
          <w:b/>
          <w:bCs/>
          <w:sz w:val="21"/>
          <w:szCs w:val="21"/>
          <w:lang w:eastAsia="zh-CN"/>
        </w:rPr>
        <w:t>签</w:t>
      </w:r>
      <w:r>
        <w:rPr>
          <w:rFonts w:hint="eastAsia" w:ascii="宋体"/>
          <w:b/>
          <w:bCs/>
          <w:sz w:val="21"/>
          <w:szCs w:val="21"/>
        </w:rPr>
        <w:t xml:space="preserve">章）： </w:t>
      </w:r>
      <w:r>
        <w:rPr>
          <w:rFonts w:hint="eastAsia" w:ascii="宋体"/>
          <w:sz w:val="21"/>
          <w:szCs w:val="21"/>
        </w:rPr>
        <w:t xml:space="preserve">                 </w:t>
      </w:r>
      <w:r>
        <w:rPr>
          <w:rFonts w:hint="eastAsia" w:ascii="宋体"/>
        </w:rPr>
        <w:t xml:space="preserve">     签字日期：</w:t>
      </w:r>
    </w:p>
    <w:p w14:paraId="5A1F660A">
      <w:pPr>
        <w:spacing w:line="360" w:lineRule="auto"/>
        <w:ind w:left="1159" w:leftChars="552" w:firstLine="2261"/>
        <w:rPr>
          <w:rFonts w:hint="eastAsia" w:ascii="宋体"/>
        </w:rPr>
      </w:pPr>
    </w:p>
    <w:p w14:paraId="2F667C0B">
      <w:pPr>
        <w:spacing w:line="360" w:lineRule="auto"/>
        <w:rPr>
          <w:rFonts w:hint="eastAsia" w:ascii="宋体"/>
        </w:rPr>
      </w:pPr>
      <w:r>
        <w:rPr>
          <w:rFonts w:hint="eastAsia"/>
          <w:b/>
          <w:bCs/>
        </w:rPr>
        <w:t>被授权人（</w:t>
      </w:r>
      <w:r>
        <w:rPr>
          <w:rFonts w:hint="eastAsia"/>
          <w:b/>
          <w:bCs/>
          <w:lang w:eastAsia="zh-CN"/>
        </w:rPr>
        <w:t>报</w:t>
      </w:r>
      <w:r>
        <w:rPr>
          <w:rFonts w:hint="eastAsia"/>
          <w:b/>
          <w:bCs/>
        </w:rPr>
        <w:t>价人授权代表）</w:t>
      </w:r>
      <w:r>
        <w:rPr>
          <w:rFonts w:hint="eastAsia" w:ascii="宋体"/>
          <w:b/>
          <w:bCs/>
        </w:rPr>
        <w:t>（签字或</w:t>
      </w:r>
      <w:r>
        <w:rPr>
          <w:rFonts w:hint="eastAsia" w:ascii="宋体"/>
          <w:b/>
          <w:bCs/>
          <w:lang w:eastAsia="zh-CN"/>
        </w:rPr>
        <w:t>签</w:t>
      </w:r>
      <w:r>
        <w:rPr>
          <w:rFonts w:hint="eastAsia" w:ascii="宋体"/>
          <w:b/>
          <w:bCs/>
        </w:rPr>
        <w:t>章）：</w:t>
      </w:r>
      <w:r>
        <w:rPr>
          <w:rFonts w:hint="eastAsia" w:ascii="宋体" w:hAnsi="Calibri" w:eastAsia="宋体" w:cs="Times New Roman"/>
          <w:sz w:val="21"/>
          <w:szCs w:val="21"/>
          <w:lang w:val="en-US" w:eastAsia="zh-CN" w:bidi="ar-SA"/>
        </w:rPr>
        <w:pict>
          <v:rect id="_x0000_s1032" o:spid="_x0000_s1032" o:spt="1" style="position:absolute;left:0pt;margin-left:240pt;margin-top:24.75pt;height:156pt;width:243pt;z-index:251662336;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14:paraId="70A3DA73">
                  <w:pPr>
                    <w:ind w:firstLine="1260" w:firstLineChars="600"/>
                    <w:rPr>
                      <w:rFonts w:hint="eastAsia"/>
                    </w:rPr>
                  </w:pPr>
                  <w:r>
                    <w:rPr>
                      <w:rFonts w:hint="eastAsia"/>
                    </w:rPr>
                    <w:t>被授权人（授权代表）</w:t>
                  </w:r>
                </w:p>
                <w:p w14:paraId="1D0CAE32">
                  <w:pPr>
                    <w:ind w:firstLine="1050" w:firstLineChars="500"/>
                    <w:rPr>
                      <w:rFonts w:hint="eastAsia"/>
                    </w:rPr>
                  </w:pPr>
                  <w:r>
                    <w:rPr>
                      <w:rFonts w:hint="eastAsia"/>
                    </w:rPr>
                    <w:t>居民身份证复印件粘贴处</w:t>
                  </w:r>
                </w:p>
                <w:p w14:paraId="0D702C5D">
                  <w:pPr>
                    <w:ind w:firstLine="1050" w:firstLineChars="500"/>
                    <w:rPr>
                      <w:rFonts w:hint="eastAsia"/>
                    </w:rPr>
                  </w:pPr>
                </w:p>
                <w:p w14:paraId="697C8431">
                  <w:pPr>
                    <w:ind w:firstLine="1785" w:firstLineChars="850"/>
                    <w:rPr>
                      <w:rFonts w:hint="eastAsia"/>
                    </w:rPr>
                  </w:pPr>
                  <w:r>
                    <w:rPr>
                      <w:rFonts w:hint="eastAsia"/>
                    </w:rPr>
                    <w:t>（反面）</w:t>
                  </w:r>
                </w:p>
                <w:p w14:paraId="255F21AA">
                  <w:pPr>
                    <w:ind w:firstLine="1050" w:firstLineChars="500"/>
                    <w:rPr>
                      <w:rFonts w:hint="eastAsia"/>
                    </w:rPr>
                  </w:pPr>
                </w:p>
                <w:p w14:paraId="619F8DB6"/>
              </w:txbxContent>
            </v:textbox>
          </v:rect>
        </w:pict>
      </w:r>
      <w:r>
        <w:rPr>
          <w:rFonts w:hint="eastAsia" w:ascii="宋体"/>
        </w:rPr>
        <w:t xml:space="preserve">                                              </w:t>
      </w:r>
    </w:p>
    <w:p w14:paraId="43F6A386">
      <w:pPr>
        <w:spacing w:line="500" w:lineRule="exact"/>
        <w:rPr>
          <w:rFonts w:ascii="宋体"/>
          <w:sz w:val="24"/>
        </w:rPr>
      </w:pPr>
      <w:r>
        <w:rPr>
          <w:rFonts w:ascii="宋体" w:hAnsi="Calibri" w:eastAsia="宋体" w:cs="Times New Roman"/>
          <w:sz w:val="24"/>
          <w:szCs w:val="21"/>
          <w:lang w:val="en-US" w:eastAsia="zh-CN" w:bidi="ar-SA"/>
        </w:rPr>
        <w:pict>
          <v:rect id="_x0000_s1033" o:spid="_x0000_s1033" o:spt="1" style="position:absolute;left:0pt;margin-left:-6.75pt;margin-top:1.35pt;height:156pt;width:243pt;z-index:251661312;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14:paraId="71CCF928">
                  <w:pPr>
                    <w:ind w:firstLine="1260" w:firstLineChars="600"/>
                    <w:rPr>
                      <w:rFonts w:hint="eastAsia"/>
                    </w:rPr>
                  </w:pPr>
                  <w:r>
                    <w:rPr>
                      <w:rFonts w:hint="eastAsia"/>
                    </w:rPr>
                    <w:t>被授权人（授权代表）</w:t>
                  </w:r>
                </w:p>
                <w:p w14:paraId="4B6DC58F">
                  <w:pPr>
                    <w:ind w:firstLine="1050" w:firstLineChars="500"/>
                    <w:rPr>
                      <w:rFonts w:hint="eastAsia"/>
                    </w:rPr>
                  </w:pPr>
                  <w:r>
                    <w:rPr>
                      <w:rFonts w:hint="eastAsia"/>
                    </w:rPr>
                    <w:t>居民身份证复印件粘贴处</w:t>
                  </w:r>
                </w:p>
                <w:p w14:paraId="46C6CEBB">
                  <w:pPr>
                    <w:ind w:firstLine="1050" w:firstLineChars="500"/>
                    <w:rPr>
                      <w:rFonts w:hint="eastAsia"/>
                    </w:rPr>
                  </w:pPr>
                </w:p>
                <w:p w14:paraId="01B38E8E">
                  <w:pPr>
                    <w:ind w:firstLine="1785" w:firstLineChars="850"/>
                    <w:rPr>
                      <w:rFonts w:hint="eastAsia"/>
                    </w:rPr>
                  </w:pPr>
                  <w:r>
                    <w:rPr>
                      <w:rFonts w:hint="eastAsia"/>
                    </w:rPr>
                    <w:t>（正面）</w:t>
                  </w:r>
                </w:p>
                <w:p w14:paraId="5588D0F4">
                  <w:pPr>
                    <w:ind w:firstLine="1050" w:firstLineChars="500"/>
                    <w:rPr>
                      <w:rFonts w:hint="eastAsia"/>
                    </w:rPr>
                  </w:pPr>
                </w:p>
                <w:p w14:paraId="7ACEBB90"/>
              </w:txbxContent>
            </v:textbox>
          </v:rect>
        </w:pict>
      </w:r>
    </w:p>
    <w:p w14:paraId="277B7CE7">
      <w:pPr>
        <w:rPr>
          <w:rFonts w:ascii="宋体"/>
          <w:sz w:val="24"/>
        </w:rPr>
      </w:pPr>
    </w:p>
    <w:p w14:paraId="05C4B58E">
      <w:pPr>
        <w:rPr>
          <w:rFonts w:ascii="宋体"/>
          <w:sz w:val="24"/>
        </w:rPr>
      </w:pPr>
    </w:p>
    <w:p w14:paraId="69C5E558">
      <w:pPr>
        <w:rPr>
          <w:rFonts w:ascii="宋体"/>
          <w:sz w:val="24"/>
        </w:rPr>
      </w:pPr>
    </w:p>
    <w:p w14:paraId="65BB6693">
      <w:pPr>
        <w:rPr>
          <w:rFonts w:ascii="宋体"/>
          <w:sz w:val="24"/>
        </w:rPr>
      </w:pPr>
    </w:p>
    <w:p w14:paraId="17CED79C">
      <w:pPr>
        <w:rPr>
          <w:rFonts w:ascii="宋体"/>
          <w:sz w:val="24"/>
        </w:rPr>
      </w:pPr>
    </w:p>
    <w:p w14:paraId="342FA367">
      <w:pPr>
        <w:rPr>
          <w:rFonts w:ascii="宋体"/>
          <w:sz w:val="24"/>
        </w:rPr>
      </w:pPr>
    </w:p>
    <w:p w14:paraId="075DFAF6">
      <w:pPr>
        <w:rPr>
          <w:rFonts w:ascii="宋体"/>
          <w:sz w:val="24"/>
        </w:rPr>
      </w:pPr>
    </w:p>
    <w:p w14:paraId="75E12443">
      <w:pPr>
        <w:rPr>
          <w:rFonts w:ascii="宋体"/>
          <w:sz w:val="24"/>
        </w:rPr>
      </w:pPr>
    </w:p>
    <w:p w14:paraId="2319452B">
      <w:pPr>
        <w:tabs>
          <w:tab w:val="left" w:pos="689"/>
        </w:tabs>
        <w:rPr>
          <w:rFonts w:ascii="宋体"/>
          <w:sz w:val="24"/>
        </w:rPr>
        <w:sectPr>
          <w:pgSz w:w="11906" w:h="16838"/>
          <w:pgMar w:top="1134" w:right="1134" w:bottom="1134" w:left="1134" w:header="685" w:footer="567" w:gutter="0"/>
          <w:lnNumType w:countBy="0"/>
          <w:pgNumType w:fmt="decimal"/>
          <w:cols w:space="720" w:num="1"/>
          <w:titlePg/>
          <w:docGrid w:type="linesAndChars" w:linePitch="312" w:charSpace="0"/>
        </w:sectPr>
      </w:pPr>
    </w:p>
    <w:p w14:paraId="07F57F93">
      <w:pPr>
        <w:numPr>
          <w:ilvl w:val="0"/>
          <w:numId w:val="0"/>
        </w:numPr>
        <w:spacing w:line="400" w:lineRule="exact"/>
        <w:ind w:leftChars="0"/>
        <w:rPr>
          <w:rFonts w:hint="eastAsia"/>
          <w:bCs/>
        </w:rPr>
      </w:pPr>
    </w:p>
    <w:p w14:paraId="3E811B1D">
      <w:pPr>
        <w:pStyle w:val="4"/>
        <w:numPr>
          <w:ilvl w:val="1"/>
          <w:numId w:val="0"/>
        </w:numPr>
        <w:adjustRightInd w:val="0"/>
        <w:snapToGrid w:val="0"/>
        <w:spacing w:before="156" w:beforeLines="50" w:after="156" w:afterLines="50" w:line="360" w:lineRule="auto"/>
        <w:jc w:val="center"/>
        <w:rPr>
          <w:rFonts w:hint="eastAsia"/>
          <w:b w:val="0"/>
        </w:rPr>
      </w:pPr>
      <w:bookmarkStart w:id="24" w:name="_Toc361761307"/>
      <w:bookmarkStart w:id="25" w:name="_Toc170645736"/>
      <w:bookmarkStart w:id="26" w:name="_Toc321408668"/>
      <w:bookmarkStart w:id="27" w:name="_Toc361761309"/>
      <w:bookmarkStart w:id="28" w:name="_Toc173647298"/>
      <w:r>
        <w:rPr>
          <w:rFonts w:hint="eastAsia"/>
          <w:b w:val="0"/>
          <w:lang w:val="en-US" w:eastAsia="zh-CN"/>
        </w:rPr>
        <w:t>1.5</w:t>
      </w:r>
      <w:r>
        <w:rPr>
          <w:rFonts w:hint="eastAsia"/>
          <w:b w:val="0"/>
        </w:rPr>
        <w:t>法定代表人证明书</w:t>
      </w:r>
      <w:bookmarkEnd w:id="24"/>
      <w:bookmarkEnd w:id="25"/>
    </w:p>
    <w:p w14:paraId="11B60FD6">
      <w:pPr>
        <w:spacing w:line="400" w:lineRule="exact"/>
        <w:rPr>
          <w:rFonts w:hint="eastAsia" w:ascii="宋体" w:hAnsi="宋体"/>
          <w:bCs/>
          <w:sz w:val="28"/>
        </w:rPr>
      </w:pPr>
    </w:p>
    <w:p w14:paraId="658A90F1">
      <w:pPr>
        <w:tabs>
          <w:tab w:val="left" w:pos="900"/>
        </w:tabs>
        <w:spacing w:line="480" w:lineRule="auto"/>
        <w:ind w:firstLine="945" w:firstLineChars="450"/>
        <w:rPr>
          <w:rFonts w:hint="eastAsia" w:ascii="宋体" w:hAnsi="宋体"/>
        </w:rPr>
      </w:pPr>
      <w:r>
        <w:rPr>
          <w:rFonts w:hint="eastAsia" w:ascii="宋体" w:hAnsi="宋体"/>
        </w:rPr>
        <w:t>______________同志，现任我单位</w:t>
      </w:r>
      <w:r>
        <w:rPr>
          <w:rFonts w:ascii="宋体" w:hAnsi="宋体"/>
          <w:u w:val="single"/>
        </w:rPr>
        <w:t xml:space="preserve">         </w:t>
      </w:r>
      <w:r>
        <w:rPr>
          <w:rFonts w:hint="eastAsia" w:ascii="宋体" w:hAnsi="宋体"/>
        </w:rPr>
        <w:t>职务，为法定代表人，特此证明。</w:t>
      </w:r>
    </w:p>
    <w:p w14:paraId="0CDB7180">
      <w:pPr>
        <w:spacing w:line="480" w:lineRule="auto"/>
        <w:ind w:firstLine="420" w:firstLineChars="200"/>
        <w:rPr>
          <w:rFonts w:hint="eastAsia" w:ascii="宋体" w:hAnsi="宋体"/>
        </w:rPr>
      </w:pPr>
      <w:r>
        <w:rPr>
          <w:rFonts w:hint="eastAsia" w:ascii="宋体" w:hAnsi="宋体"/>
        </w:rPr>
        <w:t>有效日期与本公司</w:t>
      </w:r>
      <w:r>
        <w:rPr>
          <w:rFonts w:hint="eastAsia" w:ascii="宋体" w:hAnsi="宋体"/>
          <w:lang w:eastAsia="zh-CN"/>
        </w:rPr>
        <w:t>投标</w:t>
      </w:r>
      <w:r>
        <w:rPr>
          <w:rFonts w:hint="eastAsia" w:ascii="宋体" w:hAnsi="宋体"/>
        </w:rPr>
        <w:t>文件中标注的投标有效期相同。</w:t>
      </w:r>
      <w:r>
        <w:rPr>
          <w:rFonts w:ascii="宋体" w:hAnsi="宋体"/>
        </w:rPr>
        <w:t xml:space="preserve">  </w:t>
      </w:r>
      <w:r>
        <w:rPr>
          <w:rFonts w:hint="eastAsia" w:ascii="宋体" w:hAnsi="宋体"/>
        </w:rPr>
        <w:t>签发日期：</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r>
        <w:rPr>
          <w:rFonts w:ascii="宋体" w:hAnsi="宋体"/>
        </w:rPr>
        <w:t xml:space="preserve">             </w:t>
      </w:r>
    </w:p>
    <w:p w14:paraId="11507B27">
      <w:pPr>
        <w:spacing w:line="480" w:lineRule="auto"/>
        <w:ind w:firstLine="420" w:firstLineChars="200"/>
        <w:rPr>
          <w:rFonts w:hint="eastAsia" w:ascii="宋体" w:hAnsi="宋体"/>
        </w:rPr>
      </w:pPr>
      <w:r>
        <w:rPr>
          <w:rFonts w:hint="eastAsia" w:ascii="宋体" w:hAnsi="宋体"/>
        </w:rPr>
        <w:t>附：</w:t>
      </w:r>
    </w:p>
    <w:p w14:paraId="5CC9E16F">
      <w:pPr>
        <w:spacing w:line="480" w:lineRule="auto"/>
        <w:ind w:firstLine="840" w:firstLineChars="400"/>
        <w:rPr>
          <w:rFonts w:hint="eastAsia" w:ascii="宋体" w:hAnsi="宋体"/>
        </w:rPr>
      </w:pPr>
      <w:r>
        <w:rPr>
          <w:rFonts w:hint="eastAsia" w:ascii="宋体" w:hAnsi="宋体"/>
        </w:rPr>
        <w:t xml:space="preserve">营业执照（注册号）：                       </w:t>
      </w:r>
    </w:p>
    <w:p w14:paraId="0B6FDA74">
      <w:pPr>
        <w:spacing w:line="480" w:lineRule="auto"/>
        <w:ind w:firstLine="840" w:firstLineChars="400"/>
        <w:rPr>
          <w:rFonts w:hint="eastAsia" w:ascii="宋体" w:hAnsi="宋体"/>
        </w:rPr>
      </w:pPr>
      <w:r>
        <w:rPr>
          <w:rFonts w:hint="eastAsia" w:ascii="宋体" w:hAnsi="宋体"/>
        </w:rPr>
        <w:t>经济性质：</w:t>
      </w:r>
    </w:p>
    <w:p w14:paraId="6DCB19B3">
      <w:pPr>
        <w:spacing w:line="480" w:lineRule="auto"/>
        <w:ind w:firstLine="840" w:firstLineChars="400"/>
        <w:rPr>
          <w:rFonts w:hint="eastAsia" w:ascii="宋体" w:hAnsi="宋体"/>
        </w:rPr>
      </w:pPr>
      <w:r>
        <w:rPr>
          <w:rFonts w:hint="eastAsia" w:ascii="宋体" w:hAnsi="宋体"/>
        </w:rPr>
        <w:t>主营（产）：</w:t>
      </w:r>
    </w:p>
    <w:p w14:paraId="478B0AA2">
      <w:pPr>
        <w:spacing w:line="480" w:lineRule="auto"/>
        <w:ind w:firstLine="840" w:firstLineChars="400"/>
        <w:rPr>
          <w:rFonts w:hint="eastAsia" w:ascii="宋体" w:hAnsi="宋体"/>
        </w:rPr>
      </w:pPr>
      <w:r>
        <w:rPr>
          <w:rFonts w:hint="eastAsia" w:ascii="宋体" w:hAnsi="宋体"/>
        </w:rPr>
        <w:t>兼营（产）：</w:t>
      </w:r>
    </w:p>
    <w:p w14:paraId="7385F492">
      <w:pPr>
        <w:spacing w:line="500" w:lineRule="exact"/>
        <w:rPr>
          <w:rFonts w:hint="eastAsia" w:ascii="宋体"/>
          <w:b/>
          <w:bCs/>
        </w:rPr>
      </w:pPr>
      <w:r>
        <w:rPr>
          <w:rFonts w:hint="eastAsia" w:ascii="宋体" w:hAnsi="Calibri" w:eastAsia="宋体" w:cs="Times New Roman"/>
          <w:b/>
          <w:bCs/>
          <w:sz w:val="21"/>
          <w:szCs w:val="21"/>
          <w:lang w:val="en-US" w:eastAsia="zh-CN" w:bidi="ar-SA"/>
        </w:rPr>
        <w:pict>
          <v:rect id="_x0000_s1034" o:spid="_x0000_s1034" o:spt="1" style="position:absolute;left:0pt;margin-left:236.6pt;margin-top:23.25pt;height:148.2pt;width:221.2pt;z-index:251664384;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14:paraId="70832335">
                  <w:pPr>
                    <w:ind w:firstLine="840" w:firstLineChars="400"/>
                    <w:rPr>
                      <w:rFonts w:hint="eastAsia"/>
                    </w:rPr>
                  </w:pPr>
                </w:p>
                <w:p w14:paraId="6DDAE8D4">
                  <w:pPr>
                    <w:ind w:firstLine="1680" w:firstLineChars="800"/>
                    <w:rPr>
                      <w:rFonts w:hint="eastAsia"/>
                    </w:rPr>
                  </w:pPr>
                  <w:r>
                    <w:rPr>
                      <w:rFonts w:hint="eastAsia"/>
                    </w:rPr>
                    <w:t>法定代表人</w:t>
                  </w:r>
                </w:p>
                <w:p w14:paraId="2A45B4CC">
                  <w:pPr>
                    <w:ind w:firstLine="1050" w:firstLineChars="500"/>
                    <w:rPr>
                      <w:rFonts w:hint="eastAsia"/>
                    </w:rPr>
                  </w:pPr>
                  <w:r>
                    <w:rPr>
                      <w:rFonts w:hint="eastAsia"/>
                    </w:rPr>
                    <w:t>居民身份证复印件粘贴处</w:t>
                  </w:r>
                </w:p>
                <w:p w14:paraId="4926871A">
                  <w:pPr>
                    <w:ind w:firstLine="1050" w:firstLineChars="500"/>
                    <w:rPr>
                      <w:rFonts w:hint="eastAsia"/>
                    </w:rPr>
                  </w:pPr>
                </w:p>
                <w:p w14:paraId="3BB50F32">
                  <w:pPr>
                    <w:ind w:firstLine="1785" w:firstLineChars="850"/>
                    <w:rPr>
                      <w:rFonts w:hint="eastAsia"/>
                    </w:rPr>
                  </w:pPr>
                  <w:r>
                    <w:rPr>
                      <w:rFonts w:hint="eastAsia"/>
                    </w:rPr>
                    <w:t>（反面）</w:t>
                  </w:r>
                </w:p>
                <w:p w14:paraId="25C79272">
                  <w:pPr>
                    <w:ind w:firstLine="1050" w:firstLineChars="500"/>
                    <w:rPr>
                      <w:rFonts w:hint="eastAsia"/>
                    </w:rPr>
                  </w:pPr>
                </w:p>
              </w:txbxContent>
            </v:textbox>
          </v:rect>
        </w:pict>
      </w:r>
      <w:r>
        <w:rPr>
          <w:rFonts w:hint="eastAsia" w:ascii="宋体" w:hAnsi="Calibri" w:eastAsia="宋体" w:cs="Times New Roman"/>
          <w:b/>
          <w:bCs/>
          <w:sz w:val="21"/>
          <w:szCs w:val="21"/>
          <w:lang w:val="en-US" w:eastAsia="zh-CN" w:bidi="ar-SA"/>
        </w:rPr>
        <w:pict>
          <v:rect id="_x0000_s1035" o:spid="_x0000_s1035" o:spt="1" style="position:absolute;left:0pt;margin-left:4.1pt;margin-top:23.25pt;height:148.2pt;width:215.2pt;z-index:251663360;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14:paraId="7732E5B7">
                  <w:pPr>
                    <w:ind w:firstLine="840" w:firstLineChars="400"/>
                    <w:rPr>
                      <w:rFonts w:hint="eastAsia"/>
                    </w:rPr>
                  </w:pPr>
                </w:p>
                <w:p w14:paraId="1F58D6F2">
                  <w:pPr>
                    <w:ind w:firstLine="1680" w:firstLineChars="800"/>
                    <w:rPr>
                      <w:rFonts w:hint="eastAsia"/>
                    </w:rPr>
                  </w:pPr>
                  <w:r>
                    <w:rPr>
                      <w:rFonts w:hint="eastAsia"/>
                    </w:rPr>
                    <w:t>法定代表人</w:t>
                  </w:r>
                </w:p>
                <w:p w14:paraId="56420FF7">
                  <w:pPr>
                    <w:ind w:firstLine="1050" w:firstLineChars="500"/>
                    <w:rPr>
                      <w:rFonts w:hint="eastAsia"/>
                    </w:rPr>
                  </w:pPr>
                  <w:r>
                    <w:rPr>
                      <w:rFonts w:hint="eastAsia"/>
                    </w:rPr>
                    <w:t>居民身份证复印件粘贴处</w:t>
                  </w:r>
                </w:p>
                <w:p w14:paraId="156BC906">
                  <w:pPr>
                    <w:ind w:firstLine="1050" w:firstLineChars="500"/>
                    <w:rPr>
                      <w:rFonts w:hint="eastAsia"/>
                    </w:rPr>
                  </w:pPr>
                </w:p>
                <w:p w14:paraId="24CD4823">
                  <w:pPr>
                    <w:ind w:firstLine="1785" w:firstLineChars="850"/>
                    <w:rPr>
                      <w:rFonts w:hint="eastAsia"/>
                    </w:rPr>
                  </w:pPr>
                  <w:r>
                    <w:rPr>
                      <w:rFonts w:hint="eastAsia"/>
                    </w:rPr>
                    <w:t>（正面）</w:t>
                  </w:r>
                </w:p>
                <w:p w14:paraId="58C7B3FC">
                  <w:pPr>
                    <w:ind w:firstLine="1050" w:firstLineChars="500"/>
                    <w:rPr>
                      <w:rFonts w:hint="eastAsia"/>
                    </w:rPr>
                  </w:pPr>
                </w:p>
                <w:p w14:paraId="13264569">
                  <w:pPr>
                    <w:pStyle w:val="4"/>
                    <w:numPr>
                      <w:ilvl w:val="1"/>
                      <w:numId w:val="0"/>
                    </w:numPr>
                    <w:tabs>
                      <w:tab w:val="clear" w:pos="996"/>
                    </w:tabs>
                    <w:ind w:left="420" w:leftChars="0"/>
                    <w:rPr>
                      <w:rFonts w:hint="eastAsia"/>
                    </w:rPr>
                  </w:pPr>
                </w:p>
              </w:txbxContent>
            </v:textbox>
          </v:rect>
        </w:pict>
      </w:r>
    </w:p>
    <w:p w14:paraId="21DCACE7">
      <w:pPr>
        <w:spacing w:line="500" w:lineRule="exact"/>
        <w:rPr>
          <w:rFonts w:hint="eastAsia" w:ascii="宋体"/>
          <w:b/>
          <w:bCs/>
        </w:rPr>
      </w:pPr>
    </w:p>
    <w:p w14:paraId="757A184D">
      <w:pPr>
        <w:spacing w:line="500" w:lineRule="exact"/>
        <w:rPr>
          <w:rFonts w:hint="eastAsia" w:ascii="宋体"/>
          <w:b/>
          <w:bCs/>
        </w:rPr>
      </w:pPr>
    </w:p>
    <w:p w14:paraId="1339E756">
      <w:pPr>
        <w:spacing w:line="500" w:lineRule="exact"/>
        <w:rPr>
          <w:rFonts w:hint="eastAsia" w:ascii="宋体"/>
          <w:b/>
          <w:bCs/>
        </w:rPr>
      </w:pPr>
    </w:p>
    <w:p w14:paraId="139F0264">
      <w:pPr>
        <w:spacing w:line="500" w:lineRule="exact"/>
        <w:rPr>
          <w:rFonts w:hint="eastAsia" w:ascii="宋体"/>
          <w:b/>
          <w:bCs/>
        </w:rPr>
      </w:pPr>
    </w:p>
    <w:p w14:paraId="0186D794">
      <w:pPr>
        <w:spacing w:line="500" w:lineRule="exact"/>
        <w:rPr>
          <w:rFonts w:hint="eastAsia" w:ascii="宋体"/>
          <w:b/>
          <w:bCs/>
        </w:rPr>
      </w:pPr>
    </w:p>
    <w:p w14:paraId="7B7316F7">
      <w:pPr>
        <w:spacing w:line="500" w:lineRule="exact"/>
        <w:rPr>
          <w:rFonts w:hint="eastAsia" w:ascii="宋体"/>
          <w:b/>
          <w:bCs/>
        </w:rPr>
      </w:pPr>
      <w:r>
        <w:rPr>
          <w:rFonts w:hint="eastAsia" w:ascii="宋体"/>
          <w:b/>
          <w:bCs/>
        </w:rPr>
        <w:t xml:space="preserve">                         </w:t>
      </w:r>
    </w:p>
    <w:p w14:paraId="7E9E9EAB">
      <w:pPr>
        <w:spacing w:line="500" w:lineRule="exact"/>
        <w:rPr>
          <w:rFonts w:hint="eastAsia" w:ascii="宋体"/>
          <w:b/>
          <w:bCs/>
        </w:rPr>
      </w:pPr>
      <w:r>
        <w:rPr>
          <w:rFonts w:hint="eastAsia" w:ascii="宋体"/>
          <w:b/>
          <w:bCs/>
        </w:rPr>
        <w:t xml:space="preserve">                                         </w:t>
      </w:r>
    </w:p>
    <w:p w14:paraId="6980117C">
      <w:pPr>
        <w:spacing w:line="500" w:lineRule="exact"/>
        <w:rPr>
          <w:rFonts w:hint="eastAsia" w:ascii="宋体"/>
          <w:b/>
          <w:bCs/>
        </w:rPr>
      </w:pPr>
    </w:p>
    <w:p w14:paraId="4938DBA6">
      <w:pPr>
        <w:keepNext w:val="0"/>
        <w:keepLines w:val="0"/>
        <w:pageBreakBefore w:val="0"/>
        <w:widowControl/>
        <w:kinsoku/>
        <w:wordWrap/>
        <w:overflowPunct/>
        <w:topLinePunct w:val="0"/>
        <w:autoSpaceDE/>
        <w:autoSpaceDN/>
        <w:bidi w:val="0"/>
        <w:adjustRightInd/>
        <w:snapToGrid/>
        <w:spacing w:line="420" w:lineRule="exact"/>
        <w:textAlignment w:val="baseline"/>
        <w:rPr>
          <w:rFonts w:hint="eastAsia" w:ascii="宋体" w:hAnsi="宋体"/>
        </w:rPr>
      </w:pPr>
      <w:r>
        <w:rPr>
          <w:rFonts w:hint="eastAsia" w:ascii="宋体" w:hAnsi="宋体"/>
          <w:u w:val="none"/>
          <w:lang w:eastAsia="zh-CN"/>
        </w:rPr>
        <w:t>响应供应商</w:t>
      </w:r>
      <w:r>
        <w:rPr>
          <w:rFonts w:hint="eastAsia" w:ascii="宋体" w:hAnsi="宋体"/>
        </w:rPr>
        <w:t>名称（盖章）：</w:t>
      </w:r>
    </w:p>
    <w:p w14:paraId="46AFB088">
      <w:pPr>
        <w:keepNext w:val="0"/>
        <w:keepLines w:val="0"/>
        <w:pageBreakBefore w:val="0"/>
        <w:widowControl/>
        <w:kinsoku/>
        <w:wordWrap/>
        <w:overflowPunct/>
        <w:topLinePunct w:val="0"/>
        <w:autoSpaceDE/>
        <w:autoSpaceDN/>
        <w:bidi w:val="0"/>
        <w:adjustRightInd/>
        <w:snapToGrid/>
        <w:spacing w:line="420" w:lineRule="exact"/>
        <w:textAlignment w:val="baseline"/>
        <w:rPr>
          <w:rFonts w:hint="eastAsia" w:ascii="宋体" w:hAnsi="宋体"/>
        </w:rPr>
      </w:pPr>
      <w:r>
        <w:rPr>
          <w:rFonts w:hint="eastAsia" w:ascii="宋体" w:hAnsi="宋体"/>
        </w:rPr>
        <w:t>地址：</w:t>
      </w:r>
    </w:p>
    <w:p w14:paraId="6B9B2598">
      <w:pPr>
        <w:keepNext w:val="0"/>
        <w:keepLines w:val="0"/>
        <w:pageBreakBefore w:val="0"/>
        <w:widowControl/>
        <w:kinsoku/>
        <w:wordWrap/>
        <w:overflowPunct/>
        <w:topLinePunct w:val="0"/>
        <w:autoSpaceDE/>
        <w:autoSpaceDN/>
        <w:bidi w:val="0"/>
        <w:adjustRightInd/>
        <w:snapToGrid/>
        <w:spacing w:line="420" w:lineRule="exact"/>
        <w:textAlignment w:val="baseline"/>
        <w:rPr>
          <w:rFonts w:hint="eastAsia"/>
          <w:bCs/>
          <w:sz w:val="28"/>
          <w:szCs w:val="28"/>
        </w:rPr>
      </w:pPr>
      <w:r>
        <w:rPr>
          <w:rFonts w:hint="eastAsia" w:ascii="宋体" w:hAnsi="宋体"/>
        </w:rPr>
        <w:t>日期：</w:t>
      </w:r>
      <w:r>
        <w:rPr>
          <w:b/>
        </w:rPr>
        <w:br w:type="page"/>
      </w:r>
    </w:p>
    <w:p w14:paraId="22E3CFC3">
      <w:pPr>
        <w:pStyle w:val="4"/>
        <w:numPr>
          <w:ilvl w:val="1"/>
          <w:numId w:val="0"/>
        </w:numPr>
        <w:tabs>
          <w:tab w:val="clear" w:pos="996"/>
        </w:tabs>
        <w:adjustRightInd w:val="0"/>
        <w:snapToGrid w:val="0"/>
        <w:spacing w:before="156" w:beforeLines="50" w:after="156" w:afterLines="50" w:line="360" w:lineRule="auto"/>
        <w:jc w:val="center"/>
        <w:rPr>
          <w:b w:val="0"/>
          <w:color w:val="FF0000"/>
        </w:rPr>
      </w:pPr>
      <w:r>
        <w:rPr>
          <w:rFonts w:hint="eastAsia"/>
          <w:b w:val="0"/>
          <w:lang w:val="en-US" w:eastAsia="zh-CN"/>
        </w:rPr>
        <w:t>1.6</w:t>
      </w:r>
      <w:r>
        <w:rPr>
          <w:rFonts w:hint="eastAsia"/>
          <w:b w:val="0"/>
        </w:rPr>
        <w:t>用户需求书响应一览表</w:t>
      </w:r>
    </w:p>
    <w:p w14:paraId="0C3E1575">
      <w:pPr>
        <w:widowControl/>
        <w:wordWrap w:val="0"/>
        <w:spacing w:line="360" w:lineRule="auto"/>
        <w:rPr>
          <w:rFonts w:hint="eastAsia" w:ascii="宋体" w:hAnsi="宋体" w:eastAsia="宋体"/>
          <w:b/>
          <w:bCs/>
          <w:szCs w:val="21"/>
          <w:lang w:eastAsia="zh-CN"/>
        </w:rPr>
      </w:pPr>
      <w:r>
        <w:rPr>
          <w:rFonts w:hint="eastAsia" w:ascii="宋体" w:hAnsi="宋体"/>
          <w:highlight w:val="yellow"/>
          <w:lang w:eastAsia="zh-CN"/>
        </w:rPr>
        <w:t>　　</w:t>
      </w:r>
      <w:r>
        <w:rPr>
          <w:rFonts w:hint="eastAsia" w:ascii="宋体" w:hAnsi="宋体"/>
          <w:b/>
          <w:bCs/>
          <w:highlight w:val="yellow"/>
        </w:rPr>
        <w:t>说明：</w:t>
      </w:r>
      <w:r>
        <w:rPr>
          <w:rFonts w:hint="eastAsia" w:ascii="宋体" w:hAnsi="宋体"/>
          <w:b/>
          <w:bCs/>
          <w:highlight w:val="yellow"/>
          <w:lang w:eastAsia="zh-CN"/>
        </w:rPr>
        <w:t>响应</w:t>
      </w:r>
      <w:r>
        <w:rPr>
          <w:rFonts w:hint="eastAsia" w:ascii="宋体" w:hAnsi="宋体"/>
          <w:b/>
          <w:bCs/>
          <w:highlight w:val="yellow"/>
        </w:rPr>
        <w:t>供应商须对应</w:t>
      </w:r>
      <w:r>
        <w:rPr>
          <w:rFonts w:hint="eastAsia" w:ascii="宋体" w:hAnsi="宋体"/>
          <w:b/>
          <w:bCs/>
          <w:highlight w:val="yellow"/>
          <w:lang w:eastAsia="zh-CN"/>
        </w:rPr>
        <w:t>采购</w:t>
      </w:r>
      <w:r>
        <w:rPr>
          <w:rFonts w:hint="eastAsia" w:ascii="宋体" w:hAnsi="宋体"/>
          <w:b/>
          <w:bCs/>
          <w:highlight w:val="yellow"/>
        </w:rPr>
        <w:t>文件</w:t>
      </w:r>
      <w:r>
        <w:rPr>
          <w:rFonts w:hint="eastAsia" w:ascii="宋体" w:hAnsi="宋体"/>
          <w:b/>
          <w:bCs/>
          <w:highlight w:val="yellow"/>
          <w:lang w:eastAsia="zh-CN"/>
        </w:rPr>
        <w:t>第二部分“采购需求”</w:t>
      </w:r>
      <w:r>
        <w:rPr>
          <w:rFonts w:hint="eastAsia" w:ascii="宋体" w:hAnsi="宋体"/>
          <w:b/>
          <w:bCs/>
          <w:highlight w:val="yellow"/>
        </w:rPr>
        <w:t>条款逐条应答并按要求填写下表</w:t>
      </w:r>
      <w:r>
        <w:rPr>
          <w:rFonts w:hint="eastAsia" w:ascii="宋体" w:hAnsi="宋体"/>
          <w:b/>
          <w:bCs/>
          <w:highlight w:val="yellow"/>
          <w:lang w:eastAsia="zh-CN"/>
        </w:rPr>
        <w:t>，未逐条应答的条款作为</w:t>
      </w:r>
      <w:r>
        <w:rPr>
          <w:rFonts w:hint="eastAsia" w:ascii="宋体" w:hAnsi="宋体" w:eastAsia="宋体" w:cs="宋体"/>
          <w:b/>
          <w:bCs/>
          <w:color w:val="000000" w:themeColor="text1"/>
          <w:kern w:val="0"/>
          <w:sz w:val="21"/>
          <w:szCs w:val="21"/>
          <w:highlight w:val="yellow"/>
        </w:rPr>
        <w:t>负偏离（不满足要求）</w:t>
      </w:r>
      <w:r>
        <w:rPr>
          <w:rFonts w:hint="eastAsia" w:ascii="宋体" w:hAnsi="宋体" w:cs="宋体"/>
          <w:b/>
          <w:bCs/>
          <w:color w:val="000000" w:themeColor="text1"/>
          <w:kern w:val="0"/>
          <w:sz w:val="21"/>
          <w:szCs w:val="21"/>
          <w:highlight w:val="yellow"/>
          <w:lang w:eastAsia="zh-CN"/>
        </w:rPr>
        <w:t>处理，</w:t>
      </w:r>
      <w:r>
        <w:rPr>
          <w:rFonts w:hint="eastAsia" w:ascii="宋体" w:hAnsi="宋体" w:eastAsia="宋体" w:cs="宋体"/>
          <w:b/>
          <w:bCs/>
          <w:color w:val="000000" w:themeColor="text1"/>
          <w:kern w:val="0"/>
          <w:sz w:val="21"/>
          <w:szCs w:val="21"/>
          <w:highlight w:val="yellow"/>
        </w:rPr>
        <w:t>负偏离（不满足要求）将导致投标无效</w:t>
      </w:r>
      <w:r>
        <w:rPr>
          <w:rFonts w:hint="eastAsia" w:ascii="宋体" w:hAnsi="宋体" w:cs="宋体"/>
          <w:b/>
          <w:bCs/>
          <w:color w:val="000000" w:themeColor="text1"/>
          <w:kern w:val="0"/>
          <w:sz w:val="21"/>
          <w:szCs w:val="21"/>
          <w:highlight w:val="yellow"/>
          <w:lang w:eastAsia="zh-CN"/>
        </w:rPr>
        <w:t>。</w:t>
      </w:r>
    </w:p>
    <w:p w14:paraId="701C8920">
      <w:pPr>
        <w:widowControl/>
        <w:wordWrap w:val="0"/>
        <w:spacing w:line="360" w:lineRule="auto"/>
        <w:ind w:firstLine="210" w:firstLineChars="100"/>
        <w:rPr>
          <w:rFonts w:hint="eastAsia" w:ascii="宋体" w:hAnsi="宋体"/>
          <w:color w:val="auto"/>
          <w:szCs w:val="21"/>
          <w:lang w:val="en-US" w:eastAsia="zh-CN"/>
        </w:rPr>
      </w:pPr>
      <w:r>
        <w:rPr>
          <w:rFonts w:hint="eastAsia" w:ascii="宋体" w:hAnsi="宋体"/>
          <w:szCs w:val="21"/>
          <w:lang w:eastAsia="zh-CN"/>
        </w:rPr>
        <w:t>响应</w:t>
      </w:r>
      <w:r>
        <w:rPr>
          <w:rFonts w:hint="eastAsia" w:ascii="宋体" w:hAnsi="宋体"/>
          <w:szCs w:val="21"/>
        </w:rPr>
        <w:t>供应商名称：                                      项目编号：</w:t>
      </w:r>
      <w:r>
        <w:rPr>
          <w:rFonts w:hint="eastAsia" w:ascii="宋体" w:hAnsi="宋体"/>
          <w:color w:val="auto"/>
          <w:szCs w:val="21"/>
          <w:lang w:val="en-US" w:eastAsia="zh-CN"/>
        </w:rPr>
        <w:t>2024-MMFY19</w:t>
      </w:r>
    </w:p>
    <w:tbl>
      <w:tblPr>
        <w:tblStyle w:val="13"/>
        <w:tblW w:w="902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5"/>
        <w:gridCol w:w="2943"/>
        <w:gridCol w:w="2172"/>
        <w:gridCol w:w="2032"/>
        <w:gridCol w:w="1344"/>
      </w:tblGrid>
      <w:tr w14:paraId="7FE901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535" w:type="dxa"/>
            <w:tcBorders>
              <w:top w:val="single" w:color="auto" w:sz="12" w:space="0"/>
              <w:bottom w:val="double" w:color="auto" w:sz="4" w:space="0"/>
            </w:tcBorders>
            <w:shd w:val="clear" w:color="auto" w:fill="EEECE1"/>
            <w:vAlign w:val="center"/>
          </w:tcPr>
          <w:p w14:paraId="68483183">
            <w:pPr>
              <w:snapToGrid w:val="0"/>
              <w:ind w:left="-71" w:leftChars="-34" w:right="-73" w:rightChars="-35"/>
              <w:jc w:val="center"/>
              <w:rPr>
                <w:rFonts w:ascii="宋体" w:hAnsi="宋体"/>
                <w:color w:val="auto"/>
              </w:rPr>
            </w:pPr>
            <w:r>
              <w:rPr>
                <w:rFonts w:hint="eastAsia" w:ascii="宋体" w:hAnsi="宋体"/>
                <w:color w:val="auto"/>
              </w:rPr>
              <w:t>序号</w:t>
            </w:r>
          </w:p>
        </w:tc>
        <w:tc>
          <w:tcPr>
            <w:tcW w:w="2943" w:type="dxa"/>
            <w:tcBorders>
              <w:top w:val="single" w:color="auto" w:sz="12" w:space="0"/>
              <w:bottom w:val="double" w:color="auto" w:sz="4" w:space="0"/>
            </w:tcBorders>
            <w:shd w:val="clear" w:color="auto" w:fill="EEECE1"/>
            <w:vAlign w:val="center"/>
          </w:tcPr>
          <w:p w14:paraId="0A62A5E4">
            <w:pPr>
              <w:snapToGrid w:val="0"/>
              <w:ind w:left="-71" w:leftChars="-34" w:right="-73" w:rightChars="-35"/>
              <w:jc w:val="center"/>
              <w:rPr>
                <w:rFonts w:ascii="宋体" w:hAnsi="宋体"/>
                <w:color w:val="auto"/>
              </w:rPr>
            </w:pPr>
            <w:r>
              <w:rPr>
                <w:rFonts w:hint="eastAsia" w:ascii="宋体" w:hAnsi="宋体"/>
                <w:color w:val="auto"/>
                <w:lang w:eastAsia="zh-CN"/>
              </w:rPr>
              <w:t>采购</w:t>
            </w:r>
            <w:r>
              <w:rPr>
                <w:rFonts w:hint="eastAsia" w:ascii="宋体" w:hAnsi="宋体"/>
                <w:color w:val="auto"/>
              </w:rPr>
              <w:t>文件条款描述</w:t>
            </w:r>
          </w:p>
        </w:tc>
        <w:tc>
          <w:tcPr>
            <w:tcW w:w="2172" w:type="dxa"/>
            <w:tcBorders>
              <w:top w:val="single" w:color="auto" w:sz="12" w:space="0"/>
              <w:bottom w:val="double" w:color="auto" w:sz="4" w:space="0"/>
            </w:tcBorders>
            <w:shd w:val="clear" w:color="auto" w:fill="EEECE1"/>
            <w:vAlign w:val="center"/>
          </w:tcPr>
          <w:p w14:paraId="244A4DDB">
            <w:pPr>
              <w:snapToGrid w:val="0"/>
              <w:ind w:left="-71" w:leftChars="-34" w:right="-73" w:rightChars="-35"/>
              <w:jc w:val="center"/>
              <w:rPr>
                <w:rFonts w:ascii="宋体" w:hAnsi="宋体"/>
                <w:color w:val="auto"/>
              </w:rPr>
            </w:pPr>
            <w:r>
              <w:rPr>
                <w:rFonts w:hint="eastAsia" w:ascii="宋体" w:hAnsi="宋体"/>
                <w:color w:val="auto"/>
              </w:rPr>
              <w:t>响应供应商响应描述</w:t>
            </w:r>
          </w:p>
          <w:p w14:paraId="66670D80">
            <w:pPr>
              <w:snapToGrid w:val="0"/>
              <w:ind w:left="-71" w:leftChars="-34" w:right="-73" w:rightChars="-35"/>
              <w:jc w:val="center"/>
              <w:rPr>
                <w:rFonts w:ascii="宋体" w:hAnsi="宋体"/>
                <w:color w:val="auto"/>
              </w:rPr>
            </w:pPr>
            <w:r>
              <w:rPr>
                <w:rFonts w:hint="eastAsia" w:ascii="宋体" w:hAnsi="宋体"/>
                <w:b/>
                <w:bCs/>
                <w:color w:val="auto"/>
                <w:szCs w:val="21"/>
              </w:rPr>
              <w:t>(响应供应商应按响应货物/服务实际数据填写，不能照抄要求)</w:t>
            </w:r>
          </w:p>
        </w:tc>
        <w:tc>
          <w:tcPr>
            <w:tcW w:w="2032" w:type="dxa"/>
            <w:tcBorders>
              <w:top w:val="single" w:color="auto" w:sz="12" w:space="0"/>
              <w:bottom w:val="double" w:color="auto" w:sz="4" w:space="0"/>
            </w:tcBorders>
            <w:shd w:val="clear" w:color="auto" w:fill="EEECE1"/>
            <w:vAlign w:val="center"/>
          </w:tcPr>
          <w:p w14:paraId="1EC57100">
            <w:pPr>
              <w:snapToGrid w:val="0"/>
              <w:ind w:left="-71" w:leftChars="-34" w:right="-73" w:rightChars="-35"/>
              <w:jc w:val="center"/>
              <w:rPr>
                <w:rFonts w:ascii="宋体" w:hAnsi="宋体"/>
                <w:color w:val="auto"/>
              </w:rPr>
            </w:pPr>
            <w:r>
              <w:rPr>
                <w:rFonts w:hint="eastAsia" w:ascii="宋体" w:hAnsi="宋体"/>
                <w:color w:val="auto"/>
              </w:rPr>
              <w:t>偏离情况说明</w:t>
            </w:r>
          </w:p>
          <w:p w14:paraId="0A6B7220">
            <w:pPr>
              <w:snapToGrid w:val="0"/>
              <w:jc w:val="center"/>
              <w:rPr>
                <w:rFonts w:ascii="宋体" w:hAnsi="宋体"/>
                <w:b/>
                <w:color w:val="auto"/>
              </w:rPr>
            </w:pPr>
            <w:r>
              <w:rPr>
                <w:rFonts w:hint="eastAsia" w:ascii="宋体" w:hAnsi="宋体"/>
                <w:b/>
                <w:color w:val="auto"/>
              </w:rPr>
              <w:t>（</w:t>
            </w:r>
            <w:r>
              <w:rPr>
                <w:rFonts w:hint="eastAsia"/>
                <w:b/>
                <w:color w:val="auto"/>
              </w:rPr>
              <w:t>正偏离/完全响应/负偏离</w:t>
            </w:r>
            <w:r>
              <w:rPr>
                <w:rFonts w:hint="eastAsia" w:ascii="宋体" w:hAnsi="宋体"/>
                <w:b/>
                <w:color w:val="auto"/>
              </w:rPr>
              <w:t>）</w:t>
            </w:r>
          </w:p>
        </w:tc>
        <w:tc>
          <w:tcPr>
            <w:tcW w:w="1344" w:type="dxa"/>
            <w:tcBorders>
              <w:top w:val="single" w:color="auto" w:sz="12" w:space="0"/>
              <w:bottom w:val="double" w:color="auto" w:sz="4" w:space="0"/>
            </w:tcBorders>
            <w:shd w:val="clear" w:color="auto" w:fill="EEECE1"/>
            <w:vAlign w:val="center"/>
          </w:tcPr>
          <w:p w14:paraId="70BCDB46">
            <w:pPr>
              <w:snapToGrid w:val="0"/>
              <w:ind w:left="-71" w:leftChars="-34" w:right="-73" w:rightChars="-35"/>
              <w:jc w:val="center"/>
              <w:rPr>
                <w:rFonts w:ascii="宋体" w:hAnsi="宋体"/>
                <w:color w:val="auto"/>
              </w:rPr>
            </w:pPr>
            <w:r>
              <w:rPr>
                <w:rFonts w:hint="eastAsia" w:ascii="宋体" w:hAnsi="宋体"/>
                <w:color w:val="auto"/>
              </w:rPr>
              <w:t>查阅/证明文件指引</w:t>
            </w:r>
          </w:p>
        </w:tc>
      </w:tr>
      <w:tr w14:paraId="03F735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535" w:type="dxa"/>
            <w:vAlign w:val="center"/>
          </w:tcPr>
          <w:p w14:paraId="05B84089">
            <w:pPr>
              <w:numPr>
                <w:ilvl w:val="0"/>
                <w:numId w:val="7"/>
              </w:numPr>
              <w:jc w:val="center"/>
              <w:rPr>
                <w:rFonts w:ascii="宋体" w:hAnsi="宋体"/>
                <w:color w:val="auto"/>
                <w:szCs w:val="21"/>
              </w:rPr>
            </w:pPr>
          </w:p>
        </w:tc>
        <w:tc>
          <w:tcPr>
            <w:tcW w:w="2943" w:type="dxa"/>
            <w:vAlign w:val="center"/>
          </w:tcPr>
          <w:p w14:paraId="2A5FD2BE">
            <w:pPr>
              <w:keepNext w:val="0"/>
              <w:keepLines w:val="0"/>
              <w:pageBreakBefore w:val="0"/>
              <w:widowControl w:val="0"/>
              <w:kinsoku/>
              <w:wordWrap/>
              <w:overflowPunct/>
              <w:topLinePunct w:val="0"/>
              <w:autoSpaceDE w:val="0"/>
              <w:autoSpaceDN w:val="0"/>
              <w:bidi w:val="0"/>
              <w:adjustRightInd w:val="0"/>
              <w:snapToGrid w:val="0"/>
              <w:spacing w:line="260" w:lineRule="exact"/>
              <w:ind w:left="0" w:leftChars="0" w:right="0" w:rightChars="0" w:firstLine="360" w:firstLineChars="200"/>
              <w:jc w:val="left"/>
              <w:textAlignment w:val="auto"/>
              <w:outlineLvl w:val="9"/>
              <w:rPr>
                <w:rFonts w:hint="eastAsia" w:ascii="宋体" w:hAnsi="宋体" w:eastAsia="宋体" w:cs="宋体"/>
                <w:sz w:val="18"/>
                <w:szCs w:val="18"/>
              </w:rPr>
            </w:pPr>
          </w:p>
        </w:tc>
        <w:tc>
          <w:tcPr>
            <w:tcW w:w="2172" w:type="dxa"/>
            <w:vAlign w:val="center"/>
          </w:tcPr>
          <w:p w14:paraId="29BA4970">
            <w:pPr>
              <w:spacing w:line="400" w:lineRule="exact"/>
              <w:jc w:val="center"/>
              <w:rPr>
                <w:rFonts w:ascii="宋体" w:hAnsi="宋体"/>
                <w:color w:val="auto"/>
              </w:rPr>
            </w:pPr>
          </w:p>
        </w:tc>
        <w:tc>
          <w:tcPr>
            <w:tcW w:w="2032" w:type="dxa"/>
            <w:vAlign w:val="center"/>
          </w:tcPr>
          <w:p w14:paraId="0BCFCC61">
            <w:pPr>
              <w:spacing w:line="400" w:lineRule="exact"/>
              <w:jc w:val="center"/>
              <w:rPr>
                <w:rFonts w:ascii="宋体" w:hAnsi="宋体"/>
                <w:color w:val="auto"/>
              </w:rPr>
            </w:pPr>
          </w:p>
        </w:tc>
        <w:tc>
          <w:tcPr>
            <w:tcW w:w="1344" w:type="dxa"/>
            <w:vAlign w:val="center"/>
          </w:tcPr>
          <w:p w14:paraId="15EB8CA3">
            <w:pPr>
              <w:widowControl/>
              <w:wordWrap/>
              <w:adjustRightInd/>
              <w:snapToGrid/>
              <w:spacing w:line="280" w:lineRule="exact"/>
              <w:ind w:left="0" w:leftChars="0" w:right="0" w:firstLine="0" w:firstLineChars="0"/>
              <w:jc w:val="center"/>
              <w:textAlignment w:val="baseline"/>
              <w:outlineLvl w:val="9"/>
              <w:rPr>
                <w:rFonts w:ascii="宋体" w:hAnsi="宋体"/>
                <w:color w:val="auto"/>
              </w:rPr>
            </w:pPr>
            <w:r>
              <w:rPr>
                <w:rFonts w:hint="eastAsia" w:ascii="宋体" w:hAnsi="宋体" w:cs="宋体"/>
                <w:color w:val="auto"/>
                <w:szCs w:val="21"/>
              </w:rPr>
              <w:t>见</w:t>
            </w:r>
            <w:r>
              <w:rPr>
                <w:rFonts w:hint="eastAsia" w:ascii="宋体" w:hAnsi="宋体"/>
                <w:color w:val="auto"/>
              </w:rPr>
              <w:t>《响应文件》</w:t>
            </w:r>
            <w:r>
              <w:rPr>
                <w:rFonts w:hint="eastAsia" w:ascii="宋体" w:hAnsi="宋体" w:cs="宋体"/>
                <w:color w:val="auto"/>
                <w:szCs w:val="21"/>
              </w:rPr>
              <w:t>第 页</w:t>
            </w:r>
          </w:p>
        </w:tc>
      </w:tr>
      <w:tr w14:paraId="524723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535" w:type="dxa"/>
            <w:vAlign w:val="center"/>
          </w:tcPr>
          <w:p w14:paraId="76D09B13">
            <w:pPr>
              <w:numPr>
                <w:ilvl w:val="0"/>
                <w:numId w:val="7"/>
              </w:numPr>
              <w:jc w:val="center"/>
              <w:rPr>
                <w:rFonts w:ascii="宋体" w:hAnsi="宋体"/>
                <w:color w:val="auto"/>
                <w:szCs w:val="21"/>
              </w:rPr>
            </w:pPr>
          </w:p>
        </w:tc>
        <w:tc>
          <w:tcPr>
            <w:tcW w:w="2943" w:type="dxa"/>
            <w:vAlign w:val="center"/>
          </w:tcPr>
          <w:p w14:paraId="6E0413C7">
            <w:pPr>
              <w:pStyle w:val="6"/>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260" w:lineRule="exact"/>
              <w:ind w:left="0" w:leftChars="0" w:firstLine="360" w:firstLineChars="200"/>
              <w:textAlignment w:val="baseline"/>
              <w:rPr>
                <w:rFonts w:hint="eastAsia" w:ascii="宋体" w:hAnsi="宋体" w:eastAsia="宋体" w:cs="宋体"/>
                <w:color w:val="auto"/>
                <w:sz w:val="18"/>
                <w:szCs w:val="18"/>
              </w:rPr>
            </w:pPr>
          </w:p>
        </w:tc>
        <w:tc>
          <w:tcPr>
            <w:tcW w:w="2172" w:type="dxa"/>
            <w:vAlign w:val="center"/>
          </w:tcPr>
          <w:p w14:paraId="3A10A693">
            <w:pPr>
              <w:spacing w:line="400" w:lineRule="exact"/>
              <w:jc w:val="center"/>
              <w:rPr>
                <w:rFonts w:ascii="宋体" w:hAnsi="宋体"/>
                <w:color w:val="auto"/>
              </w:rPr>
            </w:pPr>
          </w:p>
        </w:tc>
        <w:tc>
          <w:tcPr>
            <w:tcW w:w="2032" w:type="dxa"/>
            <w:vAlign w:val="center"/>
          </w:tcPr>
          <w:p w14:paraId="1AFB5643">
            <w:pPr>
              <w:spacing w:line="400" w:lineRule="exact"/>
              <w:jc w:val="center"/>
              <w:rPr>
                <w:rFonts w:ascii="宋体" w:hAnsi="宋体"/>
                <w:color w:val="auto"/>
              </w:rPr>
            </w:pPr>
          </w:p>
        </w:tc>
        <w:tc>
          <w:tcPr>
            <w:tcW w:w="1344" w:type="dxa"/>
            <w:vAlign w:val="center"/>
          </w:tcPr>
          <w:p w14:paraId="105615C2">
            <w:pPr>
              <w:widowControl/>
              <w:wordWrap/>
              <w:adjustRightInd/>
              <w:snapToGrid/>
              <w:spacing w:line="280" w:lineRule="exact"/>
              <w:ind w:left="0" w:leftChars="0" w:right="0" w:firstLine="0" w:firstLineChars="0"/>
              <w:jc w:val="center"/>
              <w:textAlignment w:val="baseline"/>
              <w:outlineLvl w:val="9"/>
              <w:rPr>
                <w:rFonts w:ascii="宋体" w:hAnsi="宋体"/>
                <w:color w:val="auto"/>
              </w:rPr>
            </w:pPr>
            <w:r>
              <w:rPr>
                <w:rFonts w:hint="eastAsia" w:ascii="宋体" w:hAnsi="宋体" w:cs="宋体"/>
                <w:color w:val="auto"/>
                <w:szCs w:val="21"/>
              </w:rPr>
              <w:t>见</w:t>
            </w:r>
            <w:r>
              <w:rPr>
                <w:rFonts w:hint="eastAsia" w:ascii="宋体" w:hAnsi="宋体"/>
                <w:color w:val="auto"/>
              </w:rPr>
              <w:t>《响应文件》</w:t>
            </w:r>
            <w:r>
              <w:rPr>
                <w:rFonts w:hint="eastAsia" w:ascii="宋体" w:hAnsi="宋体" w:cs="宋体"/>
                <w:color w:val="auto"/>
                <w:szCs w:val="21"/>
              </w:rPr>
              <w:t>第 页</w:t>
            </w:r>
          </w:p>
        </w:tc>
      </w:tr>
      <w:tr w14:paraId="001756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535" w:type="dxa"/>
            <w:vAlign w:val="center"/>
          </w:tcPr>
          <w:p w14:paraId="44CAAE39">
            <w:pPr>
              <w:numPr>
                <w:ilvl w:val="0"/>
                <w:numId w:val="7"/>
              </w:numPr>
              <w:jc w:val="center"/>
              <w:rPr>
                <w:rFonts w:ascii="宋体" w:hAnsi="宋体"/>
                <w:color w:val="auto"/>
                <w:szCs w:val="21"/>
              </w:rPr>
            </w:pPr>
          </w:p>
        </w:tc>
        <w:tc>
          <w:tcPr>
            <w:tcW w:w="2943" w:type="dxa"/>
            <w:vAlign w:val="center"/>
          </w:tcPr>
          <w:p w14:paraId="5C0936BD">
            <w:pPr>
              <w:keepNext w:val="0"/>
              <w:keepLines w:val="0"/>
              <w:pageBreakBefore w:val="0"/>
              <w:widowControl w:val="0"/>
              <w:kinsoku/>
              <w:wordWrap/>
              <w:overflowPunct/>
              <w:topLinePunct w:val="0"/>
              <w:autoSpaceDE w:val="0"/>
              <w:autoSpaceDN w:val="0"/>
              <w:bidi w:val="0"/>
              <w:adjustRightInd w:val="0"/>
              <w:snapToGrid w:val="0"/>
              <w:spacing w:line="260" w:lineRule="exact"/>
              <w:ind w:leftChars="0" w:firstLine="360" w:firstLineChars="200"/>
              <w:textAlignment w:val="baseline"/>
              <w:rPr>
                <w:rFonts w:hint="eastAsia" w:ascii="宋体" w:hAnsi="宋体" w:eastAsia="宋体" w:cs="宋体"/>
                <w:color w:val="auto"/>
                <w:sz w:val="18"/>
                <w:szCs w:val="18"/>
              </w:rPr>
            </w:pPr>
          </w:p>
        </w:tc>
        <w:tc>
          <w:tcPr>
            <w:tcW w:w="2172" w:type="dxa"/>
            <w:vAlign w:val="center"/>
          </w:tcPr>
          <w:p w14:paraId="677EDDE6">
            <w:pPr>
              <w:spacing w:line="400" w:lineRule="exact"/>
              <w:jc w:val="center"/>
              <w:rPr>
                <w:rFonts w:ascii="宋体" w:hAnsi="宋体"/>
                <w:color w:val="auto"/>
              </w:rPr>
            </w:pPr>
          </w:p>
        </w:tc>
        <w:tc>
          <w:tcPr>
            <w:tcW w:w="2032" w:type="dxa"/>
            <w:vAlign w:val="center"/>
          </w:tcPr>
          <w:p w14:paraId="6DEAAA04">
            <w:pPr>
              <w:spacing w:line="400" w:lineRule="exact"/>
              <w:jc w:val="center"/>
              <w:rPr>
                <w:rFonts w:ascii="宋体" w:hAnsi="宋体"/>
                <w:color w:val="auto"/>
              </w:rPr>
            </w:pPr>
          </w:p>
        </w:tc>
        <w:tc>
          <w:tcPr>
            <w:tcW w:w="1344" w:type="dxa"/>
            <w:vAlign w:val="center"/>
          </w:tcPr>
          <w:p w14:paraId="0A14116F">
            <w:pPr>
              <w:widowControl/>
              <w:wordWrap/>
              <w:adjustRightInd/>
              <w:snapToGrid/>
              <w:spacing w:line="280" w:lineRule="exact"/>
              <w:ind w:left="0" w:leftChars="0" w:right="0" w:firstLine="0" w:firstLineChars="0"/>
              <w:jc w:val="center"/>
              <w:textAlignment w:val="baseline"/>
              <w:outlineLvl w:val="9"/>
              <w:rPr>
                <w:rFonts w:ascii="宋体" w:hAnsi="宋体"/>
                <w:color w:val="auto"/>
              </w:rPr>
            </w:pPr>
            <w:r>
              <w:rPr>
                <w:rFonts w:hint="eastAsia" w:ascii="宋体" w:hAnsi="宋体" w:cs="宋体"/>
                <w:color w:val="auto"/>
                <w:szCs w:val="21"/>
              </w:rPr>
              <w:t>见</w:t>
            </w:r>
            <w:r>
              <w:rPr>
                <w:rFonts w:hint="eastAsia" w:ascii="宋体" w:hAnsi="宋体"/>
                <w:color w:val="auto"/>
              </w:rPr>
              <w:t>《响应文件》</w:t>
            </w:r>
            <w:r>
              <w:rPr>
                <w:rFonts w:hint="eastAsia" w:ascii="宋体" w:hAnsi="宋体" w:cs="宋体"/>
                <w:color w:val="auto"/>
                <w:szCs w:val="21"/>
              </w:rPr>
              <w:t>第 页</w:t>
            </w:r>
          </w:p>
        </w:tc>
      </w:tr>
      <w:tr w14:paraId="02CE09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535" w:type="dxa"/>
            <w:vAlign w:val="center"/>
          </w:tcPr>
          <w:p w14:paraId="6F57AB39">
            <w:pPr>
              <w:numPr>
                <w:ilvl w:val="0"/>
                <w:numId w:val="7"/>
              </w:numPr>
              <w:jc w:val="center"/>
              <w:rPr>
                <w:rFonts w:ascii="宋体" w:hAnsi="宋体"/>
                <w:color w:val="auto"/>
                <w:szCs w:val="21"/>
              </w:rPr>
            </w:pPr>
          </w:p>
        </w:tc>
        <w:tc>
          <w:tcPr>
            <w:tcW w:w="2943" w:type="dxa"/>
            <w:vAlign w:val="center"/>
          </w:tcPr>
          <w:p w14:paraId="47FB9960">
            <w:pPr>
              <w:keepNext w:val="0"/>
              <w:keepLines w:val="0"/>
              <w:pageBreakBefore w:val="0"/>
              <w:widowControl w:val="0"/>
              <w:kinsoku/>
              <w:wordWrap/>
              <w:overflowPunct/>
              <w:topLinePunct w:val="0"/>
              <w:autoSpaceDE/>
              <w:autoSpaceDN/>
              <w:bidi w:val="0"/>
              <w:spacing w:line="260" w:lineRule="exact"/>
              <w:ind w:firstLine="360" w:firstLineChars="200"/>
              <w:textAlignment w:val="auto"/>
              <w:rPr>
                <w:rFonts w:hint="eastAsia" w:ascii="宋体" w:hAnsi="宋体" w:eastAsia="宋体" w:cs="宋体"/>
                <w:color w:val="auto"/>
                <w:sz w:val="18"/>
                <w:szCs w:val="18"/>
              </w:rPr>
            </w:pPr>
          </w:p>
        </w:tc>
        <w:tc>
          <w:tcPr>
            <w:tcW w:w="2172" w:type="dxa"/>
            <w:vAlign w:val="center"/>
          </w:tcPr>
          <w:p w14:paraId="3AFFD7DB">
            <w:pPr>
              <w:spacing w:line="400" w:lineRule="exact"/>
              <w:jc w:val="center"/>
              <w:rPr>
                <w:rFonts w:ascii="宋体" w:hAnsi="宋体"/>
                <w:color w:val="auto"/>
              </w:rPr>
            </w:pPr>
          </w:p>
        </w:tc>
        <w:tc>
          <w:tcPr>
            <w:tcW w:w="2032" w:type="dxa"/>
            <w:vAlign w:val="center"/>
          </w:tcPr>
          <w:p w14:paraId="78964728">
            <w:pPr>
              <w:spacing w:line="400" w:lineRule="exact"/>
              <w:jc w:val="center"/>
              <w:rPr>
                <w:rFonts w:ascii="宋体" w:hAnsi="宋体"/>
                <w:color w:val="auto"/>
              </w:rPr>
            </w:pPr>
          </w:p>
        </w:tc>
        <w:tc>
          <w:tcPr>
            <w:tcW w:w="1344" w:type="dxa"/>
            <w:vAlign w:val="center"/>
          </w:tcPr>
          <w:p w14:paraId="4F04C88E">
            <w:pPr>
              <w:widowControl/>
              <w:wordWrap/>
              <w:adjustRightInd/>
              <w:snapToGrid/>
              <w:spacing w:line="280" w:lineRule="exact"/>
              <w:ind w:left="0" w:leftChars="0" w:right="0" w:rightChars="0" w:firstLine="0" w:firstLineChars="0"/>
              <w:jc w:val="center"/>
              <w:textAlignment w:val="baseline"/>
              <w:outlineLvl w:val="9"/>
              <w:rPr>
                <w:rFonts w:hint="eastAsia" w:ascii="宋体" w:hAnsi="宋体" w:cs="宋体"/>
                <w:color w:val="auto"/>
                <w:szCs w:val="21"/>
              </w:rPr>
            </w:pPr>
            <w:r>
              <w:rPr>
                <w:rFonts w:hint="eastAsia" w:ascii="宋体" w:hAnsi="宋体" w:cs="宋体"/>
                <w:color w:val="auto"/>
                <w:szCs w:val="21"/>
              </w:rPr>
              <w:t>见</w:t>
            </w:r>
            <w:r>
              <w:rPr>
                <w:rFonts w:hint="eastAsia" w:ascii="宋体" w:hAnsi="宋体"/>
                <w:color w:val="auto"/>
              </w:rPr>
              <w:t>《响应文件》</w:t>
            </w:r>
            <w:r>
              <w:rPr>
                <w:rFonts w:hint="eastAsia" w:ascii="宋体" w:hAnsi="宋体" w:cs="宋体"/>
                <w:color w:val="auto"/>
                <w:szCs w:val="21"/>
              </w:rPr>
              <w:t>第 页</w:t>
            </w:r>
          </w:p>
        </w:tc>
      </w:tr>
      <w:tr w14:paraId="79BEE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535" w:type="dxa"/>
            <w:vAlign w:val="center"/>
          </w:tcPr>
          <w:p w14:paraId="02C55C9F">
            <w:pPr>
              <w:numPr>
                <w:ilvl w:val="0"/>
                <w:numId w:val="7"/>
              </w:numPr>
              <w:jc w:val="center"/>
              <w:rPr>
                <w:rFonts w:ascii="宋体" w:hAnsi="宋体"/>
                <w:color w:val="auto"/>
                <w:szCs w:val="21"/>
              </w:rPr>
            </w:pPr>
          </w:p>
        </w:tc>
        <w:tc>
          <w:tcPr>
            <w:tcW w:w="2943" w:type="dxa"/>
            <w:vAlign w:val="center"/>
          </w:tcPr>
          <w:p w14:paraId="6706F9A1">
            <w:pPr>
              <w:keepNext w:val="0"/>
              <w:keepLines w:val="0"/>
              <w:pageBreakBefore w:val="0"/>
              <w:widowControl w:val="0"/>
              <w:kinsoku/>
              <w:wordWrap/>
              <w:overflowPunct/>
              <w:topLinePunct w:val="0"/>
              <w:autoSpaceDE/>
              <w:autoSpaceDN/>
              <w:bidi w:val="0"/>
              <w:adjustRightInd/>
              <w:snapToGrid/>
              <w:spacing w:line="260" w:lineRule="exact"/>
              <w:ind w:leftChars="0" w:firstLine="360" w:firstLineChars="200"/>
              <w:textAlignment w:val="auto"/>
              <w:rPr>
                <w:rFonts w:hint="eastAsia" w:ascii="宋体" w:hAnsi="宋体" w:eastAsia="宋体" w:cs="宋体"/>
                <w:color w:val="auto"/>
                <w:sz w:val="18"/>
                <w:szCs w:val="18"/>
              </w:rPr>
            </w:pPr>
          </w:p>
        </w:tc>
        <w:tc>
          <w:tcPr>
            <w:tcW w:w="2172" w:type="dxa"/>
            <w:vAlign w:val="center"/>
          </w:tcPr>
          <w:p w14:paraId="071A23FC">
            <w:pPr>
              <w:spacing w:line="400" w:lineRule="exact"/>
              <w:jc w:val="center"/>
              <w:rPr>
                <w:rFonts w:ascii="宋体" w:hAnsi="宋体"/>
                <w:color w:val="auto"/>
              </w:rPr>
            </w:pPr>
          </w:p>
        </w:tc>
        <w:tc>
          <w:tcPr>
            <w:tcW w:w="2032" w:type="dxa"/>
            <w:vAlign w:val="center"/>
          </w:tcPr>
          <w:p w14:paraId="616AC722">
            <w:pPr>
              <w:spacing w:line="400" w:lineRule="exact"/>
              <w:jc w:val="center"/>
              <w:rPr>
                <w:rFonts w:ascii="宋体" w:hAnsi="宋体"/>
                <w:color w:val="auto"/>
              </w:rPr>
            </w:pPr>
          </w:p>
        </w:tc>
        <w:tc>
          <w:tcPr>
            <w:tcW w:w="1344" w:type="dxa"/>
            <w:vAlign w:val="center"/>
          </w:tcPr>
          <w:p w14:paraId="427E9CA4">
            <w:pPr>
              <w:widowControl/>
              <w:wordWrap/>
              <w:adjustRightInd/>
              <w:snapToGrid/>
              <w:spacing w:line="280" w:lineRule="exact"/>
              <w:ind w:left="0" w:leftChars="0" w:right="0" w:rightChars="0" w:firstLine="0" w:firstLineChars="0"/>
              <w:jc w:val="center"/>
              <w:textAlignment w:val="baseline"/>
              <w:outlineLvl w:val="9"/>
              <w:rPr>
                <w:rFonts w:hint="eastAsia" w:ascii="宋体" w:hAnsi="宋体" w:cs="宋体"/>
                <w:color w:val="auto"/>
                <w:szCs w:val="21"/>
              </w:rPr>
            </w:pPr>
            <w:r>
              <w:rPr>
                <w:rFonts w:hint="eastAsia" w:ascii="宋体" w:hAnsi="宋体" w:cs="宋体"/>
                <w:color w:val="auto"/>
                <w:szCs w:val="21"/>
              </w:rPr>
              <w:t>见</w:t>
            </w:r>
            <w:r>
              <w:rPr>
                <w:rFonts w:hint="eastAsia" w:ascii="宋体" w:hAnsi="宋体"/>
                <w:color w:val="auto"/>
              </w:rPr>
              <w:t>《响应文件》</w:t>
            </w:r>
            <w:r>
              <w:rPr>
                <w:rFonts w:hint="eastAsia" w:ascii="宋体" w:hAnsi="宋体" w:cs="宋体"/>
                <w:color w:val="auto"/>
                <w:szCs w:val="21"/>
              </w:rPr>
              <w:t>第 页</w:t>
            </w:r>
          </w:p>
        </w:tc>
      </w:tr>
      <w:tr w14:paraId="275BB3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535" w:type="dxa"/>
            <w:vAlign w:val="center"/>
          </w:tcPr>
          <w:p w14:paraId="49E1EAF5">
            <w:pPr>
              <w:numPr>
                <w:ilvl w:val="0"/>
                <w:numId w:val="7"/>
              </w:numPr>
              <w:jc w:val="center"/>
              <w:rPr>
                <w:rFonts w:ascii="宋体" w:hAnsi="宋体"/>
                <w:color w:val="auto"/>
                <w:szCs w:val="21"/>
              </w:rPr>
            </w:pPr>
          </w:p>
        </w:tc>
        <w:tc>
          <w:tcPr>
            <w:tcW w:w="2943" w:type="dxa"/>
            <w:vAlign w:val="center"/>
          </w:tcPr>
          <w:p w14:paraId="7C0EDA75">
            <w:pPr>
              <w:keepNext w:val="0"/>
              <w:keepLines w:val="0"/>
              <w:pageBreakBefore w:val="0"/>
              <w:widowControl w:val="0"/>
              <w:tabs>
                <w:tab w:val="left" w:pos="900"/>
              </w:tabs>
              <w:kinsoku/>
              <w:wordWrap/>
              <w:overflowPunct/>
              <w:topLinePunct w:val="0"/>
              <w:autoSpaceDE/>
              <w:autoSpaceDN/>
              <w:bidi w:val="0"/>
              <w:adjustRightInd/>
              <w:snapToGrid/>
              <w:spacing w:line="260" w:lineRule="exact"/>
              <w:ind w:firstLine="361" w:firstLineChars="200"/>
              <w:textAlignment w:val="auto"/>
              <w:rPr>
                <w:rFonts w:hint="eastAsia" w:ascii="宋体" w:hAnsi="宋体" w:eastAsia="宋体" w:cs="宋体"/>
                <w:b/>
                <w:color w:val="auto"/>
                <w:sz w:val="18"/>
                <w:szCs w:val="18"/>
                <w:lang w:val="en-US" w:eastAsia="zh-CN"/>
              </w:rPr>
            </w:pPr>
          </w:p>
        </w:tc>
        <w:tc>
          <w:tcPr>
            <w:tcW w:w="2172" w:type="dxa"/>
            <w:vAlign w:val="center"/>
          </w:tcPr>
          <w:p w14:paraId="7B75BF77">
            <w:pPr>
              <w:spacing w:line="400" w:lineRule="exact"/>
              <w:jc w:val="center"/>
              <w:rPr>
                <w:rFonts w:ascii="宋体" w:hAnsi="宋体"/>
                <w:color w:val="auto"/>
              </w:rPr>
            </w:pPr>
          </w:p>
        </w:tc>
        <w:tc>
          <w:tcPr>
            <w:tcW w:w="2032" w:type="dxa"/>
            <w:vAlign w:val="center"/>
          </w:tcPr>
          <w:p w14:paraId="77558150">
            <w:pPr>
              <w:spacing w:line="400" w:lineRule="exact"/>
              <w:jc w:val="center"/>
              <w:rPr>
                <w:rFonts w:ascii="宋体" w:hAnsi="宋体"/>
                <w:color w:val="auto"/>
              </w:rPr>
            </w:pPr>
          </w:p>
        </w:tc>
        <w:tc>
          <w:tcPr>
            <w:tcW w:w="1344" w:type="dxa"/>
            <w:vAlign w:val="center"/>
          </w:tcPr>
          <w:p w14:paraId="4E0093D6">
            <w:pPr>
              <w:widowControl/>
              <w:wordWrap/>
              <w:adjustRightInd/>
              <w:snapToGrid/>
              <w:spacing w:line="280" w:lineRule="exact"/>
              <w:ind w:left="0" w:leftChars="0" w:right="0" w:rightChars="0" w:firstLine="0" w:firstLineChars="0"/>
              <w:jc w:val="center"/>
              <w:textAlignment w:val="baseline"/>
              <w:outlineLvl w:val="9"/>
              <w:rPr>
                <w:rFonts w:hint="eastAsia" w:ascii="宋体" w:hAnsi="宋体" w:cs="宋体"/>
                <w:color w:val="auto"/>
                <w:szCs w:val="21"/>
              </w:rPr>
            </w:pPr>
            <w:r>
              <w:rPr>
                <w:rFonts w:hint="eastAsia" w:ascii="宋体" w:hAnsi="宋体" w:cs="宋体"/>
                <w:color w:val="auto"/>
                <w:szCs w:val="21"/>
              </w:rPr>
              <w:t>见</w:t>
            </w:r>
            <w:r>
              <w:rPr>
                <w:rFonts w:hint="eastAsia" w:ascii="宋体" w:hAnsi="宋体"/>
                <w:color w:val="auto"/>
              </w:rPr>
              <w:t>《响应文件》</w:t>
            </w:r>
            <w:r>
              <w:rPr>
                <w:rFonts w:hint="eastAsia" w:ascii="宋体" w:hAnsi="宋体" w:cs="宋体"/>
                <w:color w:val="auto"/>
                <w:szCs w:val="21"/>
              </w:rPr>
              <w:t>第 页</w:t>
            </w:r>
          </w:p>
        </w:tc>
      </w:tr>
      <w:tr w14:paraId="0DFEA6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535" w:type="dxa"/>
            <w:vAlign w:val="center"/>
          </w:tcPr>
          <w:p w14:paraId="0B30CB9D">
            <w:pPr>
              <w:numPr>
                <w:ilvl w:val="0"/>
                <w:numId w:val="7"/>
              </w:numPr>
              <w:jc w:val="center"/>
              <w:rPr>
                <w:rFonts w:ascii="宋体" w:hAnsi="宋体"/>
                <w:color w:val="auto"/>
                <w:szCs w:val="21"/>
              </w:rPr>
            </w:pPr>
          </w:p>
        </w:tc>
        <w:tc>
          <w:tcPr>
            <w:tcW w:w="2943" w:type="dxa"/>
            <w:vAlign w:val="center"/>
          </w:tcPr>
          <w:p w14:paraId="04F2709D">
            <w:pPr>
              <w:keepNext w:val="0"/>
              <w:keepLines w:val="0"/>
              <w:pageBreakBefore w:val="0"/>
              <w:widowControl w:val="0"/>
              <w:kinsoku/>
              <w:wordWrap/>
              <w:overflowPunct/>
              <w:topLinePunct w:val="0"/>
              <w:autoSpaceDE/>
              <w:autoSpaceDN/>
              <w:bidi w:val="0"/>
              <w:adjustRightInd/>
              <w:snapToGrid/>
              <w:spacing w:line="260" w:lineRule="exact"/>
              <w:ind w:leftChars="0" w:firstLine="361" w:firstLineChars="200"/>
              <w:textAlignment w:val="auto"/>
              <w:rPr>
                <w:rFonts w:hint="eastAsia" w:ascii="宋体" w:hAnsi="宋体" w:eastAsia="宋体" w:cs="宋体"/>
                <w:b/>
                <w:color w:val="auto"/>
                <w:sz w:val="18"/>
                <w:szCs w:val="18"/>
                <w:lang w:val="en-US" w:eastAsia="zh-CN"/>
              </w:rPr>
            </w:pPr>
          </w:p>
        </w:tc>
        <w:tc>
          <w:tcPr>
            <w:tcW w:w="2172" w:type="dxa"/>
            <w:vAlign w:val="center"/>
          </w:tcPr>
          <w:p w14:paraId="3F3D8325">
            <w:pPr>
              <w:spacing w:line="400" w:lineRule="exact"/>
              <w:jc w:val="center"/>
              <w:rPr>
                <w:rFonts w:ascii="宋体" w:hAnsi="宋体"/>
                <w:color w:val="auto"/>
              </w:rPr>
            </w:pPr>
          </w:p>
        </w:tc>
        <w:tc>
          <w:tcPr>
            <w:tcW w:w="2032" w:type="dxa"/>
            <w:vAlign w:val="center"/>
          </w:tcPr>
          <w:p w14:paraId="5FF17462">
            <w:pPr>
              <w:spacing w:line="400" w:lineRule="exact"/>
              <w:jc w:val="center"/>
              <w:rPr>
                <w:rFonts w:ascii="宋体" w:hAnsi="宋体"/>
                <w:color w:val="auto"/>
              </w:rPr>
            </w:pPr>
          </w:p>
        </w:tc>
        <w:tc>
          <w:tcPr>
            <w:tcW w:w="1344" w:type="dxa"/>
            <w:vAlign w:val="center"/>
          </w:tcPr>
          <w:p w14:paraId="63A4554A">
            <w:pPr>
              <w:widowControl/>
              <w:wordWrap/>
              <w:adjustRightInd/>
              <w:snapToGrid/>
              <w:spacing w:line="280" w:lineRule="exact"/>
              <w:ind w:left="0" w:leftChars="0" w:right="0" w:rightChars="0" w:firstLine="0" w:firstLineChars="0"/>
              <w:jc w:val="center"/>
              <w:textAlignment w:val="baseline"/>
              <w:outlineLvl w:val="9"/>
              <w:rPr>
                <w:rFonts w:hint="eastAsia" w:ascii="宋体" w:hAnsi="宋体" w:cs="宋体"/>
                <w:color w:val="auto"/>
                <w:szCs w:val="21"/>
              </w:rPr>
            </w:pPr>
            <w:r>
              <w:rPr>
                <w:rFonts w:hint="eastAsia" w:ascii="宋体" w:hAnsi="宋体" w:cs="宋体"/>
                <w:color w:val="auto"/>
                <w:szCs w:val="21"/>
              </w:rPr>
              <w:t>见</w:t>
            </w:r>
            <w:r>
              <w:rPr>
                <w:rFonts w:hint="eastAsia" w:ascii="宋体" w:hAnsi="宋体"/>
                <w:color w:val="auto"/>
              </w:rPr>
              <w:t>《响应文件》</w:t>
            </w:r>
            <w:r>
              <w:rPr>
                <w:rFonts w:hint="eastAsia" w:ascii="宋体" w:hAnsi="宋体" w:cs="宋体"/>
                <w:color w:val="auto"/>
                <w:szCs w:val="21"/>
              </w:rPr>
              <w:t>第 页</w:t>
            </w:r>
          </w:p>
        </w:tc>
      </w:tr>
      <w:tr w14:paraId="52BDE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535" w:type="dxa"/>
            <w:vAlign w:val="center"/>
          </w:tcPr>
          <w:p w14:paraId="71211961">
            <w:pPr>
              <w:numPr>
                <w:ilvl w:val="0"/>
                <w:numId w:val="7"/>
              </w:numPr>
              <w:jc w:val="center"/>
              <w:rPr>
                <w:rFonts w:ascii="宋体" w:hAnsi="宋体"/>
                <w:color w:val="auto"/>
                <w:szCs w:val="21"/>
              </w:rPr>
            </w:pPr>
          </w:p>
        </w:tc>
        <w:tc>
          <w:tcPr>
            <w:tcW w:w="2943" w:type="dxa"/>
            <w:vAlign w:val="center"/>
          </w:tcPr>
          <w:p w14:paraId="266FA322">
            <w:pPr>
              <w:keepNext w:val="0"/>
              <w:keepLines w:val="0"/>
              <w:pageBreakBefore w:val="0"/>
              <w:widowControl w:val="0"/>
              <w:tabs>
                <w:tab w:val="left" w:pos="824"/>
              </w:tabs>
              <w:kinsoku/>
              <w:wordWrap/>
              <w:overflowPunct/>
              <w:topLinePunct w:val="0"/>
              <w:autoSpaceDE w:val="0"/>
              <w:autoSpaceDN w:val="0"/>
              <w:bidi w:val="0"/>
              <w:adjustRightInd w:val="0"/>
              <w:snapToGrid w:val="0"/>
              <w:spacing w:line="260" w:lineRule="exact"/>
              <w:ind w:firstLine="360" w:firstLineChars="200"/>
              <w:textAlignment w:val="auto"/>
              <w:rPr>
                <w:rFonts w:hint="eastAsia" w:ascii="宋体" w:hAnsi="宋体" w:eastAsia="宋体" w:cs="宋体"/>
                <w:color w:val="auto"/>
                <w:sz w:val="18"/>
                <w:szCs w:val="18"/>
              </w:rPr>
            </w:pPr>
          </w:p>
        </w:tc>
        <w:tc>
          <w:tcPr>
            <w:tcW w:w="2172" w:type="dxa"/>
            <w:vAlign w:val="center"/>
          </w:tcPr>
          <w:p w14:paraId="15B6D2D7">
            <w:pPr>
              <w:spacing w:line="400" w:lineRule="exact"/>
              <w:jc w:val="center"/>
              <w:rPr>
                <w:rFonts w:ascii="宋体" w:hAnsi="宋体"/>
                <w:color w:val="auto"/>
              </w:rPr>
            </w:pPr>
          </w:p>
        </w:tc>
        <w:tc>
          <w:tcPr>
            <w:tcW w:w="2032" w:type="dxa"/>
            <w:vAlign w:val="center"/>
          </w:tcPr>
          <w:p w14:paraId="2D16F7CD">
            <w:pPr>
              <w:spacing w:line="400" w:lineRule="exact"/>
              <w:jc w:val="center"/>
              <w:rPr>
                <w:rFonts w:ascii="宋体" w:hAnsi="宋体"/>
                <w:color w:val="auto"/>
              </w:rPr>
            </w:pPr>
          </w:p>
        </w:tc>
        <w:tc>
          <w:tcPr>
            <w:tcW w:w="1344" w:type="dxa"/>
            <w:vAlign w:val="center"/>
          </w:tcPr>
          <w:p w14:paraId="4BCDFBF4">
            <w:pPr>
              <w:widowControl/>
              <w:wordWrap/>
              <w:adjustRightInd/>
              <w:snapToGrid/>
              <w:spacing w:line="280" w:lineRule="exact"/>
              <w:ind w:left="0" w:leftChars="0" w:right="0" w:rightChars="0" w:firstLine="0" w:firstLineChars="0"/>
              <w:jc w:val="center"/>
              <w:textAlignment w:val="baseline"/>
              <w:outlineLvl w:val="9"/>
              <w:rPr>
                <w:rFonts w:hint="eastAsia" w:ascii="宋体" w:hAnsi="宋体" w:cs="宋体"/>
                <w:color w:val="auto"/>
                <w:szCs w:val="21"/>
              </w:rPr>
            </w:pPr>
            <w:r>
              <w:rPr>
                <w:rFonts w:hint="eastAsia" w:ascii="宋体" w:hAnsi="宋体" w:cs="宋体"/>
                <w:color w:val="auto"/>
                <w:szCs w:val="21"/>
              </w:rPr>
              <w:t>见</w:t>
            </w:r>
            <w:r>
              <w:rPr>
                <w:rFonts w:hint="eastAsia" w:ascii="宋体" w:hAnsi="宋体"/>
                <w:color w:val="auto"/>
              </w:rPr>
              <w:t>《响应文件》</w:t>
            </w:r>
            <w:r>
              <w:rPr>
                <w:rFonts w:hint="eastAsia" w:ascii="宋体" w:hAnsi="宋体" w:cs="宋体"/>
                <w:color w:val="auto"/>
                <w:szCs w:val="21"/>
              </w:rPr>
              <w:t>第 页</w:t>
            </w:r>
          </w:p>
        </w:tc>
      </w:tr>
      <w:tr w14:paraId="14E6BD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535" w:type="dxa"/>
            <w:vAlign w:val="center"/>
          </w:tcPr>
          <w:p w14:paraId="660225E2">
            <w:pPr>
              <w:numPr>
                <w:ilvl w:val="0"/>
                <w:numId w:val="7"/>
              </w:numPr>
              <w:jc w:val="center"/>
              <w:rPr>
                <w:rFonts w:ascii="宋体" w:hAnsi="宋体"/>
                <w:color w:val="auto"/>
                <w:szCs w:val="21"/>
              </w:rPr>
            </w:pPr>
          </w:p>
        </w:tc>
        <w:tc>
          <w:tcPr>
            <w:tcW w:w="2943" w:type="dxa"/>
            <w:vAlign w:val="center"/>
          </w:tcPr>
          <w:p w14:paraId="0AC36643">
            <w:pPr>
              <w:pStyle w:val="18"/>
              <w:keepNext w:val="0"/>
              <w:keepLines w:val="0"/>
              <w:pageBreakBefore w:val="0"/>
              <w:widowControl w:val="0"/>
              <w:kinsoku/>
              <w:wordWrap/>
              <w:overflowPunct/>
              <w:topLinePunct w:val="0"/>
              <w:bidi w:val="0"/>
              <w:snapToGrid/>
              <w:spacing w:line="260" w:lineRule="exact"/>
              <w:ind w:leftChars="0" w:firstLine="360" w:firstLineChars="200"/>
              <w:jc w:val="both"/>
              <w:textAlignment w:val="auto"/>
              <w:rPr>
                <w:rFonts w:hint="eastAsia" w:ascii="宋体" w:hAnsi="宋体" w:eastAsia="宋体" w:cs="宋体"/>
                <w:color w:val="auto"/>
                <w:sz w:val="18"/>
                <w:szCs w:val="18"/>
              </w:rPr>
            </w:pPr>
          </w:p>
        </w:tc>
        <w:tc>
          <w:tcPr>
            <w:tcW w:w="2172" w:type="dxa"/>
            <w:vAlign w:val="center"/>
          </w:tcPr>
          <w:p w14:paraId="54E2B4A0">
            <w:pPr>
              <w:spacing w:line="400" w:lineRule="exact"/>
              <w:jc w:val="center"/>
              <w:rPr>
                <w:rFonts w:ascii="宋体" w:hAnsi="宋体"/>
                <w:color w:val="auto"/>
              </w:rPr>
            </w:pPr>
          </w:p>
        </w:tc>
        <w:tc>
          <w:tcPr>
            <w:tcW w:w="2032" w:type="dxa"/>
            <w:vAlign w:val="center"/>
          </w:tcPr>
          <w:p w14:paraId="27AA2218">
            <w:pPr>
              <w:spacing w:line="400" w:lineRule="exact"/>
              <w:jc w:val="center"/>
              <w:rPr>
                <w:rFonts w:ascii="宋体" w:hAnsi="宋体"/>
                <w:color w:val="auto"/>
              </w:rPr>
            </w:pPr>
          </w:p>
        </w:tc>
        <w:tc>
          <w:tcPr>
            <w:tcW w:w="1344" w:type="dxa"/>
            <w:vAlign w:val="center"/>
          </w:tcPr>
          <w:p w14:paraId="627DC878">
            <w:pPr>
              <w:widowControl/>
              <w:wordWrap/>
              <w:adjustRightInd/>
              <w:snapToGrid/>
              <w:spacing w:line="280" w:lineRule="exact"/>
              <w:ind w:left="0" w:leftChars="0" w:right="0" w:rightChars="0" w:firstLine="0" w:firstLineChars="0"/>
              <w:jc w:val="center"/>
              <w:textAlignment w:val="baseline"/>
              <w:outlineLvl w:val="9"/>
              <w:rPr>
                <w:rFonts w:hint="eastAsia" w:ascii="宋体" w:hAnsi="宋体" w:cs="宋体"/>
                <w:color w:val="auto"/>
                <w:szCs w:val="21"/>
              </w:rPr>
            </w:pPr>
            <w:r>
              <w:rPr>
                <w:rFonts w:hint="eastAsia" w:ascii="宋体" w:hAnsi="宋体" w:cs="宋体"/>
                <w:color w:val="auto"/>
                <w:szCs w:val="21"/>
              </w:rPr>
              <w:t>见</w:t>
            </w:r>
            <w:r>
              <w:rPr>
                <w:rFonts w:hint="eastAsia" w:ascii="宋体" w:hAnsi="宋体"/>
                <w:color w:val="auto"/>
              </w:rPr>
              <w:t>《响应文件》</w:t>
            </w:r>
            <w:r>
              <w:rPr>
                <w:rFonts w:hint="eastAsia" w:ascii="宋体" w:hAnsi="宋体" w:cs="宋体"/>
                <w:color w:val="auto"/>
                <w:szCs w:val="21"/>
              </w:rPr>
              <w:t>第 页</w:t>
            </w:r>
          </w:p>
        </w:tc>
      </w:tr>
    </w:tbl>
    <w:p w14:paraId="4A2FEA15">
      <w:pPr>
        <w:spacing w:line="500" w:lineRule="exact"/>
        <w:rPr>
          <w:rFonts w:ascii="宋体" w:hAnsi="宋体"/>
          <w:u w:val="single"/>
        </w:rPr>
      </w:pPr>
      <w:r>
        <w:rPr>
          <w:rFonts w:hint="eastAsia" w:ascii="宋体" w:hAnsi="宋体"/>
          <w:lang w:eastAsia="zh-CN"/>
        </w:rPr>
        <w:t>响应</w:t>
      </w:r>
      <w:r>
        <w:rPr>
          <w:rFonts w:hint="eastAsia" w:ascii="宋体" w:hAnsi="宋体"/>
        </w:rPr>
        <w:t>供应商</w:t>
      </w:r>
      <w:r>
        <w:rPr>
          <w:rFonts w:hint="eastAsia"/>
        </w:rPr>
        <w:t>名称</w:t>
      </w:r>
      <w:r>
        <w:rPr>
          <w:rFonts w:hint="eastAsia" w:ascii="宋体" w:hAnsi="宋体"/>
        </w:rPr>
        <w:t>（盖公章）：</w:t>
      </w:r>
    </w:p>
    <w:p w14:paraId="58C29B9F">
      <w:pPr>
        <w:spacing w:line="500" w:lineRule="exact"/>
        <w:rPr>
          <w:rFonts w:ascii="宋体" w:hAnsi="宋体"/>
        </w:rPr>
      </w:pPr>
      <w:r>
        <w:rPr>
          <w:rFonts w:hint="eastAsia" w:ascii="宋体"/>
        </w:rPr>
        <w:t>法定代表人或</w:t>
      </w:r>
      <w:r>
        <w:rPr>
          <w:rFonts w:hint="eastAsia" w:ascii="宋体" w:hAnsi="宋体"/>
        </w:rPr>
        <w:t>响应供应商授权代表（签名或</w:t>
      </w:r>
      <w:r>
        <w:rPr>
          <w:rFonts w:hint="eastAsia" w:ascii="宋体" w:hAnsi="宋体"/>
          <w:lang w:eastAsia="zh-CN"/>
        </w:rPr>
        <w:t>签</w:t>
      </w:r>
      <w:r>
        <w:rPr>
          <w:rFonts w:hint="eastAsia" w:ascii="宋体" w:hAnsi="宋体"/>
        </w:rPr>
        <w:t>章）：</w:t>
      </w:r>
    </w:p>
    <w:p w14:paraId="10168D29">
      <w:pPr>
        <w:spacing w:line="500" w:lineRule="exact"/>
      </w:pPr>
      <w:r>
        <w:rPr>
          <w:rFonts w:hint="eastAsia" w:ascii="宋体" w:hAnsi="宋体"/>
        </w:rPr>
        <w:t xml:space="preserve">职务：                      </w:t>
      </w:r>
      <w:r>
        <w:rPr>
          <w:rFonts w:hint="eastAsia"/>
        </w:rPr>
        <w:t>日期：</w:t>
      </w:r>
    </w:p>
    <w:p w14:paraId="063A2EE2">
      <w:pPr>
        <w:spacing w:line="360" w:lineRule="auto"/>
        <w:ind w:right="84" w:rightChars="40"/>
        <w:rPr>
          <w:rFonts w:hint="eastAsia" w:ascii="宋体" w:hAnsi="宋体"/>
          <w:szCs w:val="21"/>
        </w:rPr>
      </w:pPr>
    </w:p>
    <w:p w14:paraId="7C57466E">
      <w:pPr>
        <w:spacing w:line="360" w:lineRule="auto"/>
        <w:ind w:right="84" w:rightChars="40"/>
        <w:rPr>
          <w:rFonts w:ascii="宋体" w:hAnsi="宋体"/>
          <w:szCs w:val="21"/>
        </w:rPr>
      </w:pPr>
      <w:r>
        <w:rPr>
          <w:rFonts w:hint="eastAsia" w:ascii="宋体" w:hAnsi="宋体"/>
          <w:szCs w:val="21"/>
        </w:rPr>
        <w:t>备注：</w:t>
      </w:r>
    </w:p>
    <w:p w14:paraId="46A14FDE">
      <w:pPr>
        <w:widowControl/>
        <w:numPr>
          <w:ilvl w:val="0"/>
          <w:numId w:val="0"/>
        </w:numPr>
        <w:wordWrap/>
        <w:adjustRightInd/>
        <w:snapToGrid/>
        <w:spacing w:line="400" w:lineRule="exact"/>
        <w:ind w:leftChars="0"/>
        <w:jc w:val="left"/>
        <w:textAlignment w:val="baseline"/>
        <w:outlineLvl w:val="9"/>
        <w:rPr>
          <w:rFonts w:hint="eastAsia" w:ascii="宋体" w:hAnsi="宋体"/>
          <w:b/>
          <w:szCs w:val="21"/>
          <w:highlight w:val="yellow"/>
        </w:rPr>
      </w:pPr>
      <w:r>
        <w:rPr>
          <w:rFonts w:hint="eastAsia" w:ascii="宋体" w:hAnsi="宋体"/>
          <w:szCs w:val="21"/>
          <w:lang w:eastAsia="zh-CN"/>
        </w:rPr>
        <w:t>　　</w:t>
      </w:r>
      <w:r>
        <w:rPr>
          <w:rFonts w:hint="eastAsia" w:ascii="宋体" w:hAnsi="宋体"/>
          <w:szCs w:val="21"/>
          <w:highlight w:val="yellow"/>
          <w:lang w:val="en-US" w:eastAsia="zh-CN"/>
        </w:rPr>
        <w:t>1.</w:t>
      </w:r>
      <w:r>
        <w:rPr>
          <w:rFonts w:hint="eastAsia" w:ascii="宋体" w:hAnsi="宋体"/>
          <w:szCs w:val="21"/>
          <w:highlight w:val="yellow"/>
        </w:rPr>
        <w:t>响应供应商必须按</w:t>
      </w:r>
      <w:r>
        <w:rPr>
          <w:rFonts w:hint="eastAsia" w:ascii="宋体" w:hAnsi="宋体"/>
          <w:szCs w:val="21"/>
          <w:highlight w:val="yellow"/>
          <w:lang w:eastAsia="zh-CN"/>
        </w:rPr>
        <w:t>采购</w:t>
      </w:r>
      <w:r>
        <w:rPr>
          <w:rFonts w:hint="eastAsia" w:ascii="宋体" w:hAnsi="宋体"/>
          <w:szCs w:val="21"/>
          <w:highlight w:val="yellow"/>
        </w:rPr>
        <w:t>文件要求附相关证明文件，如有任何一项不响应或不满足的视</w:t>
      </w:r>
      <w:r>
        <w:rPr>
          <w:rFonts w:hint="eastAsia" w:ascii="宋体" w:hAnsi="宋体"/>
          <w:szCs w:val="21"/>
          <w:highlight w:val="yellow"/>
          <w:lang w:val="en-US" w:eastAsia="zh-CN"/>
        </w:rPr>
        <w:t xml:space="preserve"> </w:t>
      </w:r>
      <w:r>
        <w:rPr>
          <w:rFonts w:hint="eastAsia" w:ascii="宋体" w:hAnsi="宋体"/>
          <w:szCs w:val="21"/>
          <w:highlight w:val="yellow"/>
        </w:rPr>
        <w:t>为负偏离</w:t>
      </w:r>
      <w:r>
        <w:rPr>
          <w:rFonts w:hint="eastAsia" w:ascii="宋体" w:hAnsi="宋体"/>
          <w:szCs w:val="21"/>
          <w:highlight w:val="yellow"/>
          <w:lang w:val="en-US" w:eastAsia="zh-CN"/>
        </w:rPr>
        <w:t>。</w:t>
      </w:r>
    </w:p>
    <w:p w14:paraId="2F67A45A">
      <w:pPr>
        <w:pStyle w:val="6"/>
        <w:rPr>
          <w:rStyle w:val="34"/>
          <w:rFonts w:ascii="Calibri" w:hAnsi="Calibri"/>
          <w:sz w:val="21"/>
          <w:szCs w:val="21"/>
          <w:lang w:val="en-US" w:eastAsia="zh-CN" w:bidi="ar-SA"/>
        </w:rPr>
      </w:pPr>
    </w:p>
    <w:p w14:paraId="3CCA0662">
      <w:pPr>
        <w:pStyle w:val="6"/>
        <w:rPr>
          <w:rStyle w:val="34"/>
          <w:rFonts w:ascii="Calibri" w:hAnsi="Calibri"/>
          <w:sz w:val="21"/>
          <w:szCs w:val="21"/>
          <w:lang w:val="en-US" w:eastAsia="zh-CN" w:bidi="ar-SA"/>
        </w:rPr>
      </w:pPr>
    </w:p>
    <w:p w14:paraId="46DCF53E">
      <w:pPr>
        <w:pStyle w:val="6"/>
        <w:rPr>
          <w:rStyle w:val="34"/>
          <w:rFonts w:ascii="Calibri" w:hAnsi="Calibri"/>
          <w:sz w:val="21"/>
          <w:szCs w:val="21"/>
          <w:lang w:val="en-US" w:eastAsia="zh-CN" w:bidi="ar-SA"/>
        </w:rPr>
      </w:pPr>
    </w:p>
    <w:p w14:paraId="5D659B29">
      <w:pPr>
        <w:pStyle w:val="6"/>
        <w:rPr>
          <w:rStyle w:val="34"/>
          <w:rFonts w:ascii="Calibri" w:hAnsi="Calibri"/>
          <w:sz w:val="21"/>
          <w:szCs w:val="21"/>
          <w:lang w:val="en-US" w:eastAsia="zh-CN" w:bidi="ar-SA"/>
        </w:rPr>
      </w:pPr>
    </w:p>
    <w:p w14:paraId="77F73A18">
      <w:pPr>
        <w:pStyle w:val="19"/>
        <w:numPr>
          <w:ilvl w:val="0"/>
          <w:numId w:val="0"/>
        </w:numPr>
        <w:tabs>
          <w:tab w:val="clear" w:pos="540"/>
        </w:tabs>
        <w:rPr>
          <w:rFonts w:hint="default"/>
          <w:lang w:val="en-US"/>
        </w:rPr>
      </w:pPr>
    </w:p>
    <w:p w14:paraId="162CD025">
      <w:pPr>
        <w:pStyle w:val="4"/>
        <w:numPr>
          <w:ilvl w:val="1"/>
          <w:numId w:val="0"/>
        </w:numPr>
        <w:adjustRightInd w:val="0"/>
        <w:snapToGrid w:val="0"/>
        <w:spacing w:before="0" w:after="0" w:line="360" w:lineRule="auto"/>
        <w:ind w:left="420" w:leftChars="0"/>
        <w:jc w:val="center"/>
        <w:rPr>
          <w:rFonts w:hint="eastAsia"/>
          <w:b w:val="0"/>
          <w:lang w:eastAsia="zh-CN"/>
        </w:rPr>
      </w:pPr>
      <w:r>
        <w:rPr>
          <w:rFonts w:hint="eastAsia"/>
          <w:b w:val="0"/>
          <w:lang w:val="en-US" w:eastAsia="zh-CN"/>
        </w:rPr>
        <w:t>1.7</w:t>
      </w:r>
      <w:r>
        <w:rPr>
          <w:rFonts w:hint="eastAsia"/>
          <w:b w:val="0"/>
          <w:lang w:eastAsia="zh-CN"/>
        </w:rPr>
        <w:t>项目相关材料</w:t>
      </w:r>
    </w:p>
    <w:p w14:paraId="7B6D87D5">
      <w:pPr>
        <w:keepNext w:val="0"/>
        <w:keepLines w:val="0"/>
        <w:pageBreakBefore w:val="0"/>
        <w:widowControl/>
        <w:kinsoku/>
        <w:wordWrap/>
        <w:overflowPunct/>
        <w:topLinePunct w:val="0"/>
        <w:autoSpaceDE/>
        <w:autoSpaceDN/>
        <w:bidi w:val="0"/>
        <w:adjustRightInd w:val="0"/>
        <w:snapToGrid w:val="0"/>
        <w:spacing w:line="440" w:lineRule="exact"/>
        <w:ind w:firstLine="422" w:firstLineChars="200"/>
        <w:textAlignment w:val="baseline"/>
        <w:rPr>
          <w:rFonts w:hint="eastAsia" w:ascii="宋体" w:hAnsi="宋体" w:eastAsia="宋体" w:cs="宋体"/>
          <w:b/>
          <w:color w:val="000000"/>
          <w:sz w:val="21"/>
          <w:szCs w:val="21"/>
        </w:rPr>
      </w:pPr>
      <w:r>
        <w:rPr>
          <w:rFonts w:hint="eastAsia" w:ascii="宋体" w:hAnsi="宋体" w:eastAsia="宋体" w:cs="宋体"/>
          <w:b/>
          <w:color w:val="000000"/>
          <w:sz w:val="21"/>
          <w:szCs w:val="21"/>
        </w:rPr>
        <w:t>主要内容应包括但不限于以下内容（格式自定）：</w:t>
      </w:r>
    </w:p>
    <w:p w14:paraId="1A7CEBD3">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textAlignment w:val="baseline"/>
        <w:rPr>
          <w:rFonts w:hint="eastAsia" w:ascii="宋体" w:hAnsi="宋体" w:eastAsia="宋体" w:cs="宋体"/>
          <w:b w:val="0"/>
          <w:color w:val="auto"/>
          <w:sz w:val="21"/>
          <w:szCs w:val="21"/>
          <w:lang w:eastAsia="zh-CN"/>
        </w:rPr>
      </w:pPr>
      <w:r>
        <w:rPr>
          <w:rFonts w:hint="eastAsia" w:ascii="宋体" w:hAnsi="宋体" w:cs="宋体"/>
          <w:b w:val="0"/>
          <w:bCs w:val="0"/>
          <w:sz w:val="21"/>
          <w:szCs w:val="21"/>
          <w:lang w:eastAsia="zh-CN"/>
        </w:rPr>
        <w:t>　　</w:t>
      </w:r>
      <w:r>
        <w:rPr>
          <w:rFonts w:hint="eastAsia" w:ascii="宋体" w:hAnsi="宋体" w:cs="宋体"/>
          <w:b w:val="0"/>
          <w:bCs w:val="0"/>
          <w:sz w:val="21"/>
          <w:szCs w:val="21"/>
          <w:lang w:val="en-US" w:eastAsia="zh-CN"/>
        </w:rPr>
        <w:t>1.</w:t>
      </w:r>
      <w:r>
        <w:rPr>
          <w:rFonts w:hint="eastAsia" w:ascii="宋体" w:hAnsi="宋体" w:eastAsia="宋体" w:cs="宋体"/>
          <w:b w:val="0"/>
          <w:bCs w:val="0"/>
          <w:sz w:val="21"/>
          <w:szCs w:val="21"/>
          <w:lang w:eastAsia="zh-CN"/>
        </w:rPr>
        <w:t>采购</w:t>
      </w:r>
      <w:r>
        <w:rPr>
          <w:rFonts w:hint="eastAsia" w:ascii="宋体" w:hAnsi="宋体" w:eastAsia="宋体" w:cs="宋体"/>
          <w:b w:val="0"/>
          <w:bCs w:val="0"/>
          <w:sz w:val="21"/>
          <w:szCs w:val="21"/>
        </w:rPr>
        <w:t>文件要求</w:t>
      </w:r>
      <w:r>
        <w:rPr>
          <w:rFonts w:hint="eastAsia" w:ascii="宋体" w:hAnsi="宋体" w:eastAsia="宋体" w:cs="宋体"/>
          <w:b w:val="0"/>
          <w:bCs w:val="0"/>
          <w:sz w:val="21"/>
          <w:szCs w:val="21"/>
          <w:lang w:eastAsia="zh-CN"/>
        </w:rPr>
        <w:t>的</w:t>
      </w:r>
      <w:r>
        <w:rPr>
          <w:rFonts w:hint="eastAsia" w:ascii="宋体" w:hAnsi="宋体" w:eastAsia="宋体" w:cs="宋体"/>
          <w:b w:val="0"/>
          <w:bCs w:val="0"/>
          <w:sz w:val="21"/>
          <w:szCs w:val="21"/>
        </w:rPr>
        <w:t>相关证明文件</w:t>
      </w:r>
      <w:r>
        <w:rPr>
          <w:rFonts w:hint="eastAsia" w:ascii="宋体" w:hAnsi="宋体" w:eastAsia="宋体" w:cs="宋体"/>
          <w:b w:val="0"/>
          <w:color w:val="auto"/>
          <w:sz w:val="21"/>
          <w:szCs w:val="21"/>
          <w:lang w:eastAsia="zh-CN"/>
        </w:rPr>
        <w:t>、承诺函、公司相关资质证明文件、</w:t>
      </w:r>
    </w:p>
    <w:p w14:paraId="5FC23D95">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textAlignment w:val="baseline"/>
        <w:rPr>
          <w:rFonts w:hint="eastAsia" w:ascii="宋体" w:hAnsi="宋体" w:eastAsia="宋体" w:cs="宋体"/>
          <w:b w:val="0"/>
          <w:color w:val="auto"/>
          <w:sz w:val="21"/>
          <w:szCs w:val="21"/>
          <w:lang w:val="en-US" w:eastAsia="zh-CN"/>
        </w:rPr>
      </w:pPr>
      <w:r>
        <w:rPr>
          <w:rFonts w:hint="eastAsia" w:ascii="宋体" w:hAnsi="宋体" w:cs="宋体"/>
          <w:b w:val="0"/>
          <w:color w:val="auto"/>
          <w:sz w:val="21"/>
          <w:szCs w:val="21"/>
          <w:lang w:eastAsia="zh-CN"/>
        </w:rPr>
        <w:t>　　</w:t>
      </w:r>
      <w:r>
        <w:rPr>
          <w:rFonts w:hint="eastAsia" w:ascii="宋体" w:hAnsi="宋体" w:cs="宋体"/>
          <w:b w:val="0"/>
          <w:color w:val="auto"/>
          <w:sz w:val="21"/>
          <w:szCs w:val="21"/>
          <w:lang w:val="en-US" w:eastAsia="zh-CN"/>
        </w:rPr>
        <w:t>2.</w:t>
      </w:r>
      <w:r>
        <w:rPr>
          <w:rFonts w:hint="eastAsia" w:ascii="宋体" w:hAnsi="宋体" w:eastAsia="宋体" w:cs="宋体"/>
          <w:b w:val="0"/>
          <w:color w:val="auto"/>
          <w:sz w:val="21"/>
          <w:szCs w:val="21"/>
          <w:lang w:eastAsia="zh-CN"/>
        </w:rPr>
        <w:t>团队的实力、</w:t>
      </w:r>
      <w:r>
        <w:rPr>
          <w:rFonts w:hint="eastAsia" w:ascii="宋体" w:hAnsi="宋体" w:cs="宋体"/>
          <w:b w:val="0"/>
          <w:color w:val="auto"/>
          <w:sz w:val="21"/>
          <w:szCs w:val="21"/>
          <w:lang w:eastAsia="zh-CN"/>
        </w:rPr>
        <w:t>同类业绩、</w:t>
      </w:r>
      <w:r>
        <w:rPr>
          <w:rFonts w:hint="eastAsia" w:ascii="宋体" w:hAnsi="宋体" w:eastAsia="宋体" w:cs="宋体"/>
          <w:b w:val="0"/>
          <w:color w:val="auto"/>
          <w:sz w:val="21"/>
          <w:szCs w:val="21"/>
          <w:lang w:eastAsia="zh-CN"/>
        </w:rPr>
        <w:t>优质服务措施等</w:t>
      </w:r>
      <w:r>
        <w:rPr>
          <w:rFonts w:hint="eastAsia" w:ascii="宋体" w:hAnsi="宋体" w:eastAsia="宋体" w:cs="宋体"/>
          <w:b w:val="0"/>
          <w:color w:val="auto"/>
          <w:sz w:val="21"/>
          <w:szCs w:val="21"/>
          <w:lang w:val="en-US" w:eastAsia="zh-CN"/>
        </w:rPr>
        <w:t xml:space="preserve"> 。</w:t>
      </w:r>
    </w:p>
    <w:p w14:paraId="41699653">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20" w:firstLineChars="200"/>
        <w:textAlignment w:val="baseline"/>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3.进度安排、计划方案、售后服务方案等。</w:t>
      </w:r>
    </w:p>
    <w:p w14:paraId="52F54577">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20" w:firstLineChars="200"/>
        <w:textAlignment w:val="baseline"/>
        <w:rPr>
          <w:rFonts w:hint="eastAsia" w:ascii="宋体" w:hAnsi="宋体" w:eastAsia="宋体" w:cs="宋体"/>
          <w:color w:val="000000"/>
          <w:sz w:val="21"/>
          <w:szCs w:val="21"/>
        </w:rPr>
      </w:pPr>
      <w:r>
        <w:rPr>
          <w:rFonts w:hint="eastAsia" w:ascii="宋体" w:hAnsi="宋体" w:cs="宋体"/>
          <w:color w:val="000000"/>
          <w:sz w:val="21"/>
          <w:szCs w:val="21"/>
          <w:lang w:val="en-US" w:eastAsia="zh-CN"/>
        </w:rPr>
        <w:t>4</w:t>
      </w:r>
      <w:r>
        <w:rPr>
          <w:rFonts w:hint="eastAsia" w:ascii="宋体" w:hAnsi="宋体" w:eastAsia="宋体" w:cs="宋体"/>
          <w:color w:val="000000"/>
          <w:sz w:val="21"/>
          <w:szCs w:val="21"/>
          <w:lang w:val="en-US" w:eastAsia="zh-CN"/>
        </w:rPr>
        <w:t>.</w:t>
      </w:r>
      <w:r>
        <w:rPr>
          <w:rFonts w:hint="eastAsia" w:ascii="宋体" w:hAnsi="宋体" w:eastAsia="宋体" w:cs="宋体"/>
          <w:color w:val="000000"/>
          <w:sz w:val="21"/>
          <w:szCs w:val="21"/>
          <w:lang w:eastAsia="zh-CN"/>
        </w:rPr>
        <w:t>完成项目所需设备及</w:t>
      </w:r>
      <w:r>
        <w:rPr>
          <w:rFonts w:hint="eastAsia" w:ascii="宋体" w:hAnsi="宋体" w:eastAsia="宋体" w:cs="宋体"/>
          <w:color w:val="000000"/>
          <w:sz w:val="21"/>
          <w:szCs w:val="21"/>
        </w:rPr>
        <w:t>专用工具等配置情况说明。</w:t>
      </w:r>
    </w:p>
    <w:p w14:paraId="72F75AE8">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20" w:firstLineChars="200"/>
        <w:textAlignment w:val="baseline"/>
        <w:rPr>
          <w:lang w:val="en-US" w:eastAsia="zh-CN"/>
        </w:rPr>
      </w:pPr>
      <w:r>
        <w:rPr>
          <w:rFonts w:hint="eastAsia" w:ascii="宋体" w:hAnsi="宋体" w:cs="宋体"/>
          <w:color w:val="000000"/>
          <w:sz w:val="21"/>
          <w:szCs w:val="21"/>
          <w:lang w:val="en-US" w:eastAsia="zh-CN"/>
        </w:rPr>
        <w:t>5</w:t>
      </w:r>
      <w:r>
        <w:rPr>
          <w:rFonts w:hint="eastAsia" w:ascii="宋体" w:hAnsi="宋体" w:eastAsia="宋体" w:cs="宋体"/>
          <w:color w:val="000000"/>
          <w:sz w:val="21"/>
          <w:szCs w:val="21"/>
          <w:lang w:val="en-US" w:eastAsia="zh-CN"/>
        </w:rPr>
        <w:t>.</w:t>
      </w:r>
      <w:r>
        <w:rPr>
          <w:rFonts w:hint="eastAsia" w:ascii="宋体" w:hAnsi="宋体" w:eastAsia="宋体" w:cs="宋体"/>
          <w:color w:val="000000"/>
          <w:sz w:val="21"/>
          <w:szCs w:val="21"/>
          <w:lang w:eastAsia="zh-CN"/>
        </w:rPr>
        <w:t>响应供应商</w:t>
      </w:r>
      <w:r>
        <w:rPr>
          <w:rFonts w:hint="eastAsia" w:ascii="宋体" w:hAnsi="宋体" w:eastAsia="宋体" w:cs="宋体"/>
          <w:color w:val="000000"/>
          <w:sz w:val="21"/>
          <w:szCs w:val="21"/>
        </w:rPr>
        <w:t>认为对投标有利的其他资料。</w:t>
      </w:r>
    </w:p>
    <w:p w14:paraId="2164C753">
      <w:pPr>
        <w:pStyle w:val="21"/>
        <w:rPr>
          <w:rFonts w:hint="eastAsia"/>
        </w:rPr>
      </w:pPr>
    </w:p>
    <w:p w14:paraId="603E1C6B">
      <w:pPr>
        <w:pStyle w:val="4"/>
        <w:numPr>
          <w:ilvl w:val="1"/>
          <w:numId w:val="0"/>
        </w:numPr>
        <w:adjustRightInd w:val="0"/>
        <w:snapToGrid w:val="0"/>
        <w:spacing w:before="156" w:beforeLines="50" w:after="156" w:afterLines="50" w:line="360" w:lineRule="auto"/>
        <w:ind w:left="420" w:leftChars="0"/>
        <w:jc w:val="center"/>
        <w:rPr>
          <w:rFonts w:hint="eastAsia"/>
          <w:b w:val="0"/>
          <w:lang w:val="en-US" w:eastAsia="zh-CN"/>
        </w:rPr>
      </w:pPr>
    </w:p>
    <w:p w14:paraId="4E45016C">
      <w:pPr>
        <w:pStyle w:val="4"/>
        <w:numPr>
          <w:ilvl w:val="1"/>
          <w:numId w:val="0"/>
        </w:numPr>
        <w:adjustRightInd w:val="0"/>
        <w:snapToGrid w:val="0"/>
        <w:spacing w:before="156" w:beforeLines="50" w:after="156" w:afterLines="50" w:line="360" w:lineRule="auto"/>
        <w:ind w:left="420" w:leftChars="0"/>
        <w:jc w:val="center"/>
        <w:rPr>
          <w:rFonts w:hint="eastAsia"/>
          <w:b w:val="0"/>
          <w:lang w:val="en-US" w:eastAsia="zh-CN"/>
        </w:rPr>
      </w:pPr>
    </w:p>
    <w:p w14:paraId="6D3D9BD8">
      <w:pPr>
        <w:pStyle w:val="4"/>
        <w:numPr>
          <w:ilvl w:val="1"/>
          <w:numId w:val="0"/>
        </w:numPr>
        <w:adjustRightInd w:val="0"/>
        <w:snapToGrid w:val="0"/>
        <w:spacing w:before="156" w:beforeLines="50" w:after="156" w:afterLines="50" w:line="360" w:lineRule="auto"/>
        <w:ind w:left="420" w:leftChars="0"/>
        <w:jc w:val="center"/>
        <w:rPr>
          <w:rFonts w:hint="eastAsia"/>
          <w:b w:val="0"/>
          <w:lang w:val="en-US" w:eastAsia="zh-CN"/>
        </w:rPr>
      </w:pPr>
    </w:p>
    <w:p w14:paraId="2504667F">
      <w:pPr>
        <w:pStyle w:val="4"/>
        <w:numPr>
          <w:ilvl w:val="1"/>
          <w:numId w:val="0"/>
        </w:numPr>
        <w:adjustRightInd w:val="0"/>
        <w:snapToGrid w:val="0"/>
        <w:spacing w:before="156" w:beforeLines="50" w:after="156" w:afterLines="50" w:line="360" w:lineRule="auto"/>
        <w:ind w:left="420" w:leftChars="0"/>
        <w:jc w:val="center"/>
        <w:rPr>
          <w:rFonts w:hint="eastAsia"/>
          <w:b w:val="0"/>
          <w:lang w:val="en-US" w:eastAsia="zh-CN"/>
        </w:rPr>
      </w:pPr>
    </w:p>
    <w:p w14:paraId="04EA3C8F">
      <w:pPr>
        <w:rPr>
          <w:rFonts w:hint="eastAsia"/>
          <w:b w:val="0"/>
          <w:lang w:val="en-US" w:eastAsia="zh-CN"/>
        </w:rPr>
      </w:pPr>
    </w:p>
    <w:p w14:paraId="7A528541">
      <w:pPr>
        <w:rPr>
          <w:rFonts w:hint="eastAsia"/>
          <w:b w:val="0"/>
          <w:lang w:val="en-US" w:eastAsia="zh-CN"/>
        </w:rPr>
      </w:pPr>
    </w:p>
    <w:p w14:paraId="6F97F6A7">
      <w:pPr>
        <w:rPr>
          <w:rFonts w:hint="eastAsia"/>
          <w:b w:val="0"/>
          <w:lang w:val="en-US" w:eastAsia="zh-CN"/>
        </w:rPr>
      </w:pPr>
    </w:p>
    <w:p w14:paraId="0379865C">
      <w:pPr>
        <w:rPr>
          <w:rFonts w:hint="eastAsia"/>
          <w:b w:val="0"/>
          <w:lang w:val="en-US" w:eastAsia="zh-CN"/>
        </w:rPr>
      </w:pPr>
    </w:p>
    <w:p w14:paraId="537584AB">
      <w:pPr>
        <w:rPr>
          <w:rFonts w:hint="eastAsia"/>
          <w:b w:val="0"/>
          <w:lang w:val="en-US" w:eastAsia="zh-CN"/>
        </w:rPr>
      </w:pPr>
    </w:p>
    <w:p w14:paraId="12F47090">
      <w:pPr>
        <w:rPr>
          <w:rFonts w:hint="eastAsia"/>
          <w:b w:val="0"/>
          <w:lang w:val="en-US" w:eastAsia="zh-CN"/>
        </w:rPr>
      </w:pPr>
    </w:p>
    <w:p w14:paraId="1C6C70F7">
      <w:pPr>
        <w:rPr>
          <w:rFonts w:hint="eastAsia"/>
          <w:b w:val="0"/>
          <w:lang w:val="en-US" w:eastAsia="zh-CN"/>
        </w:rPr>
      </w:pPr>
    </w:p>
    <w:p w14:paraId="6CAB8183">
      <w:pPr>
        <w:rPr>
          <w:rFonts w:hint="eastAsia"/>
          <w:b w:val="0"/>
          <w:lang w:val="en-US" w:eastAsia="zh-CN"/>
        </w:rPr>
      </w:pPr>
    </w:p>
    <w:p w14:paraId="65E2ECFD">
      <w:pPr>
        <w:rPr>
          <w:rFonts w:hint="eastAsia"/>
          <w:b w:val="0"/>
          <w:lang w:val="en-US" w:eastAsia="zh-CN"/>
        </w:rPr>
      </w:pPr>
    </w:p>
    <w:p w14:paraId="0B9CE998">
      <w:pPr>
        <w:rPr>
          <w:rFonts w:hint="eastAsia"/>
          <w:b w:val="0"/>
          <w:lang w:val="en-US" w:eastAsia="zh-CN"/>
        </w:rPr>
      </w:pPr>
    </w:p>
    <w:p w14:paraId="72335394">
      <w:pPr>
        <w:rPr>
          <w:rFonts w:hint="eastAsia"/>
          <w:b w:val="0"/>
          <w:lang w:val="en-US" w:eastAsia="zh-CN"/>
        </w:rPr>
      </w:pPr>
    </w:p>
    <w:p w14:paraId="4F5E9929">
      <w:pPr>
        <w:rPr>
          <w:rFonts w:hint="eastAsia"/>
          <w:b w:val="0"/>
          <w:lang w:val="en-US" w:eastAsia="zh-CN"/>
        </w:rPr>
      </w:pPr>
    </w:p>
    <w:p w14:paraId="498FCDA8">
      <w:pPr>
        <w:rPr>
          <w:rFonts w:hint="eastAsia"/>
          <w:b w:val="0"/>
          <w:lang w:val="en-US" w:eastAsia="zh-CN"/>
        </w:rPr>
      </w:pPr>
    </w:p>
    <w:p w14:paraId="0C3EBFB4">
      <w:pPr>
        <w:rPr>
          <w:rFonts w:hint="eastAsia"/>
          <w:b w:val="0"/>
          <w:lang w:val="en-US" w:eastAsia="zh-CN"/>
        </w:rPr>
      </w:pPr>
    </w:p>
    <w:p w14:paraId="7ADD0D99">
      <w:pPr>
        <w:rPr>
          <w:rFonts w:hint="eastAsia"/>
          <w:b w:val="0"/>
          <w:lang w:val="en-US" w:eastAsia="zh-CN"/>
        </w:rPr>
      </w:pPr>
    </w:p>
    <w:p w14:paraId="16D85BD8">
      <w:pPr>
        <w:rPr>
          <w:rFonts w:hint="eastAsia"/>
          <w:b w:val="0"/>
          <w:lang w:val="en-US" w:eastAsia="zh-CN"/>
        </w:rPr>
      </w:pPr>
    </w:p>
    <w:p w14:paraId="38D8C98F">
      <w:pPr>
        <w:rPr>
          <w:rFonts w:hint="eastAsia"/>
          <w:b w:val="0"/>
          <w:lang w:val="en-US" w:eastAsia="zh-CN"/>
        </w:rPr>
      </w:pPr>
    </w:p>
    <w:p w14:paraId="51A15404">
      <w:pPr>
        <w:rPr>
          <w:rFonts w:hint="eastAsia"/>
          <w:b w:val="0"/>
          <w:lang w:val="en-US" w:eastAsia="zh-CN"/>
        </w:rPr>
      </w:pPr>
    </w:p>
    <w:p w14:paraId="00CE6FD8">
      <w:pPr>
        <w:rPr>
          <w:rFonts w:hint="eastAsia"/>
          <w:b w:val="0"/>
          <w:lang w:val="en-US" w:eastAsia="zh-CN"/>
        </w:rPr>
      </w:pPr>
    </w:p>
    <w:p w14:paraId="4EAFA82D">
      <w:pPr>
        <w:pStyle w:val="4"/>
        <w:numPr>
          <w:ilvl w:val="1"/>
          <w:numId w:val="0"/>
        </w:numPr>
        <w:adjustRightInd w:val="0"/>
        <w:snapToGrid w:val="0"/>
        <w:spacing w:before="156" w:beforeLines="50" w:after="156" w:afterLines="50" w:line="360" w:lineRule="auto"/>
        <w:ind w:left="420" w:leftChars="0"/>
        <w:jc w:val="center"/>
        <w:rPr>
          <w:rFonts w:hint="eastAsia"/>
          <w:b w:val="0"/>
        </w:rPr>
      </w:pPr>
      <w:r>
        <w:rPr>
          <w:rFonts w:hint="eastAsia"/>
          <w:b w:val="0"/>
          <w:lang w:val="en-US" w:eastAsia="zh-CN"/>
        </w:rPr>
        <w:t>1.8</w:t>
      </w:r>
      <w:r>
        <w:rPr>
          <w:rFonts w:hint="eastAsia"/>
          <w:b w:val="0"/>
        </w:rPr>
        <w:t>报价一览表</w:t>
      </w:r>
      <w:bookmarkEnd w:id="26"/>
      <w:bookmarkEnd w:id="27"/>
    </w:p>
    <w:p w14:paraId="718C4FD3">
      <w:pPr>
        <w:spacing w:line="400" w:lineRule="exact"/>
        <w:ind w:firstLine="240" w:firstLineChars="100"/>
        <w:rPr>
          <w:rFonts w:hint="eastAsia" w:ascii="宋体" w:hAnsi="宋体"/>
          <w:sz w:val="24"/>
          <w:szCs w:val="24"/>
          <w:lang w:val="en-US" w:eastAsia="zh-CN"/>
        </w:rPr>
      </w:pPr>
      <w:r>
        <w:rPr>
          <w:rFonts w:hint="eastAsia" w:ascii="宋体" w:hAnsi="宋体"/>
          <w:sz w:val="24"/>
          <w:szCs w:val="24"/>
          <w:u w:val="none"/>
          <w:lang w:eastAsia="zh-CN"/>
        </w:rPr>
        <w:t>响应</w:t>
      </w:r>
      <w:r>
        <w:rPr>
          <w:rFonts w:hint="eastAsia" w:ascii="宋体" w:hAnsi="宋体"/>
          <w:sz w:val="24"/>
          <w:szCs w:val="24"/>
          <w:lang w:eastAsia="zh-CN"/>
        </w:rPr>
        <w:t>供应商</w:t>
      </w:r>
      <w:r>
        <w:rPr>
          <w:rFonts w:hint="eastAsia" w:ascii="宋体" w:hAnsi="宋体"/>
          <w:sz w:val="24"/>
          <w:szCs w:val="24"/>
        </w:rPr>
        <w:t>名称：</w:t>
      </w:r>
    </w:p>
    <w:tbl>
      <w:tblPr>
        <w:tblStyle w:val="13"/>
        <w:tblW w:w="9750" w:type="dxa"/>
        <w:tblInd w:w="-5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0"/>
        <w:gridCol w:w="1050"/>
        <w:gridCol w:w="2475"/>
        <w:gridCol w:w="2685"/>
        <w:gridCol w:w="690"/>
        <w:gridCol w:w="1095"/>
        <w:gridCol w:w="1065"/>
      </w:tblGrid>
      <w:tr w14:paraId="1D543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3"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3A6ECB">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ascii="宋体" w:hAnsi="宋体" w:eastAsia="宋体" w:cs="宋体"/>
                <w:b/>
                <w:bCs w:val="0"/>
                <w:color w:val="000000" w:themeColor="text1"/>
                <w:sz w:val="21"/>
                <w:szCs w:val="21"/>
                <w:lang w:val="en-US" w:eastAsia="zh-CN" w:bidi="ar-SA"/>
              </w:rPr>
            </w:pPr>
            <w:r>
              <w:rPr>
                <w:rFonts w:hint="eastAsia" w:ascii="宋体" w:hAnsi="宋体" w:eastAsia="宋体" w:cs="宋体"/>
                <w:sz w:val="21"/>
                <w:szCs w:val="21"/>
                <w:highlight w:val="none"/>
              </w:rPr>
              <w:t>序</w:t>
            </w:r>
            <w:r>
              <w:rPr>
                <w:rFonts w:hint="eastAsia" w:ascii="宋体" w:hAnsi="宋体" w:eastAsia="宋体" w:cs="宋体"/>
                <w:sz w:val="21"/>
                <w:szCs w:val="21"/>
                <w:highlight w:val="none"/>
                <w:lang w:eastAsia="zh-CN"/>
              </w:rPr>
              <w:t>号</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697C0F">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ascii="宋体" w:hAnsi="宋体" w:eastAsia="宋体" w:cs="宋体"/>
                <w:b/>
                <w:bCs w:val="0"/>
                <w:color w:val="000000" w:themeColor="text1"/>
                <w:sz w:val="21"/>
                <w:szCs w:val="21"/>
                <w:lang w:val="en-US" w:eastAsia="zh-CN" w:bidi="ar-SA"/>
              </w:rPr>
            </w:pPr>
            <w:r>
              <w:rPr>
                <w:rFonts w:hint="eastAsia" w:ascii="宋体" w:hAnsi="宋体" w:eastAsia="宋体" w:cs="宋体"/>
                <w:sz w:val="21"/>
                <w:szCs w:val="21"/>
                <w:highlight w:val="none"/>
                <w:lang w:eastAsia="zh-CN"/>
              </w:rPr>
              <w:t>货物</w:t>
            </w:r>
            <w:r>
              <w:rPr>
                <w:rFonts w:hint="eastAsia" w:ascii="宋体" w:hAnsi="宋体" w:eastAsia="宋体" w:cs="宋体"/>
                <w:sz w:val="21"/>
                <w:szCs w:val="21"/>
                <w:highlight w:val="none"/>
              </w:rPr>
              <w:t>名称</w:t>
            </w:r>
          </w:p>
        </w:tc>
        <w:tc>
          <w:tcPr>
            <w:tcW w:w="2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3D7D04">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eastAsia" w:hAnsi="宋体" w:cs="宋体"/>
                <w:b/>
                <w:bCs w:val="0"/>
                <w:sz w:val="21"/>
                <w:szCs w:val="21"/>
                <w:vertAlign w:val="baseline"/>
                <w:lang w:val="en-US" w:eastAsia="zh-CN"/>
              </w:rPr>
            </w:pPr>
            <w:r>
              <w:rPr>
                <w:rFonts w:hint="eastAsia" w:ascii="宋体" w:hAnsi="宋体" w:cs="宋体"/>
                <w:b w:val="0"/>
                <w:bCs/>
                <w:color w:val="0D0D0D"/>
                <w:sz w:val="21"/>
                <w:szCs w:val="21"/>
                <w:highlight w:val="none"/>
                <w:lang w:eastAsia="zh-CN"/>
              </w:rPr>
              <w:t>样板图</w:t>
            </w:r>
          </w:p>
        </w:tc>
        <w:tc>
          <w:tcPr>
            <w:tcW w:w="2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69DFA2">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Fonts w:hint="eastAsia" w:hAnsi="宋体" w:cs="宋体"/>
                <w:b/>
                <w:bCs w:val="0"/>
                <w:sz w:val="21"/>
                <w:szCs w:val="21"/>
                <w:vertAlign w:val="baseline"/>
                <w:lang w:val="en-US" w:eastAsia="zh-CN"/>
              </w:rPr>
            </w:pPr>
            <w:r>
              <w:rPr>
                <w:rFonts w:hint="eastAsia" w:ascii="宋体" w:hAnsi="宋体" w:cs="宋体"/>
                <w:sz w:val="21"/>
                <w:szCs w:val="21"/>
                <w:highlight w:val="none"/>
                <w:lang w:eastAsia="zh-CN"/>
              </w:rPr>
              <w:t>产品说明</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BCB4A1">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ascii="宋体" w:hAnsi="宋体" w:eastAsia="宋体" w:cs="宋体"/>
                <w:b/>
                <w:bCs w:val="0"/>
                <w:color w:val="000000" w:themeColor="text1"/>
                <w:sz w:val="21"/>
                <w:szCs w:val="21"/>
                <w:lang w:val="en-US" w:eastAsia="zh-CN" w:bidi="ar-SA"/>
              </w:rPr>
            </w:pPr>
            <w:r>
              <w:rPr>
                <w:rFonts w:hint="eastAsia" w:ascii="宋体" w:hAnsi="宋体" w:cs="宋体"/>
                <w:sz w:val="21"/>
                <w:szCs w:val="21"/>
                <w:highlight w:val="none"/>
                <w:lang w:eastAsia="zh-CN"/>
              </w:rPr>
              <w:t>数量</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72E3C3">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ascii="宋体" w:hAnsi="宋体" w:eastAsia="宋体"/>
                <w:b/>
                <w:bCs w:val="0"/>
                <w:color w:val="000000" w:themeColor="text1"/>
                <w:sz w:val="21"/>
                <w:szCs w:val="21"/>
                <w:lang w:val="en-US" w:eastAsia="zh-CN" w:bidi="ar-SA"/>
              </w:rPr>
            </w:pPr>
            <w:r>
              <w:rPr>
                <w:rFonts w:hint="eastAsia" w:ascii="宋体" w:hAnsi="宋体" w:eastAsia="宋体" w:cs="宋体"/>
                <w:sz w:val="21"/>
                <w:szCs w:val="21"/>
                <w:highlight w:val="none"/>
                <w:lang w:eastAsia="zh-CN"/>
              </w:rPr>
              <w:t>单价（元）</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95F1C6">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hint="eastAsia" w:ascii="宋体" w:hAnsi="宋体"/>
                <w:b/>
                <w:bCs w:val="0"/>
                <w:color w:val="000000" w:themeColor="text1"/>
                <w:sz w:val="21"/>
                <w:szCs w:val="21"/>
                <w:lang w:val="en-US" w:eastAsia="zh-CN" w:bidi="ar-SA"/>
              </w:rPr>
            </w:pPr>
            <w:r>
              <w:rPr>
                <w:rFonts w:hint="eastAsia" w:ascii="宋体" w:hAnsi="宋体" w:cs="宋体"/>
                <w:sz w:val="21"/>
                <w:szCs w:val="21"/>
                <w:highlight w:val="none"/>
                <w:lang w:eastAsia="zh-CN"/>
              </w:rPr>
              <w:t>总</w:t>
            </w:r>
            <w:r>
              <w:rPr>
                <w:rFonts w:hint="eastAsia" w:ascii="宋体" w:hAnsi="宋体" w:eastAsia="宋体" w:cs="宋体"/>
                <w:sz w:val="21"/>
                <w:szCs w:val="21"/>
                <w:highlight w:val="none"/>
                <w:lang w:eastAsia="zh-CN"/>
              </w:rPr>
              <w:t>价（元）</w:t>
            </w:r>
          </w:p>
        </w:tc>
      </w:tr>
      <w:tr w14:paraId="0AB1A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839C47">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ascii="宋体" w:hAnsi="宋体" w:eastAsia="宋体" w:cs="宋体"/>
                <w:b/>
                <w:bCs w:val="0"/>
                <w:color w:val="000000" w:themeColor="text1"/>
                <w:sz w:val="21"/>
                <w:szCs w:val="21"/>
                <w:lang w:val="en-US" w:eastAsia="zh-CN" w:bidi="ar-SA"/>
              </w:rPr>
            </w:pPr>
            <w:r>
              <w:rPr>
                <w:rFonts w:hint="eastAsia" w:ascii="宋体" w:hAnsi="宋体" w:eastAsia="宋体" w:cs="宋体"/>
                <w:sz w:val="21"/>
                <w:szCs w:val="21"/>
                <w:highlight w:val="none"/>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E1378E">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Style w:val="34"/>
                <w:rFonts w:hint="eastAsia" w:ascii="宋体" w:hAnsi="宋体" w:eastAsia="宋体" w:cs="宋体"/>
                <w:b w:val="0"/>
                <w:bCs/>
                <w:color w:val="000000" w:themeColor="text1"/>
                <w:sz w:val="21"/>
                <w:szCs w:val="21"/>
                <w:lang w:val="en-US" w:eastAsia="zh-CN" w:bidi="ar-SA"/>
              </w:rPr>
            </w:pPr>
            <w:r>
              <w:rPr>
                <w:rFonts w:hint="eastAsia" w:ascii="宋体" w:hAnsi="宋体" w:eastAsia="宋体" w:cs="宋体"/>
                <w:vertAlign w:val="baseline"/>
                <w:lang w:val="en-US" w:eastAsia="zh-CN"/>
              </w:rPr>
              <w:t>卫生应急衬衫</w:t>
            </w:r>
          </w:p>
        </w:tc>
        <w:tc>
          <w:tcPr>
            <w:tcW w:w="2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A4F869">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Style w:val="34"/>
                <w:rFonts w:ascii="宋体" w:hAnsi="宋体" w:eastAsia="宋体" w:cs="宋体"/>
                <w:b w:val="0"/>
                <w:bCs/>
                <w:color w:val="000000" w:themeColor="text1"/>
                <w:sz w:val="21"/>
                <w:szCs w:val="21"/>
                <w:lang w:val="en-US" w:eastAsia="zh-CN" w:bidi="ar-SA"/>
              </w:rPr>
            </w:pPr>
            <w:r>
              <w:pict>
                <v:shape id="_x0000_i1040" o:spt="75" type="#_x0000_t75" style="height:164.2pt;width:106pt;" fillcolor="#FFFF00" filled="t" o:preferrelative="t" stroked="f" coordsize="21600,21600" o:gfxdata="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">
                  <v:path/>
                  <v:fill on="t" color2="#FFFFFF" focussize="0,0"/>
                  <v:stroke on="f"/>
                  <v:imagedata r:id="rId11" o:title=""/>
                  <o:lock v:ext="edit" aspectratio="t"/>
                  <w10:wrap type="none"/>
                  <w10:anchorlock/>
                </v:shape>
              </w:pict>
            </w:r>
          </w:p>
        </w:tc>
        <w:tc>
          <w:tcPr>
            <w:tcW w:w="2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745554">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sz w:val="15"/>
                <w:szCs w:val="15"/>
                <w:vertAlign w:val="baseline"/>
                <w:lang w:val="en-US" w:eastAsia="zh-CN"/>
              </w:rPr>
            </w:pPr>
            <w:r>
              <w:rPr>
                <w:rFonts w:hint="eastAsia" w:ascii="宋体" w:hAnsi="宋体" w:eastAsia="宋体" w:cs="宋体"/>
                <w:sz w:val="15"/>
                <w:szCs w:val="15"/>
                <w:vertAlign w:val="baseline"/>
                <w:lang w:val="en-US" w:eastAsia="zh-CN"/>
              </w:rPr>
              <w:t>1:符合《国家卫生应急队伍标识（试行）》、《中国卫生应急服装技术规范（试行）》、《广东省卫生应急队伍标识（2018年版）》要求。</w:t>
            </w:r>
          </w:p>
          <w:p w14:paraId="00BE3A76">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sz w:val="15"/>
                <w:szCs w:val="15"/>
                <w:vertAlign w:val="baseline"/>
                <w:lang w:val="en-US" w:eastAsia="zh-CN"/>
              </w:rPr>
            </w:pPr>
            <w:r>
              <w:rPr>
                <w:rFonts w:hint="eastAsia" w:ascii="宋体" w:hAnsi="宋体" w:eastAsia="宋体" w:cs="宋体"/>
                <w:sz w:val="15"/>
                <w:szCs w:val="15"/>
                <w:vertAlign w:val="baseline"/>
                <w:lang w:val="en-US" w:eastAsia="zh-CN"/>
              </w:rPr>
              <w:t>2.面料：</w:t>
            </w:r>
          </w:p>
          <w:p w14:paraId="6E52A96B">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sz w:val="15"/>
                <w:szCs w:val="15"/>
                <w:vertAlign w:val="baseline"/>
                <w:lang w:val="en-US" w:eastAsia="zh-CN"/>
              </w:rPr>
            </w:pPr>
            <w:r>
              <w:rPr>
                <w:rFonts w:hint="eastAsia" w:ascii="宋体" w:hAnsi="宋体" w:eastAsia="宋体" w:cs="宋体"/>
                <w:sz w:val="15"/>
                <w:szCs w:val="15"/>
                <w:vertAlign w:val="baseline"/>
                <w:lang w:val="en-US" w:eastAsia="zh-CN"/>
              </w:rPr>
              <w:t>（1）面料采用90%的锦纶+10%的氨纶，四向机械弹，穿着舒适。</w:t>
            </w:r>
          </w:p>
          <w:p w14:paraId="4FBC0F00">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sz w:val="15"/>
                <w:szCs w:val="15"/>
                <w:vertAlign w:val="baseline"/>
                <w:lang w:val="en-US" w:eastAsia="zh-CN"/>
              </w:rPr>
            </w:pPr>
            <w:r>
              <w:rPr>
                <w:rFonts w:hint="eastAsia" w:ascii="宋体" w:hAnsi="宋体" w:eastAsia="宋体" w:cs="宋体"/>
                <w:sz w:val="15"/>
                <w:szCs w:val="15"/>
                <w:vertAlign w:val="baseline"/>
                <w:lang w:val="en-US" w:eastAsia="zh-CN"/>
              </w:rPr>
              <w:t>（2）面料经过QD吸湿排汗助剂处理，比普通棉织品快干2倍以上。</w:t>
            </w:r>
          </w:p>
          <w:p w14:paraId="19965F00">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sz w:val="15"/>
                <w:szCs w:val="15"/>
                <w:vertAlign w:val="baseline"/>
                <w:lang w:val="en-US" w:eastAsia="zh-CN"/>
              </w:rPr>
            </w:pPr>
            <w:r>
              <w:rPr>
                <w:rFonts w:hint="eastAsia" w:ascii="宋体" w:hAnsi="宋体" w:eastAsia="宋体" w:cs="宋体"/>
                <w:sz w:val="15"/>
                <w:szCs w:val="15"/>
                <w:vertAlign w:val="baseline"/>
                <w:lang w:val="en-US" w:eastAsia="zh-CN"/>
              </w:rPr>
              <w:t>（3）面料经过磨毛抗起球处理。</w:t>
            </w:r>
          </w:p>
          <w:p w14:paraId="62C0C5B2">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sz w:val="15"/>
                <w:szCs w:val="15"/>
                <w:vertAlign w:val="baseline"/>
                <w:lang w:val="en-US" w:eastAsia="zh-CN"/>
              </w:rPr>
            </w:pPr>
            <w:r>
              <w:rPr>
                <w:rFonts w:hint="eastAsia" w:ascii="宋体" w:hAnsi="宋体" w:eastAsia="宋体" w:cs="宋体"/>
                <w:sz w:val="15"/>
                <w:szCs w:val="15"/>
                <w:vertAlign w:val="baseline"/>
                <w:lang w:val="en-US" w:eastAsia="zh-CN"/>
              </w:rPr>
              <w:t>（4）本白固色工艺，抗汗渍酸化。</w:t>
            </w:r>
          </w:p>
          <w:p w14:paraId="49D0A7F8">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sz w:val="15"/>
                <w:szCs w:val="15"/>
                <w:vertAlign w:val="baseline"/>
                <w:lang w:val="en-US" w:eastAsia="zh-CN"/>
              </w:rPr>
            </w:pPr>
            <w:r>
              <w:rPr>
                <w:rFonts w:hint="eastAsia" w:ascii="宋体" w:hAnsi="宋体" w:eastAsia="宋体" w:cs="宋体"/>
                <w:sz w:val="15"/>
                <w:szCs w:val="15"/>
                <w:vertAlign w:val="baseline"/>
                <w:lang w:val="en-US" w:eastAsia="zh-CN"/>
              </w:rPr>
              <w:t>3.款式：</w:t>
            </w:r>
          </w:p>
          <w:p w14:paraId="5B62F420">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sz w:val="15"/>
                <w:szCs w:val="15"/>
                <w:vertAlign w:val="baseline"/>
                <w:lang w:val="en-US" w:eastAsia="zh-CN"/>
              </w:rPr>
            </w:pPr>
            <w:r>
              <w:rPr>
                <w:rFonts w:hint="eastAsia" w:ascii="宋体" w:hAnsi="宋体" w:eastAsia="宋体" w:cs="宋体"/>
                <w:sz w:val="15"/>
                <w:szCs w:val="15"/>
                <w:vertAlign w:val="baseline"/>
                <w:lang w:val="en-US" w:eastAsia="zh-CN"/>
              </w:rPr>
              <w:t>（1）以中国人民解放军07款陆夏常服款式为基础。</w:t>
            </w:r>
          </w:p>
          <w:p w14:paraId="03E32412">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sz w:val="15"/>
                <w:szCs w:val="15"/>
                <w:vertAlign w:val="baseline"/>
                <w:lang w:val="en-US" w:eastAsia="zh-CN"/>
              </w:rPr>
            </w:pPr>
            <w:r>
              <w:rPr>
                <w:rFonts w:hint="eastAsia" w:ascii="宋体" w:hAnsi="宋体" w:eastAsia="宋体" w:cs="宋体"/>
                <w:sz w:val="15"/>
                <w:szCs w:val="15"/>
                <w:vertAlign w:val="baseline"/>
                <w:lang w:val="en-US" w:eastAsia="zh-CN"/>
              </w:rPr>
              <w:t>（2）袖子内增加宝剑袢，方便挽起做短袖穿着。</w:t>
            </w:r>
          </w:p>
          <w:p w14:paraId="0D9D3C99">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sz w:val="15"/>
                <w:szCs w:val="15"/>
                <w:vertAlign w:val="baseline"/>
                <w:lang w:val="en-US" w:eastAsia="zh-CN"/>
              </w:rPr>
            </w:pPr>
            <w:r>
              <w:rPr>
                <w:rFonts w:hint="eastAsia" w:ascii="宋体" w:hAnsi="宋体" w:eastAsia="宋体" w:cs="宋体"/>
                <w:sz w:val="15"/>
                <w:szCs w:val="15"/>
                <w:vertAlign w:val="baseline"/>
                <w:lang w:val="en-US" w:eastAsia="zh-CN"/>
              </w:rPr>
              <w:t>（3）上臂有挂臂章的扣。</w:t>
            </w:r>
          </w:p>
          <w:p w14:paraId="1F011925">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sz w:val="15"/>
                <w:szCs w:val="15"/>
                <w:vertAlign w:val="baseline"/>
                <w:lang w:val="en-US" w:eastAsia="zh-CN"/>
              </w:rPr>
            </w:pPr>
            <w:r>
              <w:rPr>
                <w:rFonts w:hint="eastAsia" w:ascii="宋体" w:hAnsi="宋体" w:eastAsia="宋体" w:cs="宋体"/>
                <w:sz w:val="15"/>
                <w:szCs w:val="15"/>
                <w:vertAlign w:val="baseline"/>
                <w:lang w:val="en-US" w:eastAsia="zh-CN"/>
              </w:rPr>
              <w:t>（4）下领宽3CM，精致时尚，且后暗扣设计，兼顾休闲商务。</w:t>
            </w:r>
          </w:p>
          <w:p w14:paraId="75162829">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Style w:val="34"/>
                <w:rFonts w:ascii="宋体" w:hAnsi="宋体" w:eastAsia="宋体" w:cs="宋体"/>
                <w:b w:val="0"/>
                <w:bCs/>
                <w:color w:val="000000" w:themeColor="text1"/>
                <w:sz w:val="21"/>
                <w:szCs w:val="21"/>
                <w:lang w:val="en-US" w:eastAsia="zh-CN" w:bidi="ar-SA"/>
              </w:rPr>
            </w:pPr>
            <w:r>
              <w:rPr>
                <w:rFonts w:hint="eastAsia" w:ascii="宋体" w:hAnsi="宋体" w:cs="宋体"/>
                <w:sz w:val="15"/>
                <w:szCs w:val="15"/>
                <w:vertAlign w:val="baseline"/>
                <w:lang w:val="en-US" w:eastAsia="zh-CN"/>
              </w:rPr>
              <w:t>4</w:t>
            </w:r>
            <w:r>
              <w:rPr>
                <w:rFonts w:hint="eastAsia" w:ascii="宋体" w:hAnsi="宋体" w:eastAsia="宋体" w:cs="宋体"/>
                <w:sz w:val="15"/>
                <w:szCs w:val="15"/>
                <w:vertAlign w:val="baseline"/>
                <w:lang w:val="en-US" w:eastAsia="zh-CN"/>
              </w:rPr>
              <w:t>.颜色：白色。</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3244B4">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ascii="宋体" w:hAnsi="宋体" w:eastAsia="宋体" w:cs="宋体"/>
                <w:b w:val="0"/>
                <w:bCs/>
                <w:color w:val="000000" w:themeColor="text1"/>
                <w:sz w:val="21"/>
                <w:szCs w:val="21"/>
                <w:lang w:val="en-US" w:eastAsia="zh-CN" w:bidi="ar-SA"/>
              </w:rPr>
            </w:pPr>
            <w:r>
              <w:rPr>
                <w:rFonts w:hint="eastAsia" w:ascii="宋体" w:hAnsi="宋体" w:cs="宋体"/>
                <w:vertAlign w:val="baseline"/>
                <w:lang w:val="en-US" w:eastAsia="zh-CN"/>
              </w:rPr>
              <w:t>10件</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6DD3E3">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hint="eastAsia" w:ascii="宋体" w:hAnsi="宋体" w:eastAsia="宋体" w:cs="宋体"/>
                <w:b w:val="0"/>
                <w:bCs/>
                <w:color w:val="000000" w:themeColor="text1"/>
                <w:sz w:val="21"/>
                <w:szCs w:val="21"/>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5070DC">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hint="eastAsia" w:ascii="宋体" w:hAnsi="宋体" w:cs="宋体"/>
                <w:b w:val="0"/>
                <w:bCs/>
                <w:color w:val="000000" w:themeColor="text1"/>
                <w:spacing w:val="0"/>
                <w:sz w:val="21"/>
                <w:szCs w:val="21"/>
                <w:lang w:val="en-US" w:eastAsia="zh-CN" w:bidi="ar-SA"/>
              </w:rPr>
            </w:pPr>
          </w:p>
        </w:tc>
      </w:tr>
      <w:tr w14:paraId="54F1F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997CFC">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ascii="宋体" w:hAnsi="宋体" w:eastAsia="宋体" w:cs="宋体"/>
                <w:b/>
                <w:bCs w:val="0"/>
                <w:color w:val="000000" w:themeColor="text1"/>
                <w:sz w:val="21"/>
                <w:szCs w:val="21"/>
                <w:lang w:val="en-US" w:eastAsia="zh-CN" w:bidi="ar-SA"/>
              </w:rPr>
            </w:pPr>
            <w:r>
              <w:rPr>
                <w:rFonts w:hint="eastAsia" w:ascii="宋体" w:hAnsi="宋体" w:cs="宋体"/>
                <w:sz w:val="21"/>
                <w:szCs w:val="21"/>
                <w:highlight w:val="none"/>
                <w:lang w:val="en-US" w:eastAsia="zh-CN"/>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6F53F1">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Style w:val="34"/>
                <w:rFonts w:hint="eastAsia" w:ascii="宋体" w:hAnsi="宋体" w:eastAsia="宋体" w:cs="宋体"/>
                <w:b w:val="0"/>
                <w:bCs/>
                <w:color w:val="000000" w:themeColor="text1"/>
                <w:sz w:val="21"/>
                <w:szCs w:val="21"/>
                <w:lang w:val="en-US" w:eastAsia="zh-CN" w:bidi="ar-SA"/>
              </w:rPr>
            </w:pPr>
            <w:r>
              <w:rPr>
                <w:rFonts w:hint="eastAsia" w:ascii="宋体" w:hAnsi="宋体" w:eastAsia="宋体" w:cs="宋体"/>
                <w:b w:val="0"/>
                <w:bCs w:val="0"/>
                <w:color w:val="auto"/>
                <w:sz w:val="21"/>
                <w:szCs w:val="21"/>
                <w:u w:val="none" w:color="auto"/>
                <w:lang w:eastAsia="zh-CN"/>
              </w:rPr>
              <w:t>卫生应急马甲</w:t>
            </w:r>
          </w:p>
        </w:tc>
        <w:tc>
          <w:tcPr>
            <w:tcW w:w="2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387F46">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Style w:val="34"/>
                <w:rFonts w:ascii="宋体" w:hAnsi="宋体" w:eastAsia="宋体" w:cs="宋体"/>
                <w:b w:val="0"/>
                <w:bCs/>
                <w:color w:val="000000" w:themeColor="text1"/>
                <w:sz w:val="21"/>
                <w:szCs w:val="21"/>
                <w:lang w:val="en-US" w:eastAsia="zh-CN" w:bidi="ar-SA"/>
              </w:rPr>
            </w:pPr>
            <w:r>
              <w:pict>
                <v:shape id="_x0000_i1041" o:spt="75" type="#_x0000_t75" style="height:117.1pt;width:96pt;" filled="f" o:preferrelative="t" stroked="f" coordsize="21600,21600">
                  <v:path/>
                  <v:fill on="f" focussize="0,0"/>
                  <v:stroke on="f"/>
                  <v:imagedata r:id="rId12" o:title=""/>
                  <o:lock v:ext="edit" aspectratio="t"/>
                  <w10:wrap type="none"/>
                  <w10:anchorlock/>
                </v:shape>
              </w:pict>
            </w:r>
          </w:p>
        </w:tc>
        <w:tc>
          <w:tcPr>
            <w:tcW w:w="2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804642">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color w:val="auto"/>
                <w:sz w:val="15"/>
                <w:szCs w:val="15"/>
                <w:highlight w:val="none"/>
                <w:lang w:val="en-US" w:eastAsia="zh-CN"/>
              </w:rPr>
            </w:pPr>
            <w:r>
              <w:rPr>
                <w:rFonts w:hint="eastAsia" w:ascii="宋体" w:hAnsi="宋体" w:cs="宋体"/>
                <w:color w:val="auto"/>
                <w:sz w:val="15"/>
                <w:szCs w:val="15"/>
                <w:highlight w:val="none"/>
                <w:lang w:val="en-US" w:eastAsia="zh-CN"/>
              </w:rPr>
              <w:t>1.</w:t>
            </w:r>
            <w:r>
              <w:rPr>
                <w:rFonts w:hint="eastAsia" w:ascii="宋体" w:hAnsi="宋体" w:eastAsia="宋体" w:cs="宋体"/>
                <w:color w:val="auto"/>
                <w:sz w:val="15"/>
                <w:szCs w:val="15"/>
                <w:highlight w:val="none"/>
                <w:lang w:val="en-US" w:eastAsia="zh-CN"/>
              </w:rPr>
              <w:t>符合《国家卫生应急队伍标识（试行）》、《中国卫生应急服装技术规范（试行）》、《广东省卫生应急队伍标识（2018年版）》要求。</w:t>
            </w:r>
          </w:p>
          <w:p w14:paraId="6FB98292">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color w:val="auto"/>
                <w:sz w:val="15"/>
                <w:szCs w:val="15"/>
                <w:highlight w:val="none"/>
                <w:lang w:val="en-US" w:eastAsia="zh-CN"/>
              </w:rPr>
            </w:pPr>
            <w:r>
              <w:rPr>
                <w:rFonts w:hint="eastAsia" w:ascii="宋体" w:hAnsi="宋体" w:cs="宋体"/>
                <w:color w:val="auto"/>
                <w:sz w:val="15"/>
                <w:szCs w:val="15"/>
                <w:highlight w:val="none"/>
                <w:lang w:val="en-US" w:eastAsia="zh-CN"/>
              </w:rPr>
              <w:t>2.</w:t>
            </w:r>
            <w:r>
              <w:rPr>
                <w:rFonts w:hint="eastAsia" w:ascii="宋体" w:hAnsi="宋体" w:eastAsia="宋体" w:cs="宋体"/>
                <w:color w:val="auto"/>
                <w:sz w:val="15"/>
                <w:szCs w:val="15"/>
                <w:highlight w:val="none"/>
                <w:lang w:val="en-US" w:eastAsia="zh-CN"/>
              </w:rPr>
              <w:t>材料要求：哈弗红主色面料和藏青色织网材料，轻便透气。</w:t>
            </w:r>
          </w:p>
          <w:p w14:paraId="3910B437">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面料名称：50D消光加捻 仿记忆布，细腻柔软。</w:t>
            </w:r>
          </w:p>
          <w:p w14:paraId="5292EE21">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面料克重：80-85G/㎡</w:t>
            </w:r>
          </w:p>
          <w:p w14:paraId="24657A1C">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面料成份：100%涤纶</w:t>
            </w:r>
          </w:p>
          <w:p w14:paraId="77409661">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特殊工艺：4级色牢度/消光处理/单染色</w:t>
            </w:r>
          </w:p>
          <w:p w14:paraId="4F403E22">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面料特性：</w:t>
            </w:r>
            <w:r>
              <w:rPr>
                <w:rFonts w:hint="eastAsia" w:ascii="宋体" w:hAnsi="宋体" w:cs="宋体"/>
                <w:color w:val="auto"/>
                <w:sz w:val="15"/>
                <w:szCs w:val="15"/>
                <w:highlight w:val="none"/>
                <w:lang w:val="en-US" w:eastAsia="zh-CN"/>
              </w:rPr>
              <w:t>（1）</w:t>
            </w:r>
            <w:r>
              <w:rPr>
                <w:rFonts w:hint="eastAsia" w:ascii="宋体" w:hAnsi="宋体" w:eastAsia="宋体" w:cs="宋体"/>
                <w:color w:val="auto"/>
                <w:sz w:val="15"/>
                <w:szCs w:val="15"/>
                <w:highlight w:val="none"/>
                <w:lang w:val="en-US" w:eastAsia="zh-CN"/>
              </w:rPr>
              <w:t>TEFLON（特氟龙）三防处理（防水/防污/防油）；</w:t>
            </w:r>
            <w:r>
              <w:rPr>
                <w:rFonts w:hint="eastAsia" w:ascii="宋体" w:hAnsi="宋体" w:cs="宋体"/>
                <w:color w:val="auto"/>
                <w:sz w:val="15"/>
                <w:szCs w:val="15"/>
                <w:highlight w:val="none"/>
                <w:lang w:val="en-US" w:eastAsia="zh-CN"/>
              </w:rPr>
              <w:t>（2）</w:t>
            </w:r>
            <w:r>
              <w:rPr>
                <w:rFonts w:hint="eastAsia" w:ascii="宋体" w:hAnsi="宋体" w:eastAsia="宋体" w:cs="宋体"/>
                <w:color w:val="auto"/>
                <w:sz w:val="15"/>
                <w:szCs w:val="15"/>
                <w:highlight w:val="none"/>
                <w:lang w:val="en-US" w:eastAsia="zh-CN"/>
              </w:rPr>
              <w:t>面料柔软透气，95%缓冲回弹率；</w:t>
            </w:r>
            <w:r>
              <w:rPr>
                <w:rFonts w:hint="eastAsia" w:ascii="宋体" w:hAnsi="宋体" w:cs="宋体"/>
                <w:color w:val="auto"/>
                <w:sz w:val="15"/>
                <w:szCs w:val="15"/>
                <w:highlight w:val="none"/>
                <w:lang w:val="en-US" w:eastAsia="zh-CN"/>
              </w:rPr>
              <w:t>（3）</w:t>
            </w:r>
            <w:r>
              <w:rPr>
                <w:rFonts w:hint="eastAsia" w:ascii="宋体" w:hAnsi="宋体" w:eastAsia="宋体" w:cs="宋体"/>
                <w:color w:val="auto"/>
                <w:sz w:val="15"/>
                <w:szCs w:val="15"/>
                <w:highlight w:val="none"/>
                <w:lang w:val="en-US" w:eastAsia="zh-CN"/>
              </w:rPr>
              <w:t>面料做抗皱卷曲处理，适应户外频繁摺叠场合</w:t>
            </w:r>
          </w:p>
          <w:p w14:paraId="337C39A2">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color w:val="auto"/>
                <w:sz w:val="15"/>
                <w:szCs w:val="15"/>
                <w:highlight w:val="none"/>
                <w:lang w:val="en-US" w:eastAsia="zh-CN"/>
              </w:rPr>
            </w:pPr>
            <w:r>
              <w:rPr>
                <w:rFonts w:hint="eastAsia" w:ascii="宋体" w:hAnsi="宋体" w:cs="宋体"/>
                <w:color w:val="auto"/>
                <w:sz w:val="15"/>
                <w:szCs w:val="15"/>
                <w:highlight w:val="none"/>
                <w:lang w:val="en-US" w:eastAsia="zh-CN"/>
              </w:rPr>
              <w:t>3.</w:t>
            </w:r>
            <w:r>
              <w:rPr>
                <w:rFonts w:hint="eastAsia" w:ascii="宋体" w:hAnsi="宋体" w:eastAsia="宋体" w:cs="宋体"/>
                <w:color w:val="auto"/>
                <w:sz w:val="15"/>
                <w:szCs w:val="15"/>
                <w:highlight w:val="none"/>
                <w:lang w:val="en-US" w:eastAsia="zh-CN"/>
              </w:rPr>
              <w:t>结构要求：适合室内外多场合应急功能性着装</w:t>
            </w:r>
          </w:p>
          <w:p w14:paraId="39106765">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color w:val="auto"/>
                <w:sz w:val="15"/>
                <w:szCs w:val="15"/>
                <w:highlight w:val="none"/>
                <w:lang w:val="en-US" w:eastAsia="zh-CN"/>
              </w:rPr>
            </w:pPr>
            <w:r>
              <w:rPr>
                <w:rFonts w:hint="eastAsia" w:ascii="宋体" w:hAnsi="宋体" w:cs="宋体"/>
                <w:color w:val="auto"/>
                <w:sz w:val="15"/>
                <w:szCs w:val="15"/>
                <w:highlight w:val="none"/>
                <w:lang w:val="en-US" w:eastAsia="zh-CN"/>
              </w:rPr>
              <w:t>（1）</w:t>
            </w:r>
            <w:r>
              <w:rPr>
                <w:rFonts w:hint="eastAsia" w:ascii="宋体" w:hAnsi="宋体" w:eastAsia="宋体" w:cs="宋体"/>
                <w:color w:val="auto"/>
                <w:sz w:val="15"/>
                <w:szCs w:val="15"/>
                <w:highlight w:val="none"/>
                <w:lang w:val="en-US" w:eastAsia="zh-CN"/>
              </w:rPr>
              <w:t>结构：展开一片式结构</w:t>
            </w:r>
          </w:p>
          <w:p w14:paraId="1D57A4D6">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Fonts w:hint="eastAsia" w:ascii="宋体" w:hAnsi="宋体" w:eastAsia="宋体" w:cs="宋体"/>
                <w:color w:val="auto"/>
                <w:sz w:val="15"/>
                <w:szCs w:val="15"/>
                <w:highlight w:val="none"/>
                <w:lang w:val="en-US" w:eastAsia="zh-CN"/>
              </w:rPr>
            </w:pPr>
            <w:r>
              <w:rPr>
                <w:rFonts w:hint="eastAsia" w:ascii="宋体" w:hAnsi="宋体" w:cs="宋体"/>
                <w:color w:val="auto"/>
                <w:sz w:val="15"/>
                <w:szCs w:val="15"/>
                <w:highlight w:val="none"/>
                <w:lang w:val="en-US" w:eastAsia="zh-CN"/>
              </w:rPr>
              <w:t>（2）</w:t>
            </w:r>
            <w:r>
              <w:rPr>
                <w:rFonts w:hint="eastAsia" w:ascii="宋体" w:hAnsi="宋体" w:eastAsia="宋体" w:cs="宋体"/>
                <w:color w:val="auto"/>
                <w:sz w:val="15"/>
                <w:szCs w:val="15"/>
                <w:highlight w:val="none"/>
                <w:lang w:val="en-US" w:eastAsia="zh-CN"/>
              </w:rPr>
              <w:t>标识：3M反光带（肩部/后腰/前下袋）；银离子反光印 （后背）；中国卫生 整体LOGO标识（左前胸）</w:t>
            </w:r>
          </w:p>
          <w:p w14:paraId="673A75D5">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both"/>
              <w:textAlignment w:val="auto"/>
              <w:outlineLvl w:val="9"/>
              <w:rPr>
                <w:rStyle w:val="34"/>
                <w:rFonts w:ascii="宋体" w:hAnsi="宋体" w:eastAsia="宋体" w:cs="宋体"/>
                <w:b w:val="0"/>
                <w:bCs/>
                <w:color w:val="000000" w:themeColor="text1"/>
                <w:sz w:val="21"/>
                <w:szCs w:val="21"/>
                <w:lang w:val="en-US" w:eastAsia="zh-CN" w:bidi="ar-SA"/>
              </w:rPr>
            </w:pPr>
            <w:r>
              <w:rPr>
                <w:rFonts w:hint="eastAsia" w:ascii="宋体" w:hAnsi="宋体" w:cs="宋体"/>
                <w:color w:val="auto"/>
                <w:sz w:val="15"/>
                <w:szCs w:val="15"/>
                <w:highlight w:val="none"/>
                <w:lang w:val="en-US" w:eastAsia="zh-CN"/>
              </w:rPr>
              <w:t>4.</w:t>
            </w:r>
            <w:r>
              <w:rPr>
                <w:rFonts w:hint="eastAsia" w:ascii="宋体" w:hAnsi="宋体" w:eastAsia="宋体" w:cs="宋体"/>
                <w:color w:val="auto"/>
                <w:sz w:val="15"/>
                <w:szCs w:val="15"/>
                <w:highlight w:val="none"/>
                <w:lang w:val="en-US" w:eastAsia="zh-CN"/>
              </w:rPr>
              <w:t xml:space="preserve">功能结构： </w:t>
            </w:r>
            <w:r>
              <w:rPr>
                <w:rFonts w:hint="eastAsia" w:ascii="宋体" w:hAnsi="宋体" w:cs="宋体"/>
                <w:color w:val="auto"/>
                <w:sz w:val="15"/>
                <w:szCs w:val="15"/>
                <w:highlight w:val="none"/>
                <w:lang w:val="en-US" w:eastAsia="zh-CN"/>
              </w:rPr>
              <w:t>（1）</w:t>
            </w:r>
            <w:r>
              <w:rPr>
                <w:rFonts w:hint="eastAsia" w:ascii="宋体" w:hAnsi="宋体" w:eastAsia="宋体" w:cs="宋体"/>
                <w:color w:val="auto"/>
                <w:sz w:val="15"/>
                <w:szCs w:val="15"/>
                <w:highlight w:val="none"/>
                <w:lang w:val="en-US" w:eastAsia="zh-CN"/>
              </w:rPr>
              <w:t>腰侧织带扣连接，方便穿戴；</w:t>
            </w:r>
            <w:r>
              <w:rPr>
                <w:rFonts w:hint="eastAsia" w:ascii="宋体" w:hAnsi="宋体" w:cs="宋体"/>
                <w:color w:val="auto"/>
                <w:sz w:val="15"/>
                <w:szCs w:val="15"/>
                <w:highlight w:val="none"/>
                <w:lang w:val="en-US" w:eastAsia="zh-CN"/>
              </w:rPr>
              <w:t>（2）</w:t>
            </w:r>
            <w:r>
              <w:rPr>
                <w:rFonts w:hint="eastAsia" w:ascii="宋体" w:hAnsi="宋体" w:eastAsia="宋体" w:cs="宋体"/>
                <w:color w:val="auto"/>
                <w:sz w:val="15"/>
                <w:szCs w:val="15"/>
                <w:highlight w:val="none"/>
                <w:lang w:val="en-US" w:eastAsia="zh-CN"/>
              </w:rPr>
              <w:t>左胸透明防水证件袋设计；</w:t>
            </w:r>
            <w:r>
              <w:rPr>
                <w:rFonts w:hint="eastAsia" w:ascii="宋体" w:hAnsi="宋体" w:cs="宋体"/>
                <w:color w:val="auto"/>
                <w:sz w:val="15"/>
                <w:szCs w:val="15"/>
                <w:highlight w:val="none"/>
                <w:lang w:val="en-US" w:eastAsia="zh-CN"/>
              </w:rPr>
              <w:t>（3）</w:t>
            </w:r>
            <w:r>
              <w:rPr>
                <w:rFonts w:hint="eastAsia" w:ascii="宋体" w:hAnsi="宋体" w:eastAsia="宋体" w:cs="宋体"/>
                <w:color w:val="auto"/>
                <w:sz w:val="15"/>
                <w:szCs w:val="15"/>
                <w:highlight w:val="none"/>
                <w:lang w:val="en-US" w:eastAsia="zh-CN"/>
              </w:rPr>
              <w:t>右前胸挂袋设计，可挂对讲机/执法记录仪/电池包）；</w:t>
            </w:r>
            <w:r>
              <w:rPr>
                <w:rFonts w:hint="eastAsia" w:ascii="宋体" w:hAnsi="宋体" w:cs="宋体"/>
                <w:color w:val="auto"/>
                <w:sz w:val="15"/>
                <w:szCs w:val="15"/>
                <w:highlight w:val="none"/>
                <w:lang w:val="en-US" w:eastAsia="zh-CN"/>
              </w:rPr>
              <w:t>（4）</w:t>
            </w:r>
            <w:r>
              <w:rPr>
                <w:rFonts w:hint="eastAsia" w:ascii="宋体" w:hAnsi="宋体" w:eastAsia="宋体" w:cs="宋体"/>
                <w:color w:val="auto"/>
                <w:sz w:val="15"/>
                <w:szCs w:val="15"/>
                <w:highlight w:val="none"/>
                <w:lang w:val="en-US" w:eastAsia="zh-CN"/>
              </w:rPr>
              <w:t>后腰隐藏式大口袋，装地图/文件/软性急救包等。</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39EA98">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ascii="宋体" w:hAnsi="宋体" w:eastAsia="宋体" w:cs="宋体"/>
                <w:b w:val="0"/>
                <w:bCs/>
                <w:color w:val="000000" w:themeColor="text1"/>
                <w:sz w:val="21"/>
                <w:szCs w:val="21"/>
                <w:lang w:val="en-US" w:eastAsia="zh-CN" w:bidi="ar-SA"/>
              </w:rPr>
            </w:pPr>
            <w:r>
              <w:rPr>
                <w:rFonts w:hint="eastAsia" w:ascii="宋体" w:hAnsi="宋体" w:cs="宋体"/>
                <w:color w:val="auto"/>
                <w:sz w:val="21"/>
                <w:szCs w:val="21"/>
                <w:highlight w:val="none"/>
                <w:lang w:val="en-US" w:eastAsia="zh-CN"/>
              </w:rPr>
              <w:t>10件</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E35133">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hint="eastAsia" w:ascii="宋体" w:hAnsi="宋体" w:eastAsia="宋体" w:cs="宋体"/>
                <w:b w:val="0"/>
                <w:bCs/>
                <w:color w:val="000000" w:themeColor="text1"/>
                <w:sz w:val="21"/>
                <w:szCs w:val="21"/>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58E764">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hint="eastAsia" w:ascii="宋体" w:hAnsi="宋体" w:cs="宋体"/>
                <w:b w:val="0"/>
                <w:bCs/>
                <w:color w:val="000000" w:themeColor="text1"/>
                <w:spacing w:val="0"/>
                <w:sz w:val="21"/>
                <w:szCs w:val="21"/>
                <w:lang w:val="en-US" w:eastAsia="zh-CN" w:bidi="ar-SA"/>
              </w:rPr>
            </w:pPr>
          </w:p>
        </w:tc>
      </w:tr>
      <w:tr w14:paraId="0143D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4834FA">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ascii="宋体" w:hAnsi="宋体" w:eastAsia="宋体" w:cs="宋体"/>
                <w:b/>
                <w:bCs w:val="0"/>
                <w:color w:val="000000" w:themeColor="text1"/>
                <w:sz w:val="21"/>
                <w:szCs w:val="21"/>
                <w:lang w:val="en-US" w:eastAsia="zh-CN" w:bidi="ar-SA"/>
              </w:rPr>
            </w:pPr>
            <w:r>
              <w:rPr>
                <w:rFonts w:hint="eastAsia" w:ascii="宋体" w:hAnsi="宋体" w:cs="宋体"/>
                <w:sz w:val="21"/>
                <w:szCs w:val="21"/>
                <w:highlight w:val="none"/>
                <w:lang w:val="en-US" w:eastAsia="zh-CN"/>
              </w:rPr>
              <w:t>3</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916AAD">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Style w:val="34"/>
                <w:rFonts w:hint="eastAsia" w:ascii="宋体" w:hAnsi="宋体" w:eastAsia="宋体" w:cs="宋体"/>
                <w:b w:val="0"/>
                <w:bCs/>
                <w:color w:val="000000" w:themeColor="text1"/>
                <w:sz w:val="21"/>
                <w:szCs w:val="21"/>
                <w:lang w:val="en-US" w:eastAsia="zh-CN" w:bidi="ar-SA"/>
              </w:rPr>
            </w:pPr>
            <w:r>
              <w:rPr>
                <w:rFonts w:hint="eastAsia" w:ascii="宋体" w:hAnsi="宋体" w:eastAsia="宋体" w:cs="宋体"/>
                <w:b w:val="0"/>
                <w:bCs w:val="0"/>
                <w:color w:val="auto"/>
                <w:sz w:val="21"/>
                <w:szCs w:val="21"/>
                <w:u w:val="none" w:color="auto"/>
                <w:lang w:eastAsia="zh-CN"/>
              </w:rPr>
              <w:t>卫生应急速干裤</w:t>
            </w:r>
          </w:p>
        </w:tc>
        <w:tc>
          <w:tcPr>
            <w:tcW w:w="2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37BF76">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Style w:val="34"/>
                <w:rFonts w:ascii="宋体" w:hAnsi="宋体" w:eastAsia="宋体" w:cs="宋体"/>
                <w:b w:val="0"/>
                <w:bCs/>
                <w:color w:val="000000" w:themeColor="text1"/>
                <w:sz w:val="21"/>
                <w:szCs w:val="21"/>
                <w:lang w:val="en-US" w:eastAsia="zh-CN" w:bidi="ar-SA"/>
              </w:rPr>
            </w:pPr>
            <w:r>
              <w:pict>
                <v:shape id="_x0000_i1042" o:spt="75" type="#_x0000_t75" style="height:170.2pt;width:105.25pt;" filled="f" o:preferrelative="t" stroked="f" coordsize="21600,21600">
                  <v:path/>
                  <v:fill on="f" focussize="0,0"/>
                  <v:stroke on="f"/>
                  <v:imagedata r:id="rId13" o:title=""/>
                  <o:lock v:ext="edit" aspectratio="t"/>
                  <w10:wrap type="none"/>
                  <w10:anchorlock/>
                </v:shape>
              </w:pict>
            </w:r>
          </w:p>
        </w:tc>
        <w:tc>
          <w:tcPr>
            <w:tcW w:w="2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F871C3">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1.设计要求：符合《国家卫生应急队伍标识（试行）》、《中国卫生应急服装技术规范（试行）》、《广东省卫生应急队伍标识（2018年版）》要求。</w:t>
            </w:r>
          </w:p>
          <w:p w14:paraId="4647F639">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2.面料材质：90% 尼龙（Polyamide）10% 氨纶（Spandex） 克重：160~170G/㎡</w:t>
            </w:r>
          </w:p>
          <w:p w14:paraId="56030548">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3.辅料材质：YKK 拉链；高品质四合扣。</w:t>
            </w:r>
          </w:p>
          <w:p w14:paraId="4489E8B9">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4.面料功能：</w:t>
            </w:r>
          </w:p>
          <w:p w14:paraId="321B6606">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（1）吸湿排汗：采用吸湿排汗面料，在户外运动和作业中，保障汗气的高效排出，穿衣者不觉得闷热；</w:t>
            </w:r>
          </w:p>
          <w:p w14:paraId="211A2360">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（2）耐磨抗皱：主面料为尼龙材质，有很好的耐磨性和拉伸力；且织物胚布采用强捻织法，做到绝佳的抗皱效能；</w:t>
            </w:r>
          </w:p>
          <w:p w14:paraId="092E82B5">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（3）防静电：面料做防静电助剂处理，可以减少静电吸附和阻止电荷传导的环境中使用；</w:t>
            </w:r>
          </w:p>
          <w:p w14:paraId="42CFB672">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机械弹力: 织造采用弹力胚布，保障面料的经纬弹力，穿衣着有极佳的活动体验。</w:t>
            </w:r>
          </w:p>
          <w:p w14:paraId="6CE7DBE0">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5.产品结构：</w:t>
            </w:r>
          </w:p>
          <w:p w14:paraId="7146E7E7">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（1）束腰装置：腰部左右设置可调节松紧带，适合各种体型的着装要求；</w:t>
            </w:r>
          </w:p>
          <w:p w14:paraId="76D7CB0F">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（2）多 口 袋：裤子多口袋设置，方便放置各种器材或物件；</w:t>
            </w:r>
          </w:p>
          <w:p w14:paraId="5EF13459">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（3）立体剪裁：膝盖部位立体裁剪，符合人体工学，舒适进行蹲坐及其拉伸需求。</w:t>
            </w:r>
          </w:p>
          <w:p w14:paraId="5388DAE4">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Style w:val="34"/>
                <w:rFonts w:ascii="宋体" w:hAnsi="宋体" w:eastAsia="宋体" w:cs="宋体"/>
                <w:b w:val="0"/>
                <w:bCs/>
                <w:color w:val="000000" w:themeColor="text1"/>
                <w:sz w:val="21"/>
                <w:szCs w:val="21"/>
                <w:lang w:val="en-US" w:eastAsia="zh-CN" w:bidi="ar-SA"/>
              </w:rPr>
            </w:pPr>
            <w:r>
              <w:rPr>
                <w:rFonts w:hint="eastAsia" w:ascii="宋体" w:hAnsi="宋体" w:eastAsia="宋体" w:cs="宋体"/>
                <w:color w:val="auto"/>
                <w:sz w:val="15"/>
                <w:szCs w:val="15"/>
                <w:highlight w:val="none"/>
                <w:lang w:val="en-US" w:eastAsia="zh-CN"/>
              </w:rPr>
              <w:t>6.颜色：藏青色</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99A636">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ascii="宋体" w:hAnsi="宋体" w:eastAsia="宋体" w:cs="宋体"/>
                <w:b w:val="0"/>
                <w:bCs/>
                <w:color w:val="000000" w:themeColor="text1"/>
                <w:sz w:val="21"/>
                <w:szCs w:val="21"/>
                <w:lang w:val="en-US" w:eastAsia="zh-CN" w:bidi="ar-SA"/>
              </w:rPr>
            </w:pPr>
            <w:r>
              <w:rPr>
                <w:rFonts w:hint="eastAsia" w:ascii="宋体" w:hAnsi="宋体" w:cs="宋体"/>
                <w:color w:val="auto"/>
                <w:sz w:val="21"/>
                <w:szCs w:val="21"/>
                <w:highlight w:val="none"/>
                <w:lang w:val="en-US" w:eastAsia="zh-CN"/>
              </w:rPr>
              <w:t>10条</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FA5B86">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hint="eastAsia" w:ascii="宋体" w:hAnsi="宋体" w:eastAsia="宋体" w:cs="宋体"/>
                <w:b w:val="0"/>
                <w:bCs/>
                <w:color w:val="000000" w:themeColor="text1"/>
                <w:sz w:val="21"/>
                <w:szCs w:val="21"/>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BF6D3C">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hint="eastAsia" w:ascii="宋体" w:hAnsi="宋体" w:cs="宋体"/>
                <w:b w:val="0"/>
                <w:bCs/>
                <w:color w:val="000000" w:themeColor="text1"/>
                <w:spacing w:val="0"/>
                <w:sz w:val="21"/>
                <w:szCs w:val="21"/>
                <w:lang w:val="en-US" w:eastAsia="zh-CN" w:bidi="ar-SA"/>
              </w:rPr>
            </w:pPr>
          </w:p>
        </w:tc>
      </w:tr>
      <w:tr w14:paraId="7836A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2ED4BD">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ascii="宋体" w:hAnsi="宋体" w:eastAsia="宋体" w:cs="宋体"/>
                <w:b/>
                <w:bCs w:val="0"/>
                <w:color w:val="000000" w:themeColor="text1"/>
                <w:sz w:val="21"/>
                <w:szCs w:val="21"/>
                <w:lang w:val="en-US" w:eastAsia="zh-CN" w:bidi="ar-SA"/>
              </w:rPr>
            </w:pPr>
            <w:r>
              <w:rPr>
                <w:rFonts w:hint="eastAsia" w:ascii="宋体" w:hAnsi="宋体" w:cs="宋体"/>
                <w:sz w:val="21"/>
                <w:szCs w:val="21"/>
                <w:highlight w:val="none"/>
                <w:lang w:val="en-US" w:eastAsia="zh-CN"/>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D3E157">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Style w:val="34"/>
                <w:rFonts w:hint="eastAsia" w:ascii="宋体" w:hAnsi="宋体" w:eastAsia="宋体" w:cs="宋体"/>
                <w:b w:val="0"/>
                <w:bCs/>
                <w:color w:val="000000" w:themeColor="text1"/>
                <w:sz w:val="21"/>
                <w:szCs w:val="21"/>
                <w:lang w:val="en-US" w:eastAsia="zh-CN" w:bidi="ar-SA"/>
              </w:rPr>
            </w:pPr>
            <w:r>
              <w:rPr>
                <w:rFonts w:hint="eastAsia" w:ascii="宋体" w:hAnsi="宋体" w:eastAsia="宋体" w:cs="宋体"/>
                <w:b w:val="0"/>
                <w:bCs w:val="0"/>
                <w:color w:val="auto"/>
                <w:sz w:val="21"/>
                <w:szCs w:val="21"/>
                <w:u w:val="none" w:color="auto"/>
                <w:lang w:eastAsia="zh-CN"/>
              </w:rPr>
              <w:t>卫生应急帽子</w:t>
            </w:r>
          </w:p>
        </w:tc>
        <w:tc>
          <w:tcPr>
            <w:tcW w:w="2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228FE5">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Style w:val="34"/>
                <w:rFonts w:ascii="宋体" w:hAnsi="宋体" w:eastAsia="宋体" w:cs="宋体"/>
                <w:b w:val="0"/>
                <w:bCs/>
                <w:color w:val="000000" w:themeColor="text1"/>
                <w:sz w:val="21"/>
                <w:szCs w:val="21"/>
                <w:lang w:val="en-US" w:eastAsia="zh-CN" w:bidi="ar-SA"/>
              </w:rPr>
            </w:pPr>
            <w:r>
              <w:pict>
                <v:shape id="_x0000_i1043" o:spt="75" type="#_x0000_t75" style="height:96.35pt;width:121.95pt;" filled="f" o:preferrelative="t" stroked="f" coordsize="21600,21600">
                  <v:path/>
                  <v:fill on="f" focussize="0,0"/>
                  <v:stroke on="f"/>
                  <v:imagedata r:id="rId14" o:title=""/>
                  <o:lock v:ext="edit" aspectratio="t"/>
                  <w10:wrap type="none"/>
                  <w10:anchorlock/>
                </v:shape>
              </w:pict>
            </w:r>
          </w:p>
        </w:tc>
        <w:tc>
          <w:tcPr>
            <w:tcW w:w="2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A374BD">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要求:符合《国家卫生应急队伍标识（试行）》、《广东省卫生应急队伍标识（2018年版）》要求。</w:t>
            </w:r>
          </w:p>
          <w:p w14:paraId="3E8440AD">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面料要求：采用精梳涤棉混纺面料，吸湿透气。</w:t>
            </w:r>
          </w:p>
          <w:p w14:paraId="2550C0E4">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颜色要求：全部为深藏蓝色。</w:t>
            </w:r>
          </w:p>
          <w:p w14:paraId="591B5993">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款式要求：采用棒球帽款式。</w:t>
            </w:r>
          </w:p>
          <w:p w14:paraId="0C69B8AB">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Style w:val="34"/>
                <w:rFonts w:ascii="宋体" w:hAnsi="宋体" w:eastAsia="宋体" w:cs="宋体"/>
                <w:b w:val="0"/>
                <w:bCs/>
                <w:color w:val="000000" w:themeColor="text1"/>
                <w:sz w:val="21"/>
                <w:szCs w:val="21"/>
                <w:lang w:val="en-US" w:eastAsia="zh-CN" w:bidi="ar-SA"/>
              </w:rPr>
            </w:pPr>
            <w:r>
              <w:rPr>
                <w:rFonts w:hint="eastAsia" w:ascii="宋体" w:hAnsi="宋体" w:eastAsia="宋体" w:cs="宋体"/>
                <w:color w:val="auto"/>
                <w:sz w:val="15"/>
                <w:szCs w:val="15"/>
                <w:highlight w:val="none"/>
                <w:lang w:val="en-US" w:eastAsia="zh-CN"/>
              </w:rPr>
              <w:t>标识要求：用多彩立体电脑绣花制作，样式须符合卫生系统统一标识的要求，颜色采用金光红。</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93E1F7">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ascii="宋体" w:hAnsi="宋体" w:eastAsia="宋体" w:cs="宋体"/>
                <w:b w:val="0"/>
                <w:bCs/>
                <w:color w:val="000000" w:themeColor="text1"/>
                <w:sz w:val="21"/>
                <w:szCs w:val="21"/>
                <w:lang w:val="en-US" w:eastAsia="zh-CN" w:bidi="ar-SA"/>
              </w:rPr>
            </w:pPr>
            <w:r>
              <w:rPr>
                <w:rFonts w:hint="eastAsia" w:ascii="宋体" w:hAnsi="宋体" w:cs="宋体"/>
                <w:color w:val="auto"/>
                <w:sz w:val="21"/>
                <w:szCs w:val="21"/>
                <w:highlight w:val="none"/>
                <w:lang w:val="en-US" w:eastAsia="zh-CN"/>
              </w:rPr>
              <w:t>10顶</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46931B">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hint="eastAsia" w:ascii="宋体" w:hAnsi="宋体" w:eastAsia="宋体" w:cs="宋体"/>
                <w:b w:val="0"/>
                <w:bCs/>
                <w:color w:val="000000" w:themeColor="text1"/>
                <w:sz w:val="21"/>
                <w:szCs w:val="21"/>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2FFFE1">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hint="eastAsia" w:ascii="宋体" w:hAnsi="宋体" w:cs="宋体"/>
                <w:b w:val="0"/>
                <w:bCs/>
                <w:color w:val="000000" w:themeColor="text1"/>
                <w:spacing w:val="0"/>
                <w:sz w:val="21"/>
                <w:szCs w:val="21"/>
                <w:lang w:val="en-US" w:eastAsia="zh-CN" w:bidi="ar-SA"/>
              </w:rPr>
            </w:pPr>
          </w:p>
        </w:tc>
      </w:tr>
      <w:tr w14:paraId="51D55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928612">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ascii="宋体" w:hAnsi="宋体" w:eastAsia="宋体" w:cs="宋体"/>
                <w:b/>
                <w:bCs w:val="0"/>
                <w:color w:val="000000" w:themeColor="text1"/>
                <w:sz w:val="21"/>
                <w:szCs w:val="21"/>
                <w:lang w:val="en-US" w:eastAsia="zh-CN" w:bidi="ar-SA"/>
              </w:rPr>
            </w:pPr>
            <w:r>
              <w:rPr>
                <w:rFonts w:hint="eastAsia" w:ascii="宋体" w:hAnsi="宋体" w:cs="宋体"/>
                <w:sz w:val="21"/>
                <w:szCs w:val="21"/>
                <w:highlight w:val="none"/>
                <w:lang w:val="en-US" w:eastAsia="zh-CN"/>
              </w:rPr>
              <w:t>5</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6DD778">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Style w:val="34"/>
                <w:rFonts w:hint="eastAsia" w:ascii="宋体" w:hAnsi="宋体" w:eastAsia="宋体" w:cs="宋体"/>
                <w:b w:val="0"/>
                <w:bCs/>
                <w:color w:val="000000" w:themeColor="text1"/>
                <w:sz w:val="21"/>
                <w:szCs w:val="21"/>
                <w:lang w:val="en-US" w:eastAsia="zh-CN" w:bidi="ar-SA"/>
              </w:rPr>
            </w:pPr>
            <w:r>
              <w:rPr>
                <w:rFonts w:hint="eastAsia" w:ascii="宋体" w:hAnsi="宋体" w:eastAsia="宋体" w:cs="宋体"/>
                <w:b w:val="0"/>
                <w:bCs w:val="0"/>
                <w:color w:val="auto"/>
                <w:sz w:val="21"/>
                <w:szCs w:val="21"/>
                <w:u w:val="none" w:color="auto"/>
                <w:lang w:eastAsia="zh-CN"/>
              </w:rPr>
              <w:t>卫生应急臂章</w:t>
            </w:r>
          </w:p>
        </w:tc>
        <w:tc>
          <w:tcPr>
            <w:tcW w:w="2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63FC0C">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Style w:val="34"/>
                <w:rFonts w:ascii="宋体" w:hAnsi="宋体" w:eastAsia="宋体" w:cs="宋体"/>
                <w:b w:val="0"/>
                <w:bCs/>
                <w:color w:val="000000" w:themeColor="text1"/>
                <w:sz w:val="21"/>
                <w:szCs w:val="21"/>
                <w:lang w:val="en-US" w:eastAsia="zh-CN" w:bidi="ar-SA"/>
              </w:rPr>
            </w:pPr>
            <w:r>
              <w:pict>
                <v:shape id="_x0000_i1044" o:spt="75" type="#_x0000_t75" style="height:115.75pt;width:83.65pt;" filled="f" o:preferrelative="t" stroked="f" coordsize="21600,21600">
                  <v:path/>
                  <v:fill on="f" focussize="0,0"/>
                  <v:stroke on="f"/>
                  <v:imagedata r:id="rId15" o:title=""/>
                  <o:lock v:ext="edit" aspectratio="t"/>
                  <w10:wrap type="none"/>
                  <w10:anchorlock/>
                </v:shape>
              </w:pict>
            </w:r>
          </w:p>
        </w:tc>
        <w:tc>
          <w:tcPr>
            <w:tcW w:w="2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CD45F3">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要求:符合《国家卫生应急队伍标识（试行）》、《广东省卫生应急队伍标识（2018年版）》要求。</w:t>
            </w:r>
          </w:p>
          <w:p w14:paraId="006765B8">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Style w:val="34"/>
                <w:rFonts w:ascii="宋体" w:hAnsi="宋体" w:eastAsia="宋体" w:cs="宋体"/>
                <w:b w:val="0"/>
                <w:bCs/>
                <w:color w:val="000000" w:themeColor="text1"/>
                <w:sz w:val="21"/>
                <w:szCs w:val="21"/>
                <w:lang w:val="en-US" w:eastAsia="zh-CN" w:bidi="ar-SA"/>
              </w:rPr>
            </w:pPr>
            <w:r>
              <w:rPr>
                <w:rFonts w:hint="eastAsia" w:ascii="宋体" w:hAnsi="宋体" w:eastAsia="宋体" w:cs="宋体"/>
                <w:color w:val="auto"/>
                <w:sz w:val="15"/>
                <w:szCs w:val="15"/>
                <w:highlight w:val="none"/>
                <w:lang w:val="en-US" w:eastAsia="zh-CN"/>
              </w:rPr>
              <w:t>采用多彩立体电脑绣花工艺，中间位置是“红花白十字”图案，上下分别绣有地域名称“广东”和队伍类别“传染病控制”。臂章尺寸为80mm*100mm。</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8EC291">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ascii="宋体" w:hAnsi="宋体" w:eastAsia="宋体" w:cs="宋体"/>
                <w:b w:val="0"/>
                <w:bCs/>
                <w:color w:val="000000" w:themeColor="text1"/>
                <w:sz w:val="21"/>
                <w:szCs w:val="21"/>
                <w:lang w:val="en-US" w:eastAsia="zh-CN" w:bidi="ar-SA"/>
              </w:rPr>
            </w:pPr>
            <w:r>
              <w:rPr>
                <w:rFonts w:hint="eastAsia" w:ascii="宋体" w:hAnsi="宋体" w:cs="宋体"/>
                <w:color w:val="auto"/>
                <w:sz w:val="21"/>
                <w:szCs w:val="21"/>
                <w:highlight w:val="none"/>
                <w:lang w:val="en-US" w:eastAsia="zh-CN"/>
              </w:rPr>
              <w:t>10个</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36098B">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hint="eastAsia" w:ascii="宋体" w:hAnsi="宋体" w:eastAsia="宋体" w:cs="宋体"/>
                <w:b w:val="0"/>
                <w:bCs/>
                <w:color w:val="000000" w:themeColor="text1"/>
                <w:sz w:val="21"/>
                <w:szCs w:val="21"/>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1AEC51">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hint="eastAsia" w:ascii="宋体" w:hAnsi="宋体" w:cs="宋体"/>
                <w:b w:val="0"/>
                <w:bCs/>
                <w:color w:val="000000" w:themeColor="text1"/>
                <w:spacing w:val="0"/>
                <w:sz w:val="21"/>
                <w:szCs w:val="21"/>
                <w:lang w:val="en-US" w:eastAsia="zh-CN" w:bidi="ar-SA"/>
              </w:rPr>
            </w:pPr>
          </w:p>
        </w:tc>
      </w:tr>
      <w:tr w14:paraId="7CDCF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ACFB70">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ascii="宋体" w:hAnsi="宋体" w:eastAsia="宋体" w:cs="宋体"/>
                <w:b/>
                <w:bCs w:val="0"/>
                <w:color w:val="000000" w:themeColor="text1"/>
                <w:sz w:val="21"/>
                <w:szCs w:val="21"/>
                <w:lang w:val="en-US" w:eastAsia="zh-CN" w:bidi="ar-SA"/>
              </w:rPr>
            </w:pPr>
            <w:r>
              <w:rPr>
                <w:rFonts w:hint="eastAsia" w:ascii="宋体" w:hAnsi="宋体" w:cs="宋体"/>
                <w:sz w:val="21"/>
                <w:szCs w:val="21"/>
                <w:highlight w:val="none"/>
                <w:lang w:val="en-US" w:eastAsia="zh-CN"/>
              </w:rPr>
              <w:t>6</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1C0558">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Fonts w:hint="eastAsia" w:ascii="宋体" w:hAnsi="宋体" w:eastAsia="宋体" w:cs="宋体"/>
                <w:b w:val="0"/>
                <w:bCs w:val="0"/>
                <w:color w:val="auto"/>
                <w:sz w:val="21"/>
                <w:szCs w:val="21"/>
                <w:u w:val="none" w:color="auto"/>
                <w:lang w:eastAsia="zh-CN"/>
              </w:rPr>
            </w:pPr>
            <w:r>
              <w:rPr>
                <w:rFonts w:hint="eastAsia" w:ascii="宋体" w:hAnsi="宋体" w:eastAsia="宋体" w:cs="宋体"/>
                <w:b w:val="0"/>
                <w:bCs w:val="0"/>
                <w:color w:val="auto"/>
                <w:sz w:val="21"/>
                <w:szCs w:val="21"/>
                <w:u w:val="none" w:color="auto"/>
                <w:lang w:eastAsia="zh-CN"/>
              </w:rPr>
              <w:t>卫生应急作战靴</w:t>
            </w:r>
          </w:p>
          <w:p w14:paraId="305C6A36">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Style w:val="34"/>
                <w:rFonts w:hint="eastAsia" w:ascii="宋体" w:hAnsi="宋体" w:eastAsia="宋体" w:cs="宋体"/>
                <w:b w:val="0"/>
                <w:bCs/>
                <w:color w:val="000000" w:themeColor="text1"/>
                <w:sz w:val="21"/>
                <w:szCs w:val="21"/>
                <w:lang w:val="en-US" w:eastAsia="zh-CN" w:bidi="ar-SA"/>
              </w:rPr>
            </w:pPr>
            <w:r>
              <w:rPr>
                <w:rFonts w:hint="eastAsia" w:ascii="宋体" w:hAnsi="宋体" w:eastAsia="宋体" w:cs="宋体"/>
                <w:b w:val="0"/>
                <w:bCs w:val="0"/>
                <w:color w:val="auto"/>
                <w:sz w:val="21"/>
                <w:szCs w:val="21"/>
                <w:u w:val="none" w:color="auto"/>
                <w:lang w:eastAsia="zh-CN"/>
              </w:rPr>
              <w:t>（国产版）</w:t>
            </w:r>
          </w:p>
        </w:tc>
        <w:tc>
          <w:tcPr>
            <w:tcW w:w="2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F23469">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Style w:val="34"/>
                <w:rFonts w:ascii="宋体" w:hAnsi="宋体" w:eastAsia="宋体" w:cs="宋体"/>
                <w:b w:val="0"/>
                <w:bCs/>
                <w:color w:val="000000" w:themeColor="text1"/>
                <w:sz w:val="21"/>
                <w:szCs w:val="21"/>
                <w:lang w:val="en-US" w:eastAsia="zh-CN" w:bidi="ar-SA"/>
              </w:rPr>
            </w:pPr>
            <w:r>
              <w:pict>
                <v:shape id="_x0000_i1045" o:spt="75" type="#_x0000_t75" style="height:115.15pt;width:74.25pt;" filled="f" o:preferrelative="t" stroked="f" coordsize="21600,21600">
                  <v:path/>
                  <v:fill on="f" focussize="0,0"/>
                  <v:stroke on="f"/>
                  <v:imagedata r:id="rId16" o:title=""/>
                  <o:lock v:ext="edit" aspectratio="t"/>
                  <w10:wrap type="none"/>
                  <w10:anchorlock/>
                </v:shape>
              </w:pict>
            </w:r>
          </w:p>
        </w:tc>
        <w:tc>
          <w:tcPr>
            <w:tcW w:w="2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BBB02A">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设计符合《国家卫生应急队伍标识（试行）》要求。</w:t>
            </w:r>
          </w:p>
          <w:p w14:paraId="7F9A0BE6">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产品参数：</w:t>
            </w:r>
          </w:p>
          <w:p w14:paraId="7DE29017">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鞋面材质：优质头层牛皮</w:t>
            </w:r>
          </w:p>
          <w:p w14:paraId="768DDADE">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鞋底材质：双密度橡胶大底</w:t>
            </w:r>
          </w:p>
          <w:p w14:paraId="1AD9499F">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尺码：35-46</w:t>
            </w:r>
          </w:p>
          <w:p w14:paraId="44143D21">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功能：防火、防砸、防穿刺</w:t>
            </w:r>
          </w:p>
          <w:p w14:paraId="7DBACAE1">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产品特点：</w:t>
            </w:r>
          </w:p>
          <w:p w14:paraId="5C861D14">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1、优质牛皮：精选优质牛皮，皮纹清晰自然，舒适透气，具有耐磨耐折性；</w:t>
            </w:r>
          </w:p>
          <w:p w14:paraId="2E8824CB">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2、棉质鞋带+金属鞋扣：编制鞋带设计，耐磨耐用不勒手，鞋扣耐磨损抗氧化；</w:t>
            </w:r>
          </w:p>
          <w:p w14:paraId="2D32EE3F">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3、优质阻燃布：采用优质阻燃布，具有耐热，阻燃特性，在高温情况下比一般军靴更加耐温抗热，保护双脚；</w:t>
            </w:r>
          </w:p>
          <w:p w14:paraId="1223EB4B">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Style w:val="34"/>
                <w:rFonts w:ascii="宋体" w:hAnsi="宋体" w:eastAsia="宋体" w:cs="宋体"/>
                <w:b w:val="0"/>
                <w:bCs/>
                <w:color w:val="000000" w:themeColor="text1"/>
                <w:sz w:val="21"/>
                <w:szCs w:val="21"/>
                <w:lang w:val="en-US" w:eastAsia="zh-CN" w:bidi="ar-SA"/>
              </w:rPr>
            </w:pPr>
            <w:r>
              <w:rPr>
                <w:rFonts w:hint="eastAsia" w:ascii="宋体" w:hAnsi="宋体" w:eastAsia="宋体" w:cs="宋体"/>
                <w:color w:val="auto"/>
                <w:sz w:val="15"/>
                <w:szCs w:val="15"/>
                <w:highlight w:val="none"/>
                <w:lang w:val="en-US" w:eastAsia="zh-CN"/>
              </w:rPr>
              <w:t>4、双密度橡胶大底：双密度橡胶大底密实，具有良好的耐磨性，防滑、防刺穿。</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B64BF3">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ascii="宋体" w:hAnsi="宋体" w:eastAsia="宋体" w:cs="宋体"/>
                <w:b w:val="0"/>
                <w:bCs/>
                <w:color w:val="000000" w:themeColor="text1"/>
                <w:sz w:val="21"/>
                <w:szCs w:val="21"/>
                <w:lang w:val="en-US" w:eastAsia="zh-CN" w:bidi="ar-SA"/>
              </w:rPr>
            </w:pPr>
            <w:r>
              <w:rPr>
                <w:rFonts w:hint="eastAsia" w:ascii="宋体" w:hAnsi="宋体" w:cs="宋体"/>
                <w:color w:val="auto"/>
                <w:sz w:val="21"/>
                <w:szCs w:val="21"/>
                <w:highlight w:val="none"/>
                <w:lang w:val="en-US" w:eastAsia="zh-CN"/>
              </w:rPr>
              <w:t>10双</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6F1EBE">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hint="eastAsia" w:ascii="宋体" w:hAnsi="宋体" w:eastAsia="宋体" w:cs="宋体"/>
                <w:b w:val="0"/>
                <w:bCs/>
                <w:color w:val="000000" w:themeColor="text1"/>
                <w:sz w:val="21"/>
                <w:szCs w:val="21"/>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2D7345">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hint="eastAsia" w:ascii="宋体" w:hAnsi="宋体" w:cs="宋体"/>
                <w:b w:val="0"/>
                <w:bCs/>
                <w:color w:val="000000" w:themeColor="text1"/>
                <w:spacing w:val="0"/>
                <w:sz w:val="21"/>
                <w:szCs w:val="21"/>
                <w:lang w:val="en-US" w:eastAsia="zh-CN" w:bidi="ar-SA"/>
              </w:rPr>
            </w:pPr>
          </w:p>
        </w:tc>
      </w:tr>
      <w:tr w14:paraId="233D1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40F1E6">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ascii="宋体" w:hAnsi="宋体" w:eastAsia="宋体" w:cs="宋体"/>
                <w:b/>
                <w:bCs w:val="0"/>
                <w:color w:val="000000" w:themeColor="text1"/>
                <w:sz w:val="21"/>
                <w:szCs w:val="21"/>
                <w:lang w:val="en-US" w:eastAsia="zh-CN" w:bidi="ar-SA"/>
              </w:rPr>
            </w:pPr>
            <w:r>
              <w:rPr>
                <w:rFonts w:hint="eastAsia" w:ascii="宋体" w:hAnsi="宋体" w:cs="宋体"/>
                <w:sz w:val="21"/>
                <w:szCs w:val="21"/>
                <w:highlight w:val="none"/>
                <w:lang w:val="en-US" w:eastAsia="zh-CN"/>
              </w:rPr>
              <w:t>7</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EEFE4C">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Fonts w:hint="eastAsia" w:ascii="宋体" w:hAnsi="宋体" w:eastAsia="宋体" w:cs="宋体"/>
                <w:b w:val="0"/>
                <w:bCs w:val="0"/>
                <w:color w:val="auto"/>
                <w:sz w:val="21"/>
                <w:szCs w:val="21"/>
                <w:u w:val="none" w:color="auto"/>
                <w:lang w:eastAsia="zh-CN"/>
              </w:rPr>
            </w:pPr>
            <w:r>
              <w:rPr>
                <w:rFonts w:hint="eastAsia" w:ascii="宋体" w:hAnsi="宋体" w:eastAsia="宋体" w:cs="宋体"/>
                <w:b w:val="0"/>
                <w:bCs w:val="0"/>
                <w:color w:val="auto"/>
                <w:sz w:val="21"/>
                <w:szCs w:val="21"/>
                <w:u w:val="none" w:color="auto"/>
                <w:lang w:eastAsia="zh-CN"/>
              </w:rPr>
              <w:t>卫生应急</w:t>
            </w:r>
          </w:p>
          <w:p w14:paraId="3B4CB7F8">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Style w:val="34"/>
                <w:rFonts w:hint="eastAsia" w:ascii="宋体" w:hAnsi="宋体" w:eastAsia="宋体" w:cs="宋体"/>
                <w:b w:val="0"/>
                <w:bCs/>
                <w:color w:val="000000" w:themeColor="text1"/>
                <w:sz w:val="21"/>
                <w:szCs w:val="21"/>
                <w:lang w:val="en-US" w:eastAsia="zh-CN" w:bidi="ar-SA"/>
              </w:rPr>
            </w:pPr>
            <w:r>
              <w:rPr>
                <w:rFonts w:hint="eastAsia" w:ascii="宋体" w:hAnsi="宋体" w:eastAsia="宋体" w:cs="宋体"/>
                <w:b w:val="0"/>
                <w:bCs w:val="0"/>
                <w:color w:val="auto"/>
                <w:sz w:val="21"/>
                <w:szCs w:val="21"/>
                <w:u w:val="none" w:color="auto"/>
                <w:lang w:eastAsia="zh-CN"/>
              </w:rPr>
              <w:t>登山背包</w:t>
            </w:r>
          </w:p>
        </w:tc>
        <w:tc>
          <w:tcPr>
            <w:tcW w:w="2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E5C53F">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Style w:val="34"/>
                <w:rFonts w:ascii="宋体" w:hAnsi="宋体" w:eastAsia="宋体" w:cs="宋体"/>
                <w:b w:val="0"/>
                <w:bCs/>
                <w:color w:val="000000" w:themeColor="text1"/>
                <w:sz w:val="21"/>
                <w:szCs w:val="21"/>
                <w:lang w:val="en-US" w:eastAsia="zh-CN" w:bidi="ar-SA"/>
              </w:rPr>
            </w:pPr>
            <w:r>
              <w:pict>
                <v:shape id="_x0000_i1046" o:spt="75" type="#_x0000_t75" style="height:129.7pt;width:74.2pt;" filled="f" o:preferrelative="t" stroked="f" coordsize="21600,21600">
                  <v:path/>
                  <v:fill on="f" focussize="0,0"/>
                  <v:stroke on="f"/>
                  <v:imagedata r:id="rId17" o:title=""/>
                  <o:lock v:ext="edit" aspectratio="t"/>
                  <w10:wrap type="none"/>
                  <w10:anchorlock/>
                </v:shape>
              </w:pict>
            </w:r>
          </w:p>
        </w:tc>
        <w:tc>
          <w:tcPr>
            <w:tcW w:w="2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2E3A02">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材质：面料A/里料：100%锦纶，面料B：100%涤纶</w:t>
            </w:r>
          </w:p>
          <w:p w14:paraId="37B958A2">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尺寸：35*20*65CM        重量：1.9KG</w:t>
            </w:r>
          </w:p>
          <w:p w14:paraId="1A457A33">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容量：55+10L</w:t>
            </w:r>
          </w:p>
          <w:p w14:paraId="29C0E911">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二、产品设计特色：</w:t>
            </w:r>
          </w:p>
          <w:p w14:paraId="52723670">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1、QAS背负系统，可根据不同的身高和背负习惯进行调节；</w:t>
            </w:r>
          </w:p>
          <w:p w14:paraId="564CA3F5">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2、采用加宽加厚高弹吸震背带，背负舒适，受力均衡，缓冲效果好；</w:t>
            </w:r>
          </w:p>
          <w:p w14:paraId="33BA67AE">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3、腰部贴身部分采用立体蜂巢式透气棉，增强空气流通，可随时保持背部清爽，同时保证了背负的舒适和稳定；</w:t>
            </w:r>
          </w:p>
          <w:p w14:paraId="2B158382">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4、腰带加宽加厚，负重有保证，立体减震，效果优越，受力传递科学，背负舒适灵活，腰带两侧增加拉链口袋设计，更方便携带及拿取小物品；</w:t>
            </w:r>
          </w:p>
          <w:p w14:paraId="3CFEA62B">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5、背负采用铝合金架，重量上乘，轻巧坚固，重量分摊，舒适耐用；</w:t>
            </w:r>
          </w:p>
          <w:p w14:paraId="7F04FC4D">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6、整款包身做工精细，轻量化设计，自重比同类专业背包轻20%；</w:t>
            </w:r>
          </w:p>
          <w:p w14:paraId="1D33CEB1">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7、采用高密度抗撕裂尼龙面料，耐磨耐用；</w:t>
            </w:r>
          </w:p>
          <w:p w14:paraId="4D7A21DE">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8、YKK拉链及DURAFLEX、ITW扣件，扣合清脆，质量保证，方便耐用；</w:t>
            </w:r>
          </w:p>
          <w:p w14:paraId="4A13B2A5">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9、肩带调节处采用开口调节梯扣，根据身高，自由调节；</w:t>
            </w:r>
          </w:p>
          <w:p w14:paraId="7509E39A">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10、外挂系统，分别在顶部、侧部、背部、底部设置了外挂点；</w:t>
            </w:r>
          </w:p>
          <w:p w14:paraId="62E69DA8">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11、大容量的装载系统，主袋、顶包、侧袋等立体多仓位设计，装载功能强；</w:t>
            </w:r>
          </w:p>
          <w:p w14:paraId="5F065CBC">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12、底部独立拉链睡袋仓设计，方便存取睡袋等物品；</w:t>
            </w:r>
          </w:p>
          <w:p w14:paraId="627BF23D">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13、升级版侧袋设计，使用高密度弹力布，轻便耐用，容量大，水袋杂物，存取实用，方便；</w:t>
            </w:r>
          </w:p>
          <w:p w14:paraId="5607AD8C">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14、背包反光点设计，夜间活动，安全性高；</w:t>
            </w:r>
          </w:p>
          <w:p w14:paraId="760BDDA3">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15、配送防雨罩；</w:t>
            </w:r>
          </w:p>
          <w:p w14:paraId="34CD13F8">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 xml:space="preserve">三、产品特点：                                    </w:t>
            </w:r>
          </w:p>
          <w:p w14:paraId="27E3C014">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 xml:space="preserve">1、负载重心调整带：正确转载负重到人体的负重中心。 </w:t>
            </w:r>
          </w:p>
          <w:p w14:paraId="3CC7A621">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 xml:space="preserve">2、平面肩带定点：透气通风的肩带固定锚。 </w:t>
            </w:r>
          </w:p>
          <w:p w14:paraId="24566242">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 xml:space="preserve">3、人体工学柔软舒适的肩带：附有3D太空棉肩带。 </w:t>
            </w:r>
          </w:p>
          <w:p w14:paraId="0F15C231">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 xml:space="preserve">4、腰带收紧功能：提高稳定性和安全性。 </w:t>
            </w:r>
          </w:p>
          <w:p w14:paraId="4E88C1DB">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 xml:space="preserve">5、立体式腰围固定弹簧钢架：这是一款轻量与灵活性的高密度钢架，它强韧贴身而且不影响动态的舒适感，另外有负重转移功能。 </w:t>
            </w:r>
          </w:p>
          <w:p w14:paraId="79324FB7">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Style w:val="34"/>
                <w:rFonts w:ascii="宋体" w:hAnsi="宋体" w:eastAsia="宋体" w:cs="宋体"/>
                <w:b w:val="0"/>
                <w:bCs/>
                <w:color w:val="000000" w:themeColor="text1"/>
                <w:sz w:val="21"/>
                <w:szCs w:val="21"/>
                <w:lang w:val="en-US" w:eastAsia="zh-CN" w:bidi="ar-SA"/>
              </w:rPr>
            </w:pPr>
            <w:r>
              <w:rPr>
                <w:rFonts w:hint="eastAsia" w:ascii="宋体" w:hAnsi="宋体" w:eastAsia="宋体" w:cs="宋体"/>
                <w:color w:val="auto"/>
                <w:sz w:val="15"/>
                <w:szCs w:val="15"/>
                <w:highlight w:val="none"/>
                <w:lang w:val="en-US" w:eastAsia="zh-CN"/>
              </w:rPr>
              <w:t>6、灵活性腰带与网架的结合带来梦幻般舒适感觉：很强功能的透气网架与人体工学式的灵活鱼鳍腰翼，体现舒适度同时减少负重对于体力的消耗。</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3A5604">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ascii="宋体" w:hAnsi="宋体" w:eastAsia="宋体" w:cs="宋体"/>
                <w:b w:val="0"/>
                <w:bCs/>
                <w:color w:val="000000" w:themeColor="text1"/>
                <w:sz w:val="21"/>
                <w:szCs w:val="21"/>
                <w:lang w:val="en-US" w:eastAsia="zh-CN" w:bidi="ar-SA"/>
              </w:rPr>
            </w:pPr>
            <w:r>
              <w:rPr>
                <w:rFonts w:hint="eastAsia" w:ascii="宋体" w:hAnsi="宋体" w:cs="宋体"/>
                <w:color w:val="auto"/>
                <w:sz w:val="21"/>
                <w:szCs w:val="21"/>
                <w:highlight w:val="none"/>
                <w:lang w:val="en-US" w:eastAsia="zh-CN"/>
              </w:rPr>
              <w:t>10个</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932F67">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hint="eastAsia" w:ascii="宋体" w:hAnsi="宋体" w:eastAsia="宋体" w:cs="宋体"/>
                <w:b w:val="0"/>
                <w:bCs/>
                <w:color w:val="000000" w:themeColor="text1"/>
                <w:sz w:val="21"/>
                <w:szCs w:val="21"/>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2BB1A0">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hint="eastAsia" w:ascii="宋体" w:hAnsi="宋体" w:cs="宋体"/>
                <w:b w:val="0"/>
                <w:bCs/>
                <w:color w:val="000000" w:themeColor="text1"/>
                <w:spacing w:val="0"/>
                <w:sz w:val="21"/>
                <w:szCs w:val="21"/>
                <w:lang w:val="en-US" w:eastAsia="zh-CN" w:bidi="ar-SA"/>
              </w:rPr>
            </w:pPr>
          </w:p>
        </w:tc>
      </w:tr>
      <w:tr w14:paraId="248B3B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37609C">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ascii="宋体" w:hAnsi="宋体" w:eastAsia="宋体" w:cs="宋体"/>
                <w:b/>
                <w:bCs w:val="0"/>
                <w:color w:val="000000" w:themeColor="text1"/>
                <w:sz w:val="21"/>
                <w:szCs w:val="21"/>
                <w:lang w:val="en-US" w:eastAsia="zh-CN" w:bidi="ar-SA"/>
              </w:rPr>
            </w:pPr>
            <w:r>
              <w:rPr>
                <w:rFonts w:hint="eastAsia" w:ascii="宋体" w:hAnsi="宋体" w:cs="宋体"/>
                <w:sz w:val="21"/>
                <w:szCs w:val="21"/>
                <w:highlight w:val="none"/>
                <w:lang w:val="en-US" w:eastAsia="zh-CN"/>
              </w:rPr>
              <w:t>8</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D14E2E">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Style w:val="34"/>
                <w:rFonts w:hint="eastAsia" w:ascii="宋体" w:hAnsi="宋体" w:eastAsia="宋体" w:cs="宋体"/>
                <w:b w:val="0"/>
                <w:bCs/>
                <w:color w:val="000000" w:themeColor="text1"/>
                <w:sz w:val="21"/>
                <w:szCs w:val="21"/>
                <w:lang w:val="en-US" w:eastAsia="zh-CN" w:bidi="ar-SA"/>
              </w:rPr>
            </w:pPr>
            <w:r>
              <w:rPr>
                <w:rFonts w:hint="eastAsia" w:ascii="宋体" w:hAnsi="宋体" w:eastAsia="宋体" w:cs="宋体"/>
                <w:b w:val="0"/>
                <w:bCs w:val="0"/>
                <w:color w:val="auto"/>
                <w:sz w:val="21"/>
                <w:szCs w:val="21"/>
                <w:u w:val="none" w:color="auto"/>
                <w:lang w:eastAsia="zh-CN"/>
              </w:rPr>
              <w:t>单兵帐篷</w:t>
            </w:r>
          </w:p>
        </w:tc>
        <w:tc>
          <w:tcPr>
            <w:tcW w:w="2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BC1F30">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Style w:val="34"/>
                <w:rFonts w:ascii="宋体" w:hAnsi="宋体" w:eastAsia="宋体" w:cs="宋体"/>
                <w:b w:val="0"/>
                <w:bCs/>
                <w:color w:val="000000" w:themeColor="text1"/>
                <w:sz w:val="21"/>
                <w:szCs w:val="21"/>
                <w:lang w:val="en-US" w:eastAsia="zh-CN" w:bidi="ar-SA"/>
              </w:rPr>
            </w:pPr>
            <w:r>
              <w:pict>
                <v:shape id="_x0000_i1047" o:spt="75" type="#_x0000_t75" style="height:77.75pt;width:105.9pt;" filled="f" o:preferrelative="t" stroked="f" coordsize="21600,21600">
                  <v:path/>
                  <v:fill on="f" focussize="0,0"/>
                  <v:stroke on="f"/>
                  <v:imagedata r:id="rId18" o:title=""/>
                  <o:lock v:ext="edit" aspectratio="t"/>
                  <w10:wrap type="none"/>
                  <w10:anchorlock/>
                </v:shape>
              </w:pict>
            </w:r>
          </w:p>
        </w:tc>
        <w:tc>
          <w:tcPr>
            <w:tcW w:w="2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AA9EB1">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产品参数：</w:t>
            </w:r>
          </w:p>
          <w:p w14:paraId="1B464DD9">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内帐尺寸：210x140x110cm</w:t>
            </w:r>
          </w:p>
          <w:p w14:paraId="2FA8B66B">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外帐尺寸：215x（20+145+55）x115cm</w:t>
            </w:r>
          </w:p>
          <w:p w14:paraId="3D6CC741">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外帐布料：涤纶185T PU 防水2000mm</w:t>
            </w:r>
          </w:p>
          <w:p w14:paraId="767D5221">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内帐布料： B3-网/ 75D 170T POLY透气</w:t>
            </w:r>
          </w:p>
          <w:p w14:paraId="5F3BE6C4">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底：150D 牛津布pu3000mm</w:t>
            </w:r>
          </w:p>
          <w:p w14:paraId="433E461F">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杆：铝杆8.5mm</w:t>
            </w:r>
          </w:p>
          <w:p w14:paraId="0786BD57">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重量Kg：2.78</w:t>
            </w:r>
          </w:p>
          <w:p w14:paraId="22738237">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产品特点：</w:t>
            </w:r>
          </w:p>
          <w:p w14:paraId="60414485">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1、内帐网设计，透气功能极佳，在室内可当做蚊帐使用。</w:t>
            </w:r>
          </w:p>
          <w:p w14:paraId="5040E535">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2、帐顶配有营灯钩，能吊钩营灯及其他轻便物品。</w:t>
            </w:r>
          </w:p>
          <w:p w14:paraId="5A2CD19B">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3、内帐采用挂钩式固定，搭建轻松便利。</w:t>
            </w:r>
          </w:p>
          <w:p w14:paraId="0D1A96D9">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4、双向双拉头拉链，方便里外自由拉合。</w:t>
            </w:r>
          </w:p>
          <w:p w14:paraId="0A458838">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5、帐顶透气窗设计，空气对流佳。</w:t>
            </w:r>
          </w:p>
          <w:p w14:paraId="13F0DAC9">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6、帐角缝上加强布，增强边角处的拉伸承受力。</w:t>
            </w:r>
          </w:p>
          <w:p w14:paraId="292B7F56">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7、内帐附有物品收纳袋和门帘收纳袋，使用便捷。</w:t>
            </w:r>
          </w:p>
          <w:p w14:paraId="455902B6">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8、帐角缝上书包扣，可调节长度。</w:t>
            </w:r>
          </w:p>
          <w:p w14:paraId="78FC857D">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Style w:val="34"/>
                <w:rFonts w:ascii="宋体" w:hAnsi="宋体" w:eastAsia="宋体" w:cs="宋体"/>
                <w:b w:val="0"/>
                <w:bCs/>
                <w:color w:val="000000" w:themeColor="text1"/>
                <w:sz w:val="21"/>
                <w:szCs w:val="21"/>
                <w:lang w:val="en-US" w:eastAsia="zh-CN" w:bidi="ar-SA"/>
              </w:rPr>
            </w:pPr>
            <w:r>
              <w:rPr>
                <w:rFonts w:hint="eastAsia" w:ascii="宋体" w:hAnsi="宋体" w:eastAsia="宋体" w:cs="宋体"/>
                <w:color w:val="auto"/>
                <w:sz w:val="15"/>
                <w:szCs w:val="15"/>
                <w:highlight w:val="none"/>
                <w:lang w:val="en-US" w:eastAsia="zh-CN"/>
              </w:rPr>
              <w:t>要求：双层防雨（系数：2000以上），颜色统一（单色帐篷），便携、印有应急队队徽。</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145A8F">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ascii="宋体" w:hAnsi="宋体" w:eastAsia="宋体" w:cs="宋体"/>
                <w:b w:val="0"/>
                <w:bCs/>
                <w:color w:val="000000" w:themeColor="text1"/>
                <w:sz w:val="21"/>
                <w:szCs w:val="21"/>
                <w:lang w:val="en-US" w:eastAsia="zh-CN" w:bidi="ar-SA"/>
              </w:rPr>
            </w:pPr>
            <w:r>
              <w:rPr>
                <w:rFonts w:hint="eastAsia" w:ascii="宋体" w:hAnsi="宋体" w:cs="宋体"/>
                <w:color w:val="auto"/>
                <w:sz w:val="21"/>
                <w:szCs w:val="21"/>
                <w:highlight w:val="none"/>
                <w:lang w:val="en-US" w:eastAsia="zh-CN"/>
              </w:rPr>
              <w:t>10顶</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D928A7">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hint="eastAsia" w:ascii="宋体" w:hAnsi="宋体" w:eastAsia="宋体" w:cs="宋体"/>
                <w:b w:val="0"/>
                <w:bCs/>
                <w:color w:val="000000" w:themeColor="text1"/>
                <w:sz w:val="21"/>
                <w:szCs w:val="21"/>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346C71">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hint="eastAsia" w:ascii="宋体" w:hAnsi="宋体" w:cs="宋体"/>
                <w:b w:val="0"/>
                <w:bCs/>
                <w:color w:val="000000" w:themeColor="text1"/>
                <w:spacing w:val="0"/>
                <w:sz w:val="21"/>
                <w:szCs w:val="21"/>
                <w:lang w:val="en-US" w:eastAsia="zh-CN" w:bidi="ar-SA"/>
              </w:rPr>
            </w:pPr>
          </w:p>
        </w:tc>
      </w:tr>
      <w:tr w14:paraId="030AA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D79222">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ascii="宋体" w:hAnsi="宋体" w:eastAsia="宋体" w:cs="宋体"/>
                <w:b/>
                <w:bCs w:val="0"/>
                <w:color w:val="000000" w:themeColor="text1"/>
                <w:sz w:val="21"/>
                <w:szCs w:val="21"/>
                <w:lang w:val="en-US" w:eastAsia="zh-CN" w:bidi="ar-SA"/>
              </w:rPr>
            </w:pPr>
            <w:r>
              <w:rPr>
                <w:rFonts w:hint="eastAsia" w:ascii="宋体" w:hAnsi="宋体" w:cs="宋体"/>
                <w:sz w:val="21"/>
                <w:szCs w:val="21"/>
                <w:highlight w:val="none"/>
                <w:lang w:val="en-US" w:eastAsia="zh-CN"/>
              </w:rPr>
              <w:t>9</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B96AC3">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Style w:val="34"/>
                <w:rFonts w:hint="eastAsia" w:ascii="宋体" w:hAnsi="宋体" w:eastAsia="宋体" w:cs="宋体"/>
                <w:b w:val="0"/>
                <w:bCs/>
                <w:color w:val="000000" w:themeColor="text1"/>
                <w:sz w:val="21"/>
                <w:szCs w:val="21"/>
                <w:lang w:val="en-US" w:eastAsia="zh-CN" w:bidi="ar-SA"/>
              </w:rPr>
            </w:pPr>
            <w:r>
              <w:rPr>
                <w:rFonts w:hint="eastAsia" w:ascii="宋体" w:hAnsi="宋体" w:eastAsia="宋体" w:cs="宋体"/>
                <w:b w:val="0"/>
                <w:bCs w:val="0"/>
                <w:color w:val="auto"/>
                <w:sz w:val="21"/>
                <w:szCs w:val="21"/>
                <w:u w:val="none" w:color="auto"/>
                <w:lang w:eastAsia="zh-CN"/>
              </w:rPr>
              <w:t>睡袋</w:t>
            </w:r>
          </w:p>
        </w:tc>
        <w:tc>
          <w:tcPr>
            <w:tcW w:w="2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C6BD9">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Style w:val="34"/>
                <w:rFonts w:ascii="宋体" w:hAnsi="宋体" w:eastAsia="宋体" w:cs="宋体"/>
                <w:b w:val="0"/>
                <w:bCs/>
                <w:color w:val="000000" w:themeColor="text1"/>
                <w:sz w:val="21"/>
                <w:szCs w:val="21"/>
                <w:lang w:val="en-US" w:eastAsia="zh-CN" w:bidi="ar-SA"/>
              </w:rPr>
            </w:pPr>
            <w:r>
              <w:pict>
                <v:shape id="_x0000_i1048" o:spt="75" alt="微信图片_20180725154306" type="#_x0000_t75" style="height:139.45pt;width:125.25pt;" filled="f" o:preferrelative="t" stroked="f" coordsize="21600,21600">
                  <v:path/>
                  <v:fill on="f" focussize="0,0"/>
                  <v:stroke on="f"/>
                  <v:imagedata r:id="rId19" o:title=""/>
                  <o:lock v:ext="edit" aspectratio="t"/>
                  <w10:wrap type="none"/>
                  <w10:anchorlock/>
                </v:shape>
              </w:pict>
            </w:r>
          </w:p>
        </w:tc>
        <w:tc>
          <w:tcPr>
            <w:tcW w:w="2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C83B3">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面料：20D硅油细格防撕尼龙防绒处理</w:t>
            </w:r>
          </w:p>
          <w:p w14:paraId="646A317E">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里料：320T高密春亚纺防泼水防绒</w:t>
            </w:r>
          </w:p>
          <w:p w14:paraId="68BE7252">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填充物：70/30白鸭绒</w:t>
            </w:r>
          </w:p>
          <w:p w14:paraId="12B1FFC4">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睡袋温标：15℃~5℃~0℃</w:t>
            </w:r>
          </w:p>
          <w:p w14:paraId="4DBACE50">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充绒量：300g</w:t>
            </w:r>
          </w:p>
          <w:p w14:paraId="2F51D64C">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尺码：215*80*55</w:t>
            </w:r>
          </w:p>
          <w:p w14:paraId="3B880CF8">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颜色：蓝色/绿色/红色</w:t>
            </w:r>
          </w:p>
          <w:p w14:paraId="20D08C6D">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产品特点：</w:t>
            </w:r>
          </w:p>
          <w:p w14:paraId="08A2267B">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1.70/30白鸭绒</w:t>
            </w:r>
          </w:p>
          <w:p w14:paraId="4E744B3D">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2.领口可收缩，更好的保护体温。</w:t>
            </w:r>
          </w:p>
          <w:p w14:paraId="67006DA1">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3.搭袢的设计，防止拉链意外滑开。</w:t>
            </w:r>
          </w:p>
          <w:p w14:paraId="567A8E84">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4.尾部挂扣的设计方便睡袋的清洗晾晒。</w:t>
            </w:r>
          </w:p>
          <w:p w14:paraId="194DAB77">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5.便携式压缩袋，缩小睡袋体积方便携带。</w:t>
            </w:r>
          </w:p>
          <w:p w14:paraId="316DA885">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Style w:val="34"/>
                <w:rFonts w:ascii="宋体" w:hAnsi="宋体" w:eastAsia="宋体" w:cs="宋体"/>
                <w:b w:val="0"/>
                <w:bCs/>
                <w:color w:val="000000" w:themeColor="text1"/>
                <w:sz w:val="21"/>
                <w:szCs w:val="21"/>
                <w:lang w:val="en-US" w:eastAsia="zh-CN" w:bidi="ar-SA"/>
              </w:rPr>
            </w:pPr>
            <w:r>
              <w:rPr>
                <w:rFonts w:hint="eastAsia" w:ascii="宋体" w:hAnsi="宋体" w:eastAsia="宋体" w:cs="宋体"/>
                <w:color w:val="auto"/>
                <w:sz w:val="15"/>
                <w:szCs w:val="15"/>
                <w:highlight w:val="none"/>
                <w:lang w:val="en-US" w:eastAsia="zh-CN"/>
              </w:rPr>
              <w:t>要求：轻便，保暖性高（羽绒）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DB26E1">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ascii="宋体" w:hAnsi="宋体" w:eastAsia="宋体" w:cs="宋体"/>
                <w:b w:val="0"/>
                <w:bCs/>
                <w:color w:val="000000" w:themeColor="text1"/>
                <w:sz w:val="21"/>
                <w:szCs w:val="21"/>
                <w:lang w:val="en-US" w:eastAsia="zh-CN" w:bidi="ar-SA"/>
              </w:rPr>
            </w:pPr>
            <w:r>
              <w:rPr>
                <w:rFonts w:hint="eastAsia" w:ascii="宋体" w:hAnsi="宋体" w:cs="宋体"/>
                <w:color w:val="auto"/>
                <w:sz w:val="21"/>
                <w:szCs w:val="21"/>
                <w:highlight w:val="none"/>
                <w:lang w:val="en-US" w:eastAsia="zh-CN"/>
              </w:rPr>
              <w:t>10个</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4ABDF5">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hint="eastAsia" w:ascii="宋体" w:hAnsi="宋体" w:eastAsia="宋体" w:cs="宋体"/>
                <w:b w:val="0"/>
                <w:bCs/>
                <w:color w:val="000000" w:themeColor="text1"/>
                <w:sz w:val="21"/>
                <w:szCs w:val="21"/>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123D1E">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hint="eastAsia" w:ascii="宋体" w:hAnsi="宋体" w:cs="宋体"/>
                <w:b w:val="0"/>
                <w:bCs/>
                <w:color w:val="000000" w:themeColor="text1"/>
                <w:spacing w:val="0"/>
                <w:sz w:val="21"/>
                <w:szCs w:val="21"/>
                <w:lang w:val="en-US" w:eastAsia="zh-CN" w:bidi="ar-SA"/>
              </w:rPr>
            </w:pPr>
          </w:p>
        </w:tc>
      </w:tr>
      <w:tr w14:paraId="05143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2B8AB2">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ascii="宋体" w:hAnsi="宋体" w:eastAsia="宋体" w:cs="宋体"/>
                <w:b/>
                <w:bCs w:val="0"/>
                <w:color w:val="000000" w:themeColor="text1"/>
                <w:sz w:val="21"/>
                <w:szCs w:val="21"/>
                <w:lang w:val="en-US" w:eastAsia="zh-CN" w:bidi="ar-SA"/>
              </w:rPr>
            </w:pPr>
            <w:r>
              <w:rPr>
                <w:rFonts w:hint="eastAsia" w:ascii="宋体" w:hAnsi="宋体" w:cs="宋体"/>
                <w:sz w:val="21"/>
                <w:szCs w:val="21"/>
                <w:highlight w:val="none"/>
                <w:lang w:val="en-US" w:eastAsia="zh-CN"/>
              </w:rPr>
              <w:t>10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5D214F">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Style w:val="34"/>
                <w:rFonts w:hint="eastAsia" w:ascii="宋体" w:hAnsi="宋体" w:eastAsia="宋体" w:cs="宋体"/>
                <w:b w:val="0"/>
                <w:bCs/>
                <w:color w:val="000000" w:themeColor="text1"/>
                <w:sz w:val="21"/>
                <w:szCs w:val="21"/>
                <w:lang w:val="en-US" w:eastAsia="zh-CN" w:bidi="ar-SA"/>
              </w:rPr>
            </w:pPr>
            <w:r>
              <w:rPr>
                <w:rFonts w:hint="eastAsia" w:ascii="宋体" w:hAnsi="宋体" w:eastAsia="宋体" w:cs="宋体"/>
                <w:b w:val="0"/>
                <w:bCs w:val="0"/>
                <w:color w:val="auto"/>
                <w:sz w:val="21"/>
                <w:szCs w:val="21"/>
                <w:u w:val="none" w:color="auto"/>
                <w:lang w:eastAsia="zh-CN"/>
              </w:rPr>
              <w:t>个人急救包</w:t>
            </w:r>
          </w:p>
        </w:tc>
        <w:tc>
          <w:tcPr>
            <w:tcW w:w="2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098DFE">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Style w:val="34"/>
                <w:rFonts w:ascii="宋体" w:hAnsi="宋体" w:eastAsia="宋体" w:cs="宋体"/>
                <w:b w:val="0"/>
                <w:bCs/>
                <w:color w:val="000000" w:themeColor="text1"/>
                <w:sz w:val="21"/>
                <w:szCs w:val="21"/>
                <w:lang w:val="en-US" w:eastAsia="zh-CN" w:bidi="ar-SA"/>
              </w:rPr>
            </w:pPr>
            <w:r>
              <w:pict>
                <v:shape id="_x0000_i1049" o:spt="75" type="#_x0000_t75" style="height:92.6pt;width:93pt;" filled="f" o:preferrelative="t" stroked="f" coordsize="21600,21600">
                  <v:path/>
                  <v:fill on="f" focussize="0,0"/>
                  <v:stroke on="f"/>
                  <v:imagedata r:id="rId20" o:title=""/>
                  <o:lock v:ext="edit" aspectratio="t"/>
                  <w10:wrap type="none"/>
                  <w10:anchorlock/>
                </v:shape>
              </w:pict>
            </w:r>
          </w:p>
        </w:tc>
        <w:tc>
          <w:tcPr>
            <w:tcW w:w="2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44D305">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外包: 尼龙包 </w:t>
            </w:r>
          </w:p>
          <w:p w14:paraId="54B78FD5">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尺寸: 180x50x130mm</w:t>
            </w:r>
          </w:p>
          <w:p w14:paraId="7F15054B">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包内配置:</w:t>
            </w:r>
          </w:p>
          <w:p w14:paraId="3D8985AC">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心肺复苏 :人工呼吸膜</w:t>
            </w:r>
          </w:p>
          <w:p w14:paraId="1CA037F8">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清洁消毒 :碘伏棉棒、酒精消毒片</w:t>
            </w:r>
          </w:p>
          <w:p w14:paraId="2116B626">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止血包扎 :防水创口贴、止血带、纱布片、弹性绷带、三角巾、安全别针、绷带剪刀  </w:t>
            </w:r>
          </w:p>
          <w:p w14:paraId="73D93A09">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保护用品 :医用检查手套、3M口罩</w:t>
            </w:r>
          </w:p>
          <w:p w14:paraId="7D80C2B4">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应急用品 :应急保温毯、速冷冰袋、塑料口哨</w:t>
            </w:r>
          </w:p>
          <w:p w14:paraId="4BA86CE9">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Style w:val="34"/>
                <w:rFonts w:ascii="宋体" w:hAnsi="宋体" w:eastAsia="宋体" w:cs="宋体"/>
                <w:b w:val="0"/>
                <w:bCs/>
                <w:color w:val="000000" w:themeColor="text1"/>
                <w:sz w:val="21"/>
                <w:szCs w:val="21"/>
                <w:lang w:val="en-US" w:eastAsia="zh-CN" w:bidi="ar-SA"/>
              </w:rPr>
            </w:pPr>
            <w:r>
              <w:rPr>
                <w:rFonts w:hint="eastAsia" w:ascii="宋体" w:hAnsi="宋体" w:eastAsia="宋体" w:cs="宋体"/>
                <w:color w:val="auto"/>
                <w:sz w:val="15"/>
                <w:szCs w:val="15"/>
                <w:highlight w:val="none"/>
                <w:lang w:val="en-US" w:eastAsia="zh-CN"/>
              </w:rPr>
              <w:t>辅助用品 :紧急联系卡、应急手册</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3544A1">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ascii="宋体" w:hAnsi="宋体" w:eastAsia="宋体" w:cs="宋体"/>
                <w:b w:val="0"/>
                <w:bCs/>
                <w:color w:val="000000" w:themeColor="text1"/>
                <w:sz w:val="21"/>
                <w:szCs w:val="21"/>
                <w:lang w:val="en-US" w:eastAsia="zh-CN" w:bidi="ar-SA"/>
              </w:rPr>
            </w:pPr>
            <w:r>
              <w:rPr>
                <w:rFonts w:hint="eastAsia" w:ascii="宋体" w:hAnsi="宋体" w:cs="宋体"/>
                <w:color w:val="auto"/>
                <w:sz w:val="21"/>
                <w:szCs w:val="21"/>
                <w:highlight w:val="none"/>
                <w:lang w:val="en-US" w:eastAsia="zh-CN"/>
              </w:rPr>
              <w:t>10套</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AE121B">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hint="eastAsia" w:ascii="宋体" w:hAnsi="宋体" w:eastAsia="宋体" w:cs="宋体"/>
                <w:b w:val="0"/>
                <w:bCs/>
                <w:color w:val="000000" w:themeColor="text1"/>
                <w:sz w:val="21"/>
                <w:szCs w:val="21"/>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188046">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hint="eastAsia" w:ascii="宋体" w:hAnsi="宋体" w:cs="宋体"/>
                <w:b w:val="0"/>
                <w:bCs/>
                <w:color w:val="000000" w:themeColor="text1"/>
                <w:spacing w:val="0"/>
                <w:sz w:val="21"/>
                <w:szCs w:val="21"/>
                <w:lang w:val="en-US" w:eastAsia="zh-CN" w:bidi="ar-SA"/>
              </w:rPr>
            </w:pPr>
          </w:p>
        </w:tc>
      </w:tr>
      <w:tr w14:paraId="26AE9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FE438E">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ascii="宋体" w:hAnsi="宋体" w:eastAsia="宋体" w:cs="宋体"/>
                <w:b/>
                <w:bCs w:val="0"/>
                <w:color w:val="000000" w:themeColor="text1"/>
                <w:sz w:val="21"/>
                <w:szCs w:val="21"/>
                <w:lang w:val="en-US" w:eastAsia="zh-CN" w:bidi="ar-SA"/>
              </w:rPr>
            </w:pPr>
            <w:r>
              <w:rPr>
                <w:rFonts w:hint="eastAsia" w:ascii="宋体" w:hAnsi="宋体" w:cs="宋体"/>
                <w:sz w:val="21"/>
                <w:szCs w:val="21"/>
                <w:highlight w:val="none"/>
                <w:lang w:val="en-US" w:eastAsia="zh-CN"/>
              </w:rPr>
              <w:t>11</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3C96B3">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Style w:val="34"/>
                <w:rFonts w:hint="eastAsia" w:ascii="宋体" w:hAnsi="宋体" w:eastAsia="宋体" w:cs="宋体"/>
                <w:b w:val="0"/>
                <w:bCs/>
                <w:color w:val="000000" w:themeColor="text1"/>
                <w:sz w:val="21"/>
                <w:szCs w:val="21"/>
                <w:lang w:val="en-US" w:eastAsia="zh-CN" w:bidi="ar-SA"/>
              </w:rPr>
            </w:pPr>
            <w:r>
              <w:rPr>
                <w:rFonts w:hint="eastAsia" w:ascii="宋体" w:hAnsi="宋体" w:eastAsia="宋体" w:cs="宋体"/>
                <w:b w:val="0"/>
                <w:bCs w:val="0"/>
                <w:color w:val="auto"/>
                <w:sz w:val="21"/>
                <w:szCs w:val="21"/>
                <w:u w:val="none" w:color="auto"/>
                <w:lang w:eastAsia="zh-CN"/>
              </w:rPr>
              <w:t>荧光标识条</w:t>
            </w:r>
          </w:p>
        </w:tc>
        <w:tc>
          <w:tcPr>
            <w:tcW w:w="2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77CBED">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Style w:val="34"/>
                <w:rFonts w:ascii="宋体" w:hAnsi="宋体" w:eastAsia="宋体" w:cs="宋体"/>
                <w:b w:val="0"/>
                <w:bCs/>
                <w:color w:val="000000" w:themeColor="text1"/>
                <w:sz w:val="21"/>
                <w:szCs w:val="21"/>
                <w:lang w:val="en-US" w:eastAsia="zh-CN" w:bidi="ar-SA"/>
              </w:rPr>
            </w:pPr>
            <w:r>
              <w:pict>
                <v:shape id="_x0000_i1050" o:spt="75" type="#_x0000_t75" style="height:92.1pt;width:119.5pt;" filled="f" o:preferrelative="t" stroked="f" coordsize="21600,21600">
                  <v:path/>
                  <v:fill on="f" focussize="0,0"/>
                  <v:stroke on="f"/>
                  <v:imagedata r:id="rId21" o:title=""/>
                  <o:lock v:ext="edit" aspectratio="t"/>
                  <w10:wrap type="none"/>
                  <w10:anchorlock/>
                </v:shape>
              </w:pict>
            </w:r>
          </w:p>
        </w:tc>
        <w:tc>
          <w:tcPr>
            <w:tcW w:w="2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7DD46C">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◆荧光标识条由 “队伍类别（ 如医学救援等） ” 文字内容和“ 卫生系统统一形象标识（ 横向标准组合） ” 图案构成。（文字规格：“传染病控制”“医学救援”“中毒处置”“核医学处置”）</w:t>
            </w:r>
          </w:p>
          <w:p w14:paraId="3EEEC0C6">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◆采用金属内芯，自卷式设计， 可重复使用。</w:t>
            </w:r>
          </w:p>
          <w:p w14:paraId="182E5DF9">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Style w:val="34"/>
                <w:rFonts w:ascii="宋体" w:hAnsi="宋体" w:eastAsia="宋体" w:cs="宋体"/>
                <w:b w:val="0"/>
                <w:bCs/>
                <w:color w:val="000000" w:themeColor="text1"/>
                <w:sz w:val="21"/>
                <w:szCs w:val="21"/>
                <w:lang w:val="en-US" w:eastAsia="zh-CN" w:bidi="ar-SA"/>
              </w:rPr>
            </w:pPr>
            <w:r>
              <w:rPr>
                <w:rFonts w:hint="eastAsia" w:ascii="宋体" w:hAnsi="宋体" w:eastAsia="宋体" w:cs="宋体"/>
                <w:color w:val="auto"/>
                <w:sz w:val="15"/>
                <w:szCs w:val="15"/>
                <w:highlight w:val="none"/>
                <w:lang w:val="en-US" w:eastAsia="zh-CN"/>
              </w:rPr>
              <w:t>◆尺寸：40MM*320MM</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DA2E82">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ascii="宋体" w:hAnsi="宋体" w:eastAsia="宋体" w:cs="宋体"/>
                <w:b w:val="0"/>
                <w:bCs/>
                <w:color w:val="000000" w:themeColor="text1"/>
                <w:sz w:val="21"/>
                <w:szCs w:val="21"/>
                <w:lang w:val="en-US" w:eastAsia="zh-CN" w:bidi="ar-SA"/>
              </w:rPr>
            </w:pPr>
            <w:r>
              <w:rPr>
                <w:rFonts w:hint="eastAsia" w:ascii="宋体" w:hAnsi="宋体" w:cs="宋体"/>
                <w:color w:val="auto"/>
                <w:sz w:val="21"/>
                <w:szCs w:val="21"/>
                <w:highlight w:val="none"/>
                <w:lang w:val="en-US" w:eastAsia="zh-CN"/>
              </w:rPr>
              <w:t>10条</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2DB117">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hint="eastAsia" w:ascii="宋体" w:hAnsi="宋体" w:eastAsia="宋体" w:cs="宋体"/>
                <w:b w:val="0"/>
                <w:bCs/>
                <w:color w:val="000000" w:themeColor="text1"/>
                <w:sz w:val="21"/>
                <w:szCs w:val="21"/>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E95DD9">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hint="eastAsia" w:ascii="宋体" w:hAnsi="宋体" w:cs="宋体"/>
                <w:b w:val="0"/>
                <w:bCs/>
                <w:color w:val="000000" w:themeColor="text1"/>
                <w:spacing w:val="0"/>
                <w:sz w:val="21"/>
                <w:szCs w:val="21"/>
                <w:lang w:val="en-US" w:eastAsia="zh-CN" w:bidi="ar-SA"/>
              </w:rPr>
            </w:pPr>
          </w:p>
        </w:tc>
      </w:tr>
      <w:tr w14:paraId="2D2AD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D051AD">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ascii="宋体" w:hAnsi="宋体" w:eastAsia="宋体" w:cs="宋体"/>
                <w:b/>
                <w:bCs w:val="0"/>
                <w:color w:val="000000" w:themeColor="text1"/>
                <w:sz w:val="21"/>
                <w:szCs w:val="21"/>
                <w:lang w:val="en-US" w:eastAsia="zh-CN" w:bidi="ar-SA"/>
              </w:rPr>
            </w:pPr>
            <w:r>
              <w:rPr>
                <w:rFonts w:hint="eastAsia" w:ascii="宋体" w:hAnsi="宋体" w:cs="宋体"/>
                <w:sz w:val="21"/>
                <w:szCs w:val="21"/>
                <w:highlight w:val="none"/>
                <w:lang w:val="en-US" w:eastAsia="zh-CN"/>
              </w:rPr>
              <w:t>12</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6CF376">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Style w:val="34"/>
                <w:rFonts w:hint="eastAsia" w:ascii="宋体" w:hAnsi="宋体" w:eastAsia="宋体" w:cs="宋体"/>
                <w:b w:val="0"/>
                <w:bCs/>
                <w:color w:val="000000" w:themeColor="text1"/>
                <w:sz w:val="21"/>
                <w:szCs w:val="21"/>
                <w:lang w:val="en-US" w:eastAsia="zh-CN" w:bidi="ar-SA"/>
              </w:rPr>
            </w:pPr>
            <w:r>
              <w:rPr>
                <w:rFonts w:hint="eastAsia" w:ascii="宋体" w:hAnsi="宋体" w:eastAsia="宋体" w:cs="宋体"/>
                <w:b w:val="0"/>
                <w:bCs w:val="0"/>
                <w:color w:val="auto"/>
                <w:sz w:val="21"/>
                <w:szCs w:val="21"/>
                <w:u w:val="none" w:color="auto"/>
                <w:lang w:eastAsia="zh-CN"/>
              </w:rPr>
              <w:t>身份识别牌</w:t>
            </w:r>
          </w:p>
        </w:tc>
        <w:tc>
          <w:tcPr>
            <w:tcW w:w="2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B390B0">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Style w:val="34"/>
                <w:rFonts w:ascii="宋体" w:hAnsi="宋体" w:eastAsia="宋体" w:cs="宋体"/>
                <w:b w:val="0"/>
                <w:bCs/>
                <w:color w:val="000000" w:themeColor="text1"/>
                <w:sz w:val="21"/>
                <w:szCs w:val="21"/>
                <w:lang w:val="en-US" w:eastAsia="zh-CN" w:bidi="ar-SA"/>
              </w:rPr>
            </w:pPr>
            <w:r>
              <w:pict>
                <v:shape id="_x0000_i1051" o:spt="75" alt="450df6b456261ad57e66f90f10acdfa" type="#_x0000_t75" style="height:87.2pt;width:128.35pt;" filled="f" o:preferrelative="t" stroked="f" coordsize="21600,21600">
                  <v:path/>
                  <v:fill on="f" focussize="0,0"/>
                  <v:stroke on="f"/>
                  <v:imagedata r:id="rId22" o:title=""/>
                  <o:lock v:ext="edit" aspectratio="t"/>
                  <w10:wrap type="none"/>
                  <w10:anchorlock/>
                </v:shape>
              </w:pict>
            </w:r>
          </w:p>
        </w:tc>
        <w:tc>
          <w:tcPr>
            <w:tcW w:w="2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24BF5F">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材质：不锈钢</w:t>
            </w:r>
          </w:p>
          <w:p w14:paraId="6BF8C46C">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尺寸：50.6*28.6MM</w:t>
            </w:r>
          </w:p>
          <w:p w14:paraId="591BD0CB">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信息内容：</w:t>
            </w:r>
          </w:p>
          <w:p w14:paraId="4D8339A8">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1、姓名</w:t>
            </w:r>
          </w:p>
          <w:p w14:paraId="62436806">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2、血型</w:t>
            </w:r>
          </w:p>
          <w:p w14:paraId="1EC312D8">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3、单位</w:t>
            </w:r>
          </w:p>
          <w:p w14:paraId="128F95C5">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4、过敏史</w:t>
            </w:r>
          </w:p>
          <w:p w14:paraId="2D567C8C">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Style w:val="34"/>
                <w:rFonts w:ascii="宋体" w:hAnsi="宋体" w:eastAsia="宋体" w:cs="宋体"/>
                <w:b w:val="0"/>
                <w:bCs/>
                <w:color w:val="000000" w:themeColor="text1"/>
                <w:sz w:val="21"/>
                <w:szCs w:val="21"/>
                <w:lang w:val="en-US" w:eastAsia="zh-CN" w:bidi="ar-SA"/>
              </w:rPr>
            </w:pPr>
            <w:r>
              <w:rPr>
                <w:rFonts w:hint="eastAsia" w:ascii="宋体" w:hAnsi="宋体" w:eastAsia="宋体" w:cs="宋体"/>
                <w:color w:val="auto"/>
                <w:sz w:val="15"/>
                <w:szCs w:val="15"/>
                <w:highlight w:val="none"/>
                <w:lang w:val="en-US" w:eastAsia="zh-CN"/>
              </w:rPr>
              <w:t>5、紧急电话</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11E4E7">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ascii="宋体" w:hAnsi="宋体" w:eastAsia="宋体" w:cs="宋体"/>
                <w:b w:val="0"/>
                <w:bCs/>
                <w:color w:val="000000" w:themeColor="text1"/>
                <w:sz w:val="21"/>
                <w:szCs w:val="21"/>
                <w:lang w:val="en-US" w:eastAsia="zh-CN" w:bidi="ar-SA"/>
              </w:rPr>
            </w:pPr>
            <w:r>
              <w:rPr>
                <w:rFonts w:hint="eastAsia" w:ascii="宋体" w:hAnsi="宋体" w:cs="宋体"/>
                <w:color w:val="auto"/>
                <w:sz w:val="21"/>
                <w:szCs w:val="21"/>
                <w:highlight w:val="none"/>
                <w:lang w:val="en-US" w:eastAsia="zh-CN"/>
              </w:rPr>
              <w:t>10个</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4BCC19">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hint="eastAsia" w:ascii="宋体" w:hAnsi="宋体" w:eastAsia="宋体" w:cs="宋体"/>
                <w:b w:val="0"/>
                <w:bCs/>
                <w:color w:val="000000" w:themeColor="text1"/>
                <w:sz w:val="21"/>
                <w:szCs w:val="21"/>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8891BD">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hint="eastAsia" w:ascii="宋体" w:hAnsi="宋体" w:cs="宋体"/>
                <w:b w:val="0"/>
                <w:bCs/>
                <w:color w:val="000000" w:themeColor="text1"/>
                <w:spacing w:val="0"/>
                <w:sz w:val="21"/>
                <w:szCs w:val="21"/>
                <w:lang w:val="en-US" w:eastAsia="zh-CN" w:bidi="ar-SA"/>
              </w:rPr>
            </w:pPr>
          </w:p>
        </w:tc>
      </w:tr>
      <w:tr w14:paraId="2771E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DE7FFF">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ascii="宋体" w:hAnsi="宋体" w:eastAsia="宋体" w:cs="宋体"/>
                <w:b/>
                <w:bCs w:val="0"/>
                <w:color w:val="000000" w:themeColor="text1"/>
                <w:sz w:val="21"/>
                <w:szCs w:val="21"/>
                <w:lang w:val="en-US" w:eastAsia="zh-CN" w:bidi="ar-SA"/>
              </w:rPr>
            </w:pPr>
            <w:r>
              <w:rPr>
                <w:rFonts w:hint="eastAsia" w:ascii="宋体" w:hAnsi="宋体" w:cs="宋体"/>
                <w:sz w:val="21"/>
                <w:szCs w:val="21"/>
                <w:highlight w:val="none"/>
                <w:lang w:val="en-US" w:eastAsia="zh-CN"/>
              </w:rPr>
              <w:t>13</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9CBEE8">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Style w:val="34"/>
                <w:rFonts w:hint="eastAsia" w:ascii="宋体" w:hAnsi="宋体" w:eastAsia="宋体" w:cs="宋体"/>
                <w:b w:val="0"/>
                <w:bCs/>
                <w:color w:val="000000" w:themeColor="text1"/>
                <w:sz w:val="21"/>
                <w:szCs w:val="21"/>
                <w:lang w:val="en-US" w:eastAsia="zh-CN" w:bidi="ar-SA"/>
              </w:rPr>
            </w:pPr>
            <w:r>
              <w:rPr>
                <w:rFonts w:hint="eastAsia" w:ascii="宋体" w:hAnsi="宋体" w:eastAsia="宋体" w:cs="宋体"/>
                <w:b w:val="0"/>
                <w:bCs w:val="0"/>
                <w:color w:val="auto"/>
                <w:sz w:val="21"/>
                <w:szCs w:val="21"/>
                <w:u w:val="none" w:color="auto"/>
                <w:lang w:eastAsia="zh-CN"/>
              </w:rPr>
              <w:t>防切割手套</w:t>
            </w:r>
          </w:p>
        </w:tc>
        <w:tc>
          <w:tcPr>
            <w:tcW w:w="2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D5E4B4">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Style w:val="34"/>
                <w:rFonts w:ascii="宋体" w:hAnsi="宋体" w:eastAsia="宋体" w:cs="宋体"/>
                <w:b w:val="0"/>
                <w:bCs/>
                <w:color w:val="000000" w:themeColor="text1"/>
                <w:sz w:val="21"/>
                <w:szCs w:val="21"/>
                <w:lang w:val="en-US" w:eastAsia="zh-CN" w:bidi="ar-SA"/>
              </w:rPr>
            </w:pPr>
            <w:r>
              <w:pict>
                <v:shape id="_x0000_i1052" o:spt="75" type="#_x0000_t75" style="height:84.9pt;width:88.6pt;" filled="f" o:preferrelative="t" stroked="f" coordsize="21600,21600">
                  <v:path/>
                  <v:fill on="f" focussize="0,0"/>
                  <v:stroke on="f"/>
                  <v:imagedata r:id="rId23" o:title=""/>
                  <o:lock v:ext="edit" aspectratio="t"/>
                  <w10:wrap type="none"/>
                  <w10:anchorlock/>
                </v:shape>
              </w:pict>
            </w:r>
          </w:p>
        </w:tc>
        <w:tc>
          <w:tcPr>
            <w:tcW w:w="2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E078E6">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灰绿色</w:t>
            </w:r>
          </w:p>
          <w:p w14:paraId="5F33EACD">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采用凯夫拉为原料混合钢丝精编而成,</w:t>
            </w:r>
          </w:p>
          <w:p w14:paraId="4777B4C3">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通过EN388认证</w:t>
            </w:r>
          </w:p>
          <w:p w14:paraId="61C99516">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Style w:val="34"/>
                <w:rFonts w:ascii="宋体" w:hAnsi="宋体" w:eastAsia="宋体" w:cs="宋体"/>
                <w:b w:val="0"/>
                <w:bCs/>
                <w:color w:val="000000" w:themeColor="text1"/>
                <w:sz w:val="21"/>
                <w:szCs w:val="21"/>
                <w:lang w:val="en-US" w:eastAsia="zh-CN" w:bidi="ar-SA"/>
              </w:rPr>
            </w:pPr>
            <w:r>
              <w:rPr>
                <w:rFonts w:hint="eastAsia" w:ascii="宋体" w:hAnsi="宋体" w:eastAsia="宋体" w:cs="宋体"/>
                <w:color w:val="auto"/>
                <w:sz w:val="15"/>
                <w:szCs w:val="15"/>
                <w:highlight w:val="none"/>
                <w:lang w:val="en-US" w:eastAsia="zh-CN"/>
              </w:rPr>
              <w:t>防割等级达到5级</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714FBA">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ascii="宋体" w:hAnsi="宋体" w:eastAsia="宋体" w:cs="宋体"/>
                <w:b w:val="0"/>
                <w:bCs/>
                <w:color w:val="000000" w:themeColor="text1"/>
                <w:sz w:val="21"/>
                <w:szCs w:val="21"/>
                <w:lang w:val="en-US" w:eastAsia="zh-CN" w:bidi="ar-SA"/>
              </w:rPr>
            </w:pPr>
            <w:r>
              <w:rPr>
                <w:rFonts w:hint="eastAsia" w:ascii="宋体" w:hAnsi="宋体" w:cs="宋体"/>
                <w:color w:val="auto"/>
                <w:sz w:val="21"/>
                <w:szCs w:val="21"/>
                <w:highlight w:val="none"/>
                <w:lang w:val="en-US" w:eastAsia="zh-CN"/>
              </w:rPr>
              <w:t>10双</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DD6624">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hint="eastAsia" w:ascii="宋体" w:hAnsi="宋体" w:eastAsia="宋体" w:cs="宋体"/>
                <w:b w:val="0"/>
                <w:bCs/>
                <w:color w:val="000000" w:themeColor="text1"/>
                <w:sz w:val="21"/>
                <w:szCs w:val="21"/>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098FC6">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hint="eastAsia" w:ascii="宋体" w:hAnsi="宋体" w:cs="宋体"/>
                <w:b w:val="0"/>
                <w:bCs/>
                <w:color w:val="000000" w:themeColor="text1"/>
                <w:spacing w:val="0"/>
                <w:sz w:val="21"/>
                <w:szCs w:val="21"/>
                <w:lang w:val="en-US" w:eastAsia="zh-CN" w:bidi="ar-SA"/>
              </w:rPr>
            </w:pPr>
          </w:p>
        </w:tc>
      </w:tr>
      <w:tr w14:paraId="227C2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AF33DA">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ascii="宋体" w:hAnsi="宋体" w:eastAsia="宋体" w:cs="宋体"/>
                <w:b/>
                <w:bCs w:val="0"/>
                <w:color w:val="000000" w:themeColor="text1"/>
                <w:sz w:val="21"/>
                <w:szCs w:val="21"/>
                <w:lang w:val="en-US" w:eastAsia="zh-CN" w:bidi="ar-SA"/>
              </w:rPr>
            </w:pPr>
            <w:r>
              <w:rPr>
                <w:rFonts w:hint="eastAsia" w:ascii="宋体" w:hAnsi="宋体" w:cs="宋体"/>
                <w:sz w:val="21"/>
                <w:szCs w:val="21"/>
                <w:highlight w:val="none"/>
                <w:lang w:val="en-US" w:eastAsia="zh-CN"/>
              </w:rPr>
              <w:t>14</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A8210D">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jc w:val="center"/>
              <w:textAlignment w:val="auto"/>
              <w:outlineLvl w:val="9"/>
              <w:rPr>
                <w:rStyle w:val="34"/>
                <w:rFonts w:hint="eastAsia" w:ascii="宋体" w:hAnsi="宋体" w:eastAsia="宋体" w:cs="宋体"/>
                <w:b w:val="0"/>
                <w:bCs/>
                <w:color w:val="000000" w:themeColor="text1"/>
                <w:sz w:val="21"/>
                <w:szCs w:val="21"/>
                <w:lang w:val="en-US" w:eastAsia="zh-CN" w:bidi="ar-SA"/>
              </w:rPr>
            </w:pPr>
            <w:r>
              <w:rPr>
                <w:rFonts w:hint="eastAsia" w:ascii="宋体" w:hAnsi="宋体" w:eastAsia="宋体" w:cs="宋体"/>
                <w:b w:val="0"/>
                <w:bCs w:val="0"/>
                <w:color w:val="auto"/>
                <w:sz w:val="21"/>
                <w:szCs w:val="21"/>
                <w:u w:val="none" w:color="auto"/>
                <w:lang w:eastAsia="zh-CN"/>
              </w:rPr>
              <w:t>警戒线</w:t>
            </w:r>
          </w:p>
        </w:tc>
        <w:tc>
          <w:tcPr>
            <w:tcW w:w="2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5B8A01">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Style w:val="34"/>
                <w:rFonts w:ascii="宋体" w:hAnsi="宋体" w:eastAsia="宋体" w:cs="宋体"/>
                <w:b w:val="0"/>
                <w:bCs/>
                <w:color w:val="000000" w:themeColor="text1"/>
                <w:sz w:val="21"/>
                <w:szCs w:val="21"/>
                <w:lang w:val="en-US" w:eastAsia="zh-CN" w:bidi="ar-SA"/>
              </w:rPr>
            </w:pPr>
            <w:r>
              <w:pict>
                <v:shape id="_x0000_i1053" o:spt="75" type="#_x0000_t75" style="height:117.1pt;width:104.9pt;" filled="f" o:preferrelative="t" stroked="f" coordsize="21600,21600">
                  <v:path/>
                  <v:fill on="f" focussize="0,0"/>
                  <v:stroke on="f"/>
                  <v:imagedata r:id="rId24" o:title=""/>
                  <o:lock v:ext="edit" aspectratio="t"/>
                  <w10:wrap type="none"/>
                  <w10:anchorlock/>
                </v:shape>
              </w:pict>
            </w:r>
          </w:p>
        </w:tc>
        <w:tc>
          <w:tcPr>
            <w:tcW w:w="2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5E60D3">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设计符合《国家卫生应急队伍标识（试行）》要求。</w:t>
            </w:r>
          </w:p>
          <w:p w14:paraId="4C5264DD">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 、由 “ 队伍类别 ” 文字内容和 “ 中国卫生系统统一形象标识（横向标准组合） ” 图案构成，循环印刷，一盘长度为 50M 。</w:t>
            </w:r>
          </w:p>
          <w:p w14:paraId="7156025F">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2、应急警戒带配有外盒，方便收纳及携带。</w:t>
            </w:r>
          </w:p>
          <w:p w14:paraId="617BF4EB">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3 、尺寸： 50mm×50m</w:t>
            </w:r>
          </w:p>
          <w:p w14:paraId="7A957F78">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4、涤纶、丝网印刷（带盘）</w:t>
            </w:r>
          </w:p>
          <w:p w14:paraId="57F8F973">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jc w:val="left"/>
              <w:textAlignment w:val="auto"/>
              <w:outlineLvl w:val="9"/>
              <w:rPr>
                <w:rStyle w:val="34"/>
                <w:rFonts w:ascii="宋体" w:hAnsi="宋体" w:eastAsia="宋体" w:cs="宋体"/>
                <w:b w:val="0"/>
                <w:bCs/>
                <w:color w:val="000000" w:themeColor="text1"/>
                <w:sz w:val="21"/>
                <w:szCs w:val="21"/>
                <w:lang w:val="en-US" w:eastAsia="zh-CN" w:bidi="ar-SA"/>
              </w:rPr>
            </w:pPr>
            <w:r>
              <w:rPr>
                <w:rFonts w:hint="eastAsia" w:ascii="宋体" w:hAnsi="宋体" w:eastAsia="宋体" w:cs="宋体"/>
                <w:color w:val="auto"/>
                <w:sz w:val="15"/>
                <w:szCs w:val="15"/>
                <w:highlight w:val="none"/>
                <w:lang w:val="en-US" w:eastAsia="zh-CN"/>
              </w:rPr>
              <w:t>5、可选三种文字标识。可重复使用。选择类别：“传染病控制”</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70363A">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ascii="宋体" w:hAnsi="宋体" w:eastAsia="宋体" w:cs="宋体"/>
                <w:b w:val="0"/>
                <w:bCs/>
                <w:color w:val="000000" w:themeColor="text1"/>
                <w:sz w:val="21"/>
                <w:szCs w:val="21"/>
                <w:lang w:val="en-US" w:eastAsia="zh-CN" w:bidi="ar-SA"/>
              </w:rPr>
            </w:pPr>
            <w:r>
              <w:rPr>
                <w:rFonts w:hint="eastAsia" w:ascii="宋体" w:hAnsi="宋体" w:cs="宋体"/>
                <w:color w:val="auto"/>
                <w:sz w:val="21"/>
                <w:szCs w:val="21"/>
                <w:highlight w:val="none"/>
                <w:lang w:val="en-US" w:eastAsia="zh-CN"/>
              </w:rPr>
              <w:t>1盘</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723369">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hint="eastAsia" w:ascii="宋体" w:hAnsi="宋体" w:eastAsia="宋体" w:cs="宋体"/>
                <w:b w:val="0"/>
                <w:bCs/>
                <w:color w:val="000000" w:themeColor="text1"/>
                <w:sz w:val="21"/>
                <w:szCs w:val="21"/>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1443E0">
            <w:pPr>
              <w:keepNext w:val="0"/>
              <w:keepLines w:val="0"/>
              <w:pageBreakBefore w:val="0"/>
              <w:widowControl w:val="0"/>
              <w:kinsoku/>
              <w:wordWrap/>
              <w:overflowPunct/>
              <w:topLinePunct w:val="0"/>
              <w:bidi w:val="0"/>
              <w:spacing w:line="400" w:lineRule="exact"/>
              <w:ind w:left="0" w:leftChars="0" w:right="0" w:rightChars="0"/>
              <w:jc w:val="center"/>
              <w:textAlignment w:val="auto"/>
              <w:outlineLvl w:val="9"/>
              <w:rPr>
                <w:rStyle w:val="34"/>
                <w:rFonts w:hint="eastAsia" w:ascii="宋体" w:hAnsi="宋体" w:cs="宋体"/>
                <w:b w:val="0"/>
                <w:bCs/>
                <w:color w:val="000000" w:themeColor="text1"/>
                <w:spacing w:val="0"/>
                <w:sz w:val="21"/>
                <w:szCs w:val="21"/>
                <w:lang w:val="en-US" w:eastAsia="zh-CN" w:bidi="ar-SA"/>
              </w:rPr>
            </w:pPr>
          </w:p>
        </w:tc>
      </w:tr>
      <w:tr w14:paraId="09CCC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FD9D28">
            <w:pPr>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Style w:val="34"/>
                <w:rFonts w:ascii="宋体" w:hAnsi="宋体" w:eastAsia="宋体" w:cs="宋体"/>
                <w:b/>
                <w:bCs w:val="0"/>
                <w:color w:val="000000" w:themeColor="text1"/>
                <w:sz w:val="21"/>
                <w:szCs w:val="21"/>
                <w:lang w:val="en-US" w:eastAsia="zh-CN" w:bidi="ar-SA"/>
              </w:rPr>
            </w:pPr>
            <w:r>
              <w:rPr>
                <w:rStyle w:val="34"/>
                <w:rFonts w:hint="eastAsia" w:ascii="宋体" w:hAnsi="宋体" w:cs="宋体"/>
                <w:b/>
                <w:bCs w:val="0"/>
                <w:color w:val="000000" w:themeColor="text1"/>
                <w:sz w:val="21"/>
                <w:szCs w:val="21"/>
                <w:lang w:val="en-US" w:eastAsia="zh-CN" w:bidi="ar-SA"/>
              </w:rPr>
              <w:t>合计</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64043B">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Style w:val="34"/>
                <w:rFonts w:hint="eastAsia" w:ascii="宋体" w:hAnsi="宋体" w:eastAsia="宋体" w:cs="宋体"/>
                <w:b w:val="0"/>
                <w:bCs/>
                <w:color w:val="000000" w:themeColor="text1"/>
                <w:sz w:val="21"/>
                <w:szCs w:val="21"/>
                <w:lang w:val="en-US" w:eastAsia="zh-CN" w:bidi="ar-SA"/>
              </w:rPr>
            </w:pPr>
          </w:p>
        </w:tc>
        <w:tc>
          <w:tcPr>
            <w:tcW w:w="2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5B2C03">
            <w:pPr>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Style w:val="34"/>
                <w:rFonts w:ascii="宋体" w:hAnsi="宋体" w:eastAsia="宋体" w:cs="宋体"/>
                <w:b w:val="0"/>
                <w:bCs/>
                <w:color w:val="000000" w:themeColor="text1"/>
                <w:sz w:val="21"/>
                <w:szCs w:val="21"/>
                <w:lang w:val="en-US" w:eastAsia="zh-CN" w:bidi="ar-SA"/>
              </w:rPr>
            </w:pPr>
          </w:p>
        </w:tc>
        <w:tc>
          <w:tcPr>
            <w:tcW w:w="2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6CE182">
            <w:pPr>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Style w:val="34"/>
                <w:rFonts w:ascii="宋体" w:hAnsi="宋体" w:eastAsia="宋体" w:cs="宋体"/>
                <w:b w:val="0"/>
                <w:bCs/>
                <w:color w:val="000000" w:themeColor="text1"/>
                <w:sz w:val="21"/>
                <w:szCs w:val="21"/>
                <w:lang w:val="en-US" w:eastAsia="zh-CN" w:bidi="ar-SA"/>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B1818B">
            <w:pPr>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Style w:val="34"/>
                <w:rFonts w:ascii="宋体" w:hAnsi="宋体" w:eastAsia="宋体" w:cs="宋体"/>
                <w:b w:val="0"/>
                <w:bCs/>
                <w:color w:val="000000" w:themeColor="text1"/>
                <w:sz w:val="21"/>
                <w:szCs w:val="21"/>
                <w:lang w:val="en-US" w:eastAsia="zh-CN" w:bidi="ar-SA"/>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26471C">
            <w:pPr>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Style w:val="34"/>
                <w:rFonts w:hint="eastAsia" w:ascii="宋体" w:hAnsi="宋体" w:eastAsia="宋体" w:cs="宋体"/>
                <w:b w:val="0"/>
                <w:bCs/>
                <w:color w:val="000000" w:themeColor="text1"/>
                <w:sz w:val="21"/>
                <w:szCs w:val="21"/>
                <w:lang w:val="en-US" w:eastAsia="zh-CN" w:bidi="ar-SA"/>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2D0C1C">
            <w:pPr>
              <w:pStyle w:val="21"/>
              <w:keepLines w:val="0"/>
              <w:pageBreakBefore w:val="0"/>
              <w:widowControl/>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Style w:val="34"/>
                <w:rFonts w:hint="eastAsia" w:ascii="宋体" w:hAnsi="宋体" w:cs="宋体"/>
                <w:b w:val="0"/>
                <w:bCs/>
                <w:color w:val="000000" w:themeColor="text1"/>
                <w:spacing w:val="0"/>
                <w:sz w:val="21"/>
                <w:szCs w:val="21"/>
                <w:lang w:val="en-US" w:eastAsia="zh-CN" w:bidi="ar-SA"/>
              </w:rPr>
            </w:pPr>
          </w:p>
        </w:tc>
      </w:tr>
      <w:tr w14:paraId="4DA1F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7C0444">
            <w:pPr>
              <w:jc w:val="center"/>
              <w:rPr>
                <w:rStyle w:val="34"/>
                <w:rFonts w:hint="eastAsia" w:ascii="宋体" w:hAnsi="宋体" w:cs="宋体"/>
                <w:b w:val="0"/>
                <w:bCs/>
                <w:color w:val="000000" w:themeColor="text1"/>
                <w:sz w:val="21"/>
                <w:szCs w:val="21"/>
                <w:highlight w:val="none"/>
                <w:lang w:val="en-US" w:eastAsia="zh-CN" w:bidi="ar-SA"/>
              </w:rPr>
            </w:pPr>
            <w:r>
              <w:rPr>
                <w:rFonts w:hint="eastAsia" w:ascii="宋体" w:hAnsi="宋体"/>
                <w:color w:val="000000" w:themeColor="text1"/>
                <w:sz w:val="21"/>
                <w:szCs w:val="21"/>
              </w:rPr>
              <w:t>总计</w:t>
            </w:r>
          </w:p>
        </w:tc>
        <w:tc>
          <w:tcPr>
            <w:tcW w:w="9060"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567124A5">
            <w:pPr>
              <w:jc w:val="both"/>
              <w:rPr>
                <w:rStyle w:val="34"/>
                <w:rFonts w:hint="eastAsia" w:ascii="宋体" w:hAnsi="宋体" w:eastAsia="宋体" w:cs="宋体"/>
                <w:b w:val="0"/>
                <w:bCs/>
                <w:color w:val="000000" w:themeColor="text1"/>
                <w:spacing w:val="0"/>
                <w:sz w:val="21"/>
                <w:szCs w:val="21"/>
                <w:lang w:val="en-US" w:eastAsia="zh-CN" w:bidi="ar-SA"/>
              </w:rPr>
            </w:pPr>
            <w:r>
              <w:rPr>
                <w:rFonts w:hint="eastAsia" w:ascii="宋体" w:hAnsi="宋体"/>
                <w:color w:val="000000" w:themeColor="text1"/>
                <w:sz w:val="21"/>
                <w:szCs w:val="21"/>
              </w:rPr>
              <w:t>大写：</w:t>
            </w:r>
            <w:r>
              <w:rPr>
                <w:rFonts w:hint="eastAsia" w:ascii="宋体" w:hAnsi="宋体"/>
                <w:color w:val="000000" w:themeColor="text1"/>
                <w:sz w:val="21"/>
                <w:szCs w:val="21"/>
                <w:u w:val="single"/>
              </w:rPr>
              <w:t xml:space="preserve">              </w:t>
            </w:r>
            <w:r>
              <w:rPr>
                <w:rFonts w:hint="eastAsia" w:ascii="宋体" w:hAnsi="宋体"/>
                <w:color w:val="000000" w:themeColor="text1"/>
                <w:sz w:val="21"/>
                <w:szCs w:val="21"/>
              </w:rPr>
              <w:t>¥：</w:t>
            </w:r>
            <w:r>
              <w:rPr>
                <w:rFonts w:hint="eastAsia" w:ascii="宋体" w:hAnsi="宋体"/>
                <w:color w:val="000000" w:themeColor="text1"/>
                <w:sz w:val="21"/>
                <w:szCs w:val="21"/>
                <w:u w:val="single"/>
                <w:lang w:eastAsia="zh-CN"/>
              </w:rPr>
              <w:t>　　　　　　　　　</w:t>
            </w:r>
          </w:p>
        </w:tc>
      </w:tr>
      <w:tr w14:paraId="3D0B0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9750"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32CE77BC">
            <w:pPr>
              <w:ind w:firstLine="210" w:firstLineChars="100"/>
              <w:rPr>
                <w:rStyle w:val="34"/>
                <w:rFonts w:hint="eastAsia" w:ascii="宋体" w:hAnsi="宋体" w:cs="宋体"/>
                <w:b w:val="0"/>
                <w:bCs/>
                <w:color w:val="000000" w:themeColor="text1"/>
                <w:spacing w:val="0"/>
                <w:sz w:val="21"/>
                <w:szCs w:val="21"/>
                <w:lang w:val="en-US" w:eastAsia="zh-CN" w:bidi="ar-SA"/>
              </w:rPr>
            </w:pPr>
            <w:r>
              <w:rPr>
                <w:rFonts w:hint="eastAsia" w:ascii="宋体" w:hAnsi="宋体"/>
                <w:color w:val="000000" w:themeColor="text1"/>
                <w:sz w:val="21"/>
                <w:szCs w:val="21"/>
                <w:lang w:eastAsia="zh-CN"/>
              </w:rPr>
              <w:t>联系人：</w:t>
            </w:r>
            <w:r>
              <w:rPr>
                <w:rFonts w:hint="eastAsia" w:ascii="宋体" w:hAnsi="宋体"/>
                <w:color w:val="000000" w:themeColor="text1"/>
                <w:sz w:val="21"/>
                <w:szCs w:val="21"/>
                <w:lang w:val="en-US" w:eastAsia="zh-CN"/>
              </w:rPr>
              <w:t xml:space="preserve">                                      联系电话：</w:t>
            </w:r>
          </w:p>
        </w:tc>
      </w:tr>
    </w:tbl>
    <w:p w14:paraId="66F5487D">
      <w:pPr>
        <w:keepNext w:val="0"/>
        <w:keepLines w:val="0"/>
        <w:pageBreakBefore w:val="0"/>
        <w:widowControl w:val="0"/>
        <w:kinsoku/>
        <w:wordWrap/>
        <w:overflowPunct/>
        <w:topLinePunct w:val="0"/>
        <w:bidi w:val="0"/>
        <w:spacing w:line="440" w:lineRule="exact"/>
        <w:textAlignment w:val="auto"/>
        <w:rPr>
          <w:rStyle w:val="34"/>
          <w:rFonts w:hint="eastAsia" w:ascii="宋体" w:hAnsi="宋体" w:eastAsia="宋体" w:cs="宋体"/>
          <w:color w:val="auto"/>
          <w:sz w:val="21"/>
          <w:szCs w:val="21"/>
          <w:highlight w:val="none"/>
          <w:lang w:val="en-US" w:eastAsia="zh-CN" w:bidi="ar-SA"/>
        </w:rPr>
      </w:pPr>
      <w:r>
        <w:rPr>
          <w:rStyle w:val="34"/>
          <w:rFonts w:hint="eastAsia" w:ascii="宋体" w:hAnsi="宋体" w:eastAsia="宋体" w:cs="宋体"/>
          <w:b w:val="0"/>
          <w:bCs w:val="0"/>
          <w:color w:val="000000" w:themeColor="text1"/>
          <w:sz w:val="21"/>
          <w:szCs w:val="21"/>
          <w:lang w:val="en-US" w:eastAsia="zh-CN" w:bidi="ar-SA"/>
        </w:rPr>
        <w:t>注：</w:t>
      </w:r>
      <w:r>
        <w:rPr>
          <w:rFonts w:hint="eastAsia" w:ascii="宋体" w:hAnsi="宋体"/>
          <w:color w:val="auto"/>
          <w:sz w:val="21"/>
          <w:szCs w:val="21"/>
          <w:highlight w:val="none"/>
          <w:lang w:val="en-US" w:eastAsia="zh-CN"/>
        </w:rPr>
        <w:t>1.</w:t>
      </w:r>
      <w:r>
        <w:rPr>
          <w:rStyle w:val="34"/>
          <w:rFonts w:hint="eastAsia" w:ascii="宋体" w:hAnsi="宋体" w:eastAsia="宋体" w:cs="宋体"/>
          <w:color w:val="auto"/>
          <w:sz w:val="21"/>
          <w:szCs w:val="21"/>
          <w:highlight w:val="none"/>
          <w:lang w:val="en-US" w:eastAsia="zh-CN" w:bidi="ar-SA"/>
        </w:rPr>
        <w:t>投标人报价</w:t>
      </w:r>
      <w:r>
        <w:rPr>
          <w:rStyle w:val="34"/>
          <w:rFonts w:hint="eastAsia" w:ascii="宋体" w:hAnsi="宋体" w:cs="宋体"/>
          <w:color w:val="auto"/>
          <w:sz w:val="21"/>
          <w:szCs w:val="21"/>
          <w:highlight w:val="none"/>
          <w:lang w:val="en-US" w:eastAsia="zh-CN" w:bidi="ar-SA"/>
        </w:rPr>
        <w:t>必须</w:t>
      </w:r>
      <w:r>
        <w:rPr>
          <w:rFonts w:hint="eastAsia" w:ascii="宋体" w:hAnsi="宋体" w:cs="宋体"/>
          <w:szCs w:val="21"/>
        </w:rPr>
        <w:t>包括</w:t>
      </w:r>
      <w:r>
        <w:rPr>
          <w:rStyle w:val="34"/>
          <w:rFonts w:hint="eastAsia" w:ascii="宋体" w:hAnsi="宋体" w:eastAsia="宋体" w:cs="宋体"/>
          <w:color w:val="auto"/>
          <w:sz w:val="21"/>
          <w:szCs w:val="21"/>
          <w:lang w:val="en-US" w:eastAsia="zh-CN" w:bidi="ar-SA"/>
        </w:rPr>
        <w:t>货物、库存、运输、安装、人工、服务、质保期、税费等一切完成本项目所需费用，采购人不再支付成交价以外的其它费用</w:t>
      </w:r>
      <w:r>
        <w:rPr>
          <w:rStyle w:val="34"/>
          <w:rFonts w:hint="eastAsia" w:ascii="宋体" w:hAnsi="宋体" w:cs="宋体"/>
          <w:color w:val="auto"/>
          <w:sz w:val="21"/>
          <w:szCs w:val="21"/>
          <w:highlight w:val="none"/>
          <w:lang w:val="en-US" w:eastAsia="zh-CN" w:bidi="ar-SA"/>
        </w:rPr>
        <w:t>。</w:t>
      </w:r>
      <w:r>
        <w:rPr>
          <w:rFonts w:hint="eastAsia" w:ascii="宋体" w:hAnsi="宋体"/>
          <w:color w:val="auto"/>
          <w:sz w:val="21"/>
          <w:szCs w:val="21"/>
          <w:highlight w:val="none"/>
          <w:lang w:val="en-US" w:eastAsia="zh-CN"/>
        </w:rPr>
        <w:t xml:space="preserve">                      </w:t>
      </w:r>
      <w:r>
        <w:rPr>
          <w:rFonts w:hint="eastAsia" w:ascii="宋体" w:hAnsi="宋体"/>
          <w:color w:val="auto"/>
          <w:sz w:val="21"/>
          <w:szCs w:val="21"/>
          <w:highlight w:val="none"/>
        </w:rPr>
        <w:t xml:space="preserve">                                   </w:t>
      </w:r>
      <w:r>
        <w:rPr>
          <w:rFonts w:ascii="宋体" w:hAnsi="宋体"/>
          <w:color w:val="auto"/>
          <w:sz w:val="21"/>
          <w:szCs w:val="21"/>
          <w:highlight w:val="none"/>
        </w:rPr>
        <w:t xml:space="preserve">                       </w:t>
      </w:r>
      <w:r>
        <w:rPr>
          <w:rFonts w:hint="eastAsia" w:ascii="宋体" w:hAnsi="宋体"/>
          <w:color w:val="auto"/>
          <w:sz w:val="21"/>
          <w:szCs w:val="21"/>
          <w:highlight w:val="none"/>
        </w:rPr>
        <w:t xml:space="preserve">            </w:t>
      </w:r>
    </w:p>
    <w:p w14:paraId="1D98C17A">
      <w:pPr>
        <w:keepNext w:val="0"/>
        <w:keepLines w:val="0"/>
        <w:pageBreakBefore w:val="0"/>
        <w:widowControl w:val="0"/>
        <w:kinsoku/>
        <w:wordWrap/>
        <w:overflowPunct/>
        <w:topLinePunct w:val="0"/>
        <w:autoSpaceDE w:val="0"/>
        <w:autoSpaceDN w:val="0"/>
        <w:bidi w:val="0"/>
        <w:adjustRightInd w:val="0"/>
        <w:snapToGrid w:val="0"/>
        <w:spacing w:line="440" w:lineRule="exact"/>
        <w:ind w:left="0" w:leftChars="0" w:right="0" w:rightChars="0" w:firstLine="422" w:firstLineChars="200"/>
        <w:jc w:val="left"/>
        <w:textAlignment w:val="auto"/>
        <w:outlineLvl w:val="9"/>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w:t>
      </w:r>
      <w:r>
        <w:rPr>
          <w:rFonts w:hint="eastAsia" w:ascii="宋体" w:hAnsi="宋体" w:cs="宋体"/>
          <w:b/>
          <w:bCs/>
          <w:color w:val="auto"/>
          <w:sz w:val="21"/>
          <w:szCs w:val="21"/>
          <w:highlight w:val="none"/>
          <w:lang w:val="en-US" w:eastAsia="zh-CN"/>
        </w:rPr>
        <w:t>.衬衫、马甲、裤子、鞋子等的具体尺码规格大小由采购人另行与中标人商定。</w:t>
      </w:r>
    </w:p>
    <w:p w14:paraId="0FDB6AE5">
      <w:pPr>
        <w:keepNext w:val="0"/>
        <w:keepLines w:val="0"/>
        <w:pageBreakBefore w:val="0"/>
        <w:widowControl w:val="0"/>
        <w:kinsoku/>
        <w:wordWrap/>
        <w:overflowPunct/>
        <w:topLinePunct w:val="0"/>
        <w:autoSpaceDE w:val="0"/>
        <w:autoSpaceDN w:val="0"/>
        <w:bidi w:val="0"/>
        <w:adjustRightInd w:val="0"/>
        <w:snapToGrid w:val="0"/>
        <w:spacing w:line="400" w:lineRule="exact"/>
        <w:ind w:left="0" w:leftChars="0" w:right="0" w:rightChars="0" w:firstLine="422" w:firstLineChars="200"/>
        <w:jc w:val="left"/>
        <w:textAlignment w:val="auto"/>
        <w:outlineLvl w:val="9"/>
        <w:rPr>
          <w:rStyle w:val="34"/>
          <w:rFonts w:hint="eastAsia" w:ascii="宋体" w:hAnsi="宋体" w:eastAsia="宋体" w:cs="宋体"/>
          <w:b/>
          <w:sz w:val="21"/>
          <w:szCs w:val="21"/>
          <w:lang w:val="en-US" w:eastAsia="zh-CN" w:bidi="ar-SA"/>
        </w:rPr>
      </w:pPr>
      <w:r>
        <w:rPr>
          <w:rFonts w:hint="eastAsia" w:ascii="宋体" w:hAnsi="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本采购项目设有</w:t>
      </w:r>
      <w:r>
        <w:rPr>
          <w:rFonts w:hint="eastAsia" w:ascii="宋体" w:hAnsi="宋体" w:eastAsia="宋体" w:cs="宋体"/>
          <w:b/>
          <w:bCs/>
          <w:color w:val="auto"/>
          <w:sz w:val="21"/>
          <w:szCs w:val="21"/>
          <w:highlight w:val="none"/>
          <w:lang w:eastAsia="zh-CN"/>
        </w:rPr>
        <w:t>采购预算</w:t>
      </w:r>
      <w:r>
        <w:rPr>
          <w:rFonts w:hint="eastAsia" w:ascii="宋体" w:hAnsi="宋体" w:eastAsia="宋体" w:cs="宋体"/>
          <w:b/>
          <w:bCs/>
          <w:color w:val="auto"/>
          <w:sz w:val="21"/>
          <w:szCs w:val="21"/>
          <w:highlight w:val="none"/>
        </w:rPr>
        <w:t>价，</w:t>
      </w:r>
      <w:r>
        <w:rPr>
          <w:rFonts w:hint="eastAsia" w:ascii="宋体" w:hAnsi="宋体" w:eastAsia="宋体" w:cs="宋体"/>
          <w:b/>
          <w:bCs/>
          <w:color w:val="auto"/>
          <w:sz w:val="21"/>
          <w:szCs w:val="21"/>
          <w:highlight w:val="none"/>
          <w:shd w:val="clear" w:color="auto" w:fill="FFFFFF"/>
          <w:lang w:eastAsia="zh-CN"/>
        </w:rPr>
        <w:t>投标人报价</w:t>
      </w:r>
      <w:r>
        <w:rPr>
          <w:rFonts w:hint="eastAsia" w:ascii="宋体" w:hAnsi="宋体" w:eastAsia="宋体" w:cs="宋体"/>
          <w:b/>
          <w:bCs/>
          <w:color w:val="auto"/>
          <w:sz w:val="21"/>
          <w:szCs w:val="21"/>
          <w:highlight w:val="none"/>
          <w:shd w:val="clear" w:color="auto" w:fill="FFFFFF"/>
        </w:rPr>
        <w:t>不得大于</w:t>
      </w:r>
      <w:r>
        <w:rPr>
          <w:rFonts w:hint="eastAsia" w:ascii="宋体" w:hAnsi="宋体" w:eastAsia="宋体" w:cs="宋体"/>
          <w:b/>
          <w:bCs/>
          <w:color w:val="auto"/>
          <w:sz w:val="21"/>
          <w:szCs w:val="21"/>
          <w:highlight w:val="none"/>
          <w:shd w:val="clear" w:color="auto" w:fill="FFFFFF"/>
          <w:lang w:eastAsia="zh-CN"/>
        </w:rPr>
        <w:t>采购预算价</w:t>
      </w:r>
      <w:r>
        <w:rPr>
          <w:rFonts w:hint="eastAsia" w:ascii="宋体" w:hAnsi="宋体" w:eastAsia="宋体" w:cs="宋体"/>
          <w:b/>
          <w:bCs/>
          <w:color w:val="auto"/>
          <w:sz w:val="21"/>
          <w:szCs w:val="21"/>
          <w:highlight w:val="none"/>
          <w:shd w:val="clear" w:color="auto" w:fill="FFFFFF"/>
        </w:rPr>
        <w:t>，否则视为无效报价处理</w:t>
      </w:r>
      <w:r>
        <w:rPr>
          <w:rFonts w:hint="eastAsia" w:ascii="宋体" w:hAnsi="宋体" w:eastAsia="宋体" w:cs="宋体"/>
          <w:b/>
          <w:bCs/>
          <w:color w:val="auto"/>
          <w:sz w:val="21"/>
          <w:szCs w:val="21"/>
          <w:highlight w:val="none"/>
          <w:lang w:val="en-US" w:eastAsia="zh-CN"/>
        </w:rPr>
        <w:t>。</w:t>
      </w:r>
    </w:p>
    <w:p w14:paraId="6AB545A6">
      <w:pPr>
        <w:rPr>
          <w:rFonts w:hint="eastAsia"/>
          <w:color w:val="000000" w:themeColor="text1"/>
          <w:sz w:val="21"/>
          <w:szCs w:val="21"/>
        </w:rPr>
      </w:pPr>
    </w:p>
    <w:p w14:paraId="65A46F11">
      <w:pPr>
        <w:rPr>
          <w:rFonts w:hint="eastAsia"/>
          <w:color w:val="000000" w:themeColor="text1"/>
          <w:sz w:val="21"/>
          <w:szCs w:val="21"/>
        </w:rPr>
      </w:pPr>
    </w:p>
    <w:p w14:paraId="74070105">
      <w:pPr>
        <w:rPr>
          <w:rFonts w:hint="eastAsia"/>
          <w:color w:val="000000" w:themeColor="text1"/>
          <w:sz w:val="21"/>
          <w:szCs w:val="21"/>
        </w:rPr>
      </w:pPr>
      <w:r>
        <w:rPr>
          <w:rFonts w:hint="eastAsia"/>
          <w:color w:val="000000" w:themeColor="text1"/>
          <w:sz w:val="21"/>
          <w:szCs w:val="21"/>
        </w:rPr>
        <w:t xml:space="preserve">   </w:t>
      </w:r>
    </w:p>
    <w:p w14:paraId="59673152">
      <w:pPr>
        <w:spacing w:line="500" w:lineRule="exact"/>
        <w:rPr>
          <w:rFonts w:hint="eastAsia" w:ascii="宋体" w:hAnsi="宋体"/>
          <w:color w:val="000000" w:themeColor="text1"/>
          <w:sz w:val="21"/>
          <w:szCs w:val="21"/>
        </w:rPr>
      </w:pPr>
    </w:p>
    <w:p w14:paraId="0F9265E5">
      <w:pPr>
        <w:spacing w:line="500" w:lineRule="exact"/>
        <w:rPr>
          <w:rFonts w:hint="eastAsia" w:ascii="宋体" w:hAnsi="宋体"/>
          <w:u w:val="single"/>
        </w:rPr>
      </w:pPr>
      <w:r>
        <w:rPr>
          <w:rFonts w:hint="eastAsia" w:ascii="宋体" w:hAnsi="宋体"/>
          <w:lang w:eastAsia="zh-CN"/>
        </w:rPr>
        <w:t>响应供应商</w:t>
      </w:r>
      <w:r>
        <w:rPr>
          <w:rFonts w:hint="eastAsia"/>
          <w:spacing w:val="4"/>
        </w:rPr>
        <w:t>名称（盖公章）：</w:t>
      </w:r>
      <w:r>
        <w:rPr>
          <w:rFonts w:hint="eastAsia"/>
          <w:spacing w:val="4"/>
          <w:u w:val="single"/>
        </w:rPr>
        <w:t xml:space="preserve">                             </w:t>
      </w:r>
    </w:p>
    <w:p w14:paraId="6504FFFB">
      <w:pPr>
        <w:ind w:firstLine="436" w:firstLineChars="200"/>
        <w:rPr>
          <w:rFonts w:hint="eastAsia"/>
          <w:spacing w:val="4"/>
        </w:rPr>
      </w:pPr>
    </w:p>
    <w:p w14:paraId="7A88AC1D">
      <w:pPr>
        <w:spacing w:line="500" w:lineRule="exact"/>
        <w:rPr>
          <w:spacing w:val="4"/>
          <w:u w:val="single"/>
        </w:rPr>
      </w:pPr>
      <w:r>
        <w:rPr>
          <w:rFonts w:hint="eastAsia" w:ascii="宋体"/>
        </w:rPr>
        <w:t>法定代表人或</w:t>
      </w:r>
      <w:r>
        <w:rPr>
          <w:rFonts w:hint="eastAsia" w:ascii="宋体" w:hAnsi="宋体"/>
          <w:lang w:eastAsia="zh-CN"/>
        </w:rPr>
        <w:t>响应供应商</w:t>
      </w:r>
      <w:r>
        <w:rPr>
          <w:rFonts w:hint="eastAsia" w:ascii="宋体" w:hAnsi="宋体"/>
        </w:rPr>
        <w:t>授权代表（签名或盖章）：</w:t>
      </w:r>
      <w:r>
        <w:rPr>
          <w:spacing w:val="4"/>
          <w:u w:val="single"/>
        </w:rPr>
        <w:t xml:space="preserve">             </w:t>
      </w:r>
      <w:r>
        <w:rPr>
          <w:spacing w:val="4"/>
        </w:rPr>
        <w:t xml:space="preserve"> </w:t>
      </w:r>
      <w:r>
        <w:rPr>
          <w:rFonts w:hint="eastAsia"/>
          <w:spacing w:val="4"/>
        </w:rPr>
        <w:t>日期</w:t>
      </w:r>
      <w:r>
        <w:rPr>
          <w:spacing w:val="4"/>
          <w:u w:val="single"/>
        </w:rPr>
        <w:t xml:space="preserve"> </w:t>
      </w:r>
      <w:r>
        <w:rPr>
          <w:spacing w:val="4"/>
          <w:u w:val="single" w:color="auto"/>
        </w:rPr>
        <w:t xml:space="preserve"> </w:t>
      </w:r>
      <w:r>
        <w:rPr>
          <w:rFonts w:hint="eastAsia"/>
          <w:spacing w:val="4"/>
          <w:u w:val="single" w:color="auto"/>
          <w:lang w:val="en-US" w:eastAsia="zh-CN"/>
        </w:rPr>
        <w:t xml:space="preserve">   </w:t>
      </w:r>
      <w:r>
        <w:rPr>
          <w:spacing w:val="4"/>
          <w:u w:val="single" w:color="auto"/>
        </w:rPr>
        <w:t xml:space="preserve">  </w:t>
      </w:r>
      <w:r>
        <w:rPr>
          <w:spacing w:val="4"/>
          <w:u w:val="single"/>
        </w:rPr>
        <w:t xml:space="preserve">    </w:t>
      </w:r>
    </w:p>
    <w:bookmarkEnd w:id="28"/>
    <w:p w14:paraId="456A563E">
      <w:pPr>
        <w:numPr>
          <w:ilvl w:val="0"/>
          <w:numId w:val="0"/>
        </w:numPr>
        <w:spacing w:line="400" w:lineRule="exact"/>
        <w:ind w:leftChars="0"/>
        <w:rPr>
          <w:rStyle w:val="34"/>
          <w:rFonts w:ascii="Calibri" w:hAnsi="Calibri"/>
          <w:sz w:val="21"/>
          <w:szCs w:val="21"/>
          <w:lang w:val="en-US" w:eastAsia="zh-CN" w:bidi="ar-SA"/>
        </w:rPr>
      </w:pPr>
    </w:p>
    <w:p w14:paraId="4D8D3B4C">
      <w:pPr>
        <w:pStyle w:val="4"/>
        <w:numPr>
          <w:ilvl w:val="1"/>
          <w:numId w:val="0"/>
        </w:numPr>
        <w:adjustRightInd w:val="0"/>
        <w:snapToGrid w:val="0"/>
        <w:spacing w:before="156" w:beforeLines="50" w:after="156" w:afterLines="50" w:line="360" w:lineRule="auto"/>
        <w:ind w:left="420" w:leftChars="0"/>
        <w:jc w:val="center"/>
        <w:rPr>
          <w:rFonts w:hint="eastAsia" w:ascii="黑体" w:hAnsi="黑体" w:cs="黑体"/>
          <w:b w:val="0"/>
          <w:bCs w:val="0"/>
          <w:sz w:val="32"/>
          <w:szCs w:val="32"/>
          <w:lang w:eastAsia="zh-CN"/>
        </w:rPr>
      </w:pPr>
      <w:r>
        <w:rPr>
          <w:rFonts w:hint="eastAsia" w:ascii="黑体" w:hAnsi="黑体" w:eastAsia="黑体" w:cs="黑体"/>
          <w:b w:val="0"/>
          <w:bCs w:val="0"/>
          <w:sz w:val="32"/>
          <w:szCs w:val="32"/>
          <w:lang w:val="en-US" w:eastAsia="zh-CN"/>
        </w:rPr>
        <w:t>1.9</w:t>
      </w:r>
      <w:r>
        <w:rPr>
          <w:rFonts w:hint="eastAsia" w:ascii="黑体" w:hAnsi="黑体" w:eastAsia="黑体" w:cs="黑体"/>
          <w:b w:val="0"/>
          <w:bCs w:val="0"/>
          <w:sz w:val="32"/>
          <w:szCs w:val="32"/>
        </w:rPr>
        <w:t>投标</w:t>
      </w:r>
      <w:r>
        <w:rPr>
          <w:rFonts w:hint="eastAsia" w:ascii="黑体" w:hAnsi="黑体" w:cs="黑体"/>
          <w:b w:val="0"/>
          <w:bCs w:val="0"/>
          <w:sz w:val="32"/>
          <w:szCs w:val="32"/>
          <w:lang w:eastAsia="zh-CN"/>
        </w:rPr>
        <w:t>产品相关情况</w:t>
      </w:r>
    </w:p>
    <w:p w14:paraId="5F6CA79B">
      <w:pPr>
        <w:keepNext w:val="0"/>
        <w:keepLines w:val="0"/>
        <w:pageBreakBefore w:val="0"/>
        <w:widowControl/>
        <w:kinsoku/>
        <w:wordWrap/>
        <w:overflowPunct/>
        <w:topLinePunct w:val="0"/>
        <w:autoSpaceDE/>
        <w:autoSpaceDN/>
        <w:bidi w:val="0"/>
        <w:adjustRightInd w:val="0"/>
        <w:snapToGrid w:val="0"/>
        <w:spacing w:line="440" w:lineRule="exact"/>
        <w:ind w:firstLine="422" w:firstLineChars="200"/>
        <w:textAlignment w:val="baseline"/>
        <w:rPr>
          <w:rFonts w:hint="eastAsia" w:ascii="宋体" w:hAnsi="宋体" w:eastAsia="宋体" w:cs="宋体"/>
          <w:b/>
          <w:color w:val="000000"/>
          <w:sz w:val="21"/>
          <w:szCs w:val="21"/>
        </w:rPr>
      </w:pPr>
      <w:r>
        <w:rPr>
          <w:rFonts w:hint="eastAsia" w:ascii="宋体" w:hAnsi="宋体" w:eastAsia="宋体" w:cs="宋体"/>
          <w:b/>
          <w:color w:val="000000"/>
          <w:sz w:val="21"/>
          <w:szCs w:val="21"/>
        </w:rPr>
        <w:t>主要内容应包括但不限于以下内容（格式自定）：</w:t>
      </w:r>
    </w:p>
    <w:p w14:paraId="72627B97">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textAlignment w:val="baseline"/>
        <w:rPr>
          <w:rFonts w:hint="eastAsia" w:ascii="宋体" w:hAnsi="宋体" w:eastAsia="宋体" w:cs="宋体"/>
          <w:b w:val="0"/>
          <w:color w:val="auto"/>
          <w:sz w:val="21"/>
          <w:szCs w:val="21"/>
          <w:lang w:eastAsia="zh-CN"/>
        </w:rPr>
      </w:pPr>
      <w:r>
        <w:rPr>
          <w:rFonts w:hint="eastAsia" w:ascii="宋体" w:hAnsi="宋体" w:cs="宋体"/>
          <w:b w:val="0"/>
          <w:bCs w:val="0"/>
          <w:sz w:val="21"/>
          <w:szCs w:val="21"/>
          <w:lang w:eastAsia="zh-CN"/>
        </w:rPr>
        <w:t>　　</w:t>
      </w:r>
      <w:r>
        <w:rPr>
          <w:rFonts w:hint="eastAsia" w:ascii="宋体" w:hAnsi="宋体" w:cs="宋体"/>
          <w:b w:val="0"/>
          <w:bCs w:val="0"/>
          <w:sz w:val="21"/>
          <w:szCs w:val="21"/>
          <w:lang w:val="en-US" w:eastAsia="zh-CN"/>
        </w:rPr>
        <w:t>1.</w:t>
      </w:r>
      <w:r>
        <w:rPr>
          <w:rFonts w:hint="eastAsia" w:ascii="宋体" w:hAnsi="宋体" w:eastAsia="宋体" w:cs="宋体"/>
          <w:b w:val="0"/>
          <w:bCs w:val="0"/>
          <w:sz w:val="21"/>
          <w:szCs w:val="21"/>
          <w:lang w:eastAsia="zh-CN"/>
        </w:rPr>
        <w:t>产品的</w:t>
      </w:r>
      <w:r>
        <w:rPr>
          <w:rFonts w:hint="eastAsia" w:ascii="宋体" w:hAnsi="宋体" w:eastAsia="宋体" w:cs="宋体"/>
          <w:b w:val="0"/>
          <w:color w:val="auto"/>
          <w:sz w:val="21"/>
          <w:szCs w:val="21"/>
          <w:lang w:eastAsia="zh-CN"/>
        </w:rPr>
        <w:t>相关</w:t>
      </w:r>
      <w:r>
        <w:rPr>
          <w:rFonts w:hint="eastAsia" w:ascii="宋体" w:hAnsi="宋体" w:cs="宋体"/>
          <w:b w:val="0"/>
          <w:color w:val="auto"/>
          <w:sz w:val="21"/>
          <w:szCs w:val="21"/>
          <w:lang w:eastAsia="zh-CN"/>
        </w:rPr>
        <w:t>资料</w:t>
      </w:r>
      <w:r>
        <w:rPr>
          <w:rFonts w:hint="eastAsia" w:ascii="宋体" w:hAnsi="宋体" w:eastAsia="宋体" w:cs="宋体"/>
          <w:b w:val="0"/>
          <w:color w:val="auto"/>
          <w:sz w:val="21"/>
          <w:szCs w:val="21"/>
          <w:lang w:eastAsia="zh-CN"/>
        </w:rPr>
        <w:t>文件；</w:t>
      </w:r>
    </w:p>
    <w:p w14:paraId="76DB04A5">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textAlignment w:val="baseline"/>
        <w:rPr>
          <w:rFonts w:hint="eastAsia" w:ascii="宋体" w:hAnsi="宋体" w:eastAsia="宋体" w:cs="宋体"/>
          <w:b w:val="0"/>
          <w:color w:val="auto"/>
          <w:sz w:val="21"/>
          <w:szCs w:val="21"/>
          <w:lang w:val="en-US" w:eastAsia="zh-CN"/>
        </w:rPr>
      </w:pPr>
      <w:r>
        <w:rPr>
          <w:rFonts w:hint="eastAsia" w:ascii="宋体" w:hAnsi="宋体" w:cs="宋体"/>
          <w:b w:val="0"/>
          <w:color w:val="auto"/>
          <w:sz w:val="21"/>
          <w:szCs w:val="21"/>
          <w:lang w:eastAsia="zh-CN"/>
        </w:rPr>
        <w:t>　　</w:t>
      </w:r>
      <w:r>
        <w:rPr>
          <w:rFonts w:hint="eastAsia" w:ascii="宋体" w:hAnsi="宋体" w:cs="宋体"/>
          <w:b w:val="0"/>
          <w:color w:val="auto"/>
          <w:sz w:val="21"/>
          <w:szCs w:val="21"/>
          <w:lang w:val="en-US" w:eastAsia="zh-CN"/>
        </w:rPr>
        <w:t>2.</w:t>
      </w:r>
      <w:r>
        <w:rPr>
          <w:rFonts w:hint="eastAsia" w:ascii="宋体" w:hAnsi="宋体" w:eastAsia="宋体" w:cs="宋体"/>
          <w:b w:val="0"/>
          <w:color w:val="auto"/>
          <w:sz w:val="21"/>
          <w:szCs w:val="21"/>
          <w:lang w:eastAsia="zh-CN"/>
        </w:rPr>
        <w:t>产品的式样</w:t>
      </w:r>
      <w:r>
        <w:rPr>
          <w:rFonts w:hint="eastAsia" w:ascii="宋体" w:hAnsi="宋体" w:cs="宋体"/>
          <w:b w:val="0"/>
          <w:color w:val="auto"/>
          <w:sz w:val="21"/>
          <w:szCs w:val="21"/>
          <w:lang w:eastAsia="zh-CN"/>
        </w:rPr>
        <w:t>、材质</w:t>
      </w:r>
      <w:r>
        <w:rPr>
          <w:rFonts w:hint="eastAsia" w:ascii="宋体" w:hAnsi="宋体" w:eastAsia="宋体" w:cs="宋体"/>
          <w:b w:val="0"/>
          <w:color w:val="auto"/>
          <w:sz w:val="21"/>
          <w:szCs w:val="21"/>
          <w:lang w:eastAsia="zh-CN"/>
        </w:rPr>
        <w:t>及</w:t>
      </w:r>
      <w:r>
        <w:rPr>
          <w:rFonts w:hint="eastAsia" w:ascii="宋体" w:hAnsi="宋体" w:cs="宋体"/>
          <w:b w:val="0"/>
          <w:color w:val="auto"/>
          <w:sz w:val="21"/>
          <w:szCs w:val="21"/>
          <w:lang w:eastAsia="zh-CN"/>
        </w:rPr>
        <w:t>实物</w:t>
      </w:r>
      <w:r>
        <w:rPr>
          <w:rFonts w:hint="eastAsia" w:ascii="宋体" w:hAnsi="宋体" w:eastAsia="宋体" w:cs="宋体"/>
          <w:b w:val="0"/>
          <w:color w:val="auto"/>
          <w:sz w:val="21"/>
          <w:szCs w:val="21"/>
          <w:lang w:eastAsia="zh-CN"/>
        </w:rPr>
        <w:t>图片等</w:t>
      </w:r>
      <w:r>
        <w:rPr>
          <w:rFonts w:hint="eastAsia" w:ascii="宋体" w:hAnsi="宋体" w:eastAsia="宋体" w:cs="宋体"/>
          <w:b w:val="0"/>
          <w:color w:val="auto"/>
          <w:sz w:val="21"/>
          <w:szCs w:val="21"/>
          <w:lang w:val="en-US" w:eastAsia="zh-CN"/>
        </w:rPr>
        <w:t xml:space="preserve"> 。</w:t>
      </w:r>
    </w:p>
    <w:p w14:paraId="05D46FFA">
      <w:pPr>
        <w:rPr>
          <w:rFonts w:hint="eastAsia"/>
          <w:lang w:eastAsia="zh-CN"/>
        </w:rPr>
      </w:pPr>
    </w:p>
    <w:p w14:paraId="6E65F146">
      <w:pPr>
        <w:numPr>
          <w:ilvl w:val="0"/>
          <w:numId w:val="0"/>
        </w:numPr>
        <w:spacing w:line="400" w:lineRule="exact"/>
        <w:ind w:leftChars="0"/>
        <w:rPr>
          <w:rStyle w:val="34"/>
          <w:rFonts w:ascii="Calibri" w:hAnsi="Calibri"/>
          <w:sz w:val="21"/>
          <w:szCs w:val="21"/>
          <w:lang w:val="en-US" w:eastAsia="zh-CN" w:bidi="ar-SA"/>
        </w:rPr>
      </w:pPr>
    </w:p>
    <w:sectPr>
      <w:headerReference r:id="rId8" w:type="default"/>
      <w:footerReference r:id="rId9" w:type="default"/>
      <w:pgSz w:w="11906" w:h="16838"/>
      <w:pgMar w:top="1440" w:right="1800" w:bottom="1440" w:left="1800" w:header="851" w:footer="992" w:gutter="0"/>
      <w:lnNumType w:countBy="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PMingLiU">
    <w:panose1 w:val="02020500000000000000"/>
    <w:charset w:val="88"/>
    <w:family w:val="auto"/>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DE48E">
    <w:pPr>
      <w:pStyle w:val="8"/>
      <w:pBdr>
        <w:top w:val="single" w:color="auto" w:sz="4" w:space="1"/>
      </w:pBdr>
      <w:ind w:right="90"/>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9AFFE">
    <w:pPr>
      <w:pStyle w:val="8"/>
    </w:pPr>
    <w:r>
      <w:rPr>
        <w:sz w:val="18"/>
      </w:rPr>
      <w:pict>
        <v:shape id="_x0000_s2053" o:spid="_x0000_s205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1.25pt"/>
          <v:imagedata o:title=""/>
          <o:lock v:ext="edit" aspectratio="f"/>
          <v:textbox inset="0mm,0mm,0mm,0mm" style="mso-fit-shape-to-text:t;">
            <w:txbxContent>
              <w:p w14:paraId="64566233">
                <w:pPr>
                  <w:pStyle w:val="8"/>
                </w:pPr>
                <w:r>
                  <w:fldChar w:fldCharType="begin"/>
                </w:r>
                <w:r>
                  <w:instrText xml:space="preserve"> PAGE  \* MERGEFORMAT </w:instrText>
                </w:r>
                <w:r>
                  <w:fldChar w:fldCharType="separate"/>
                </w:r>
                <w:r>
                  <w:t>3</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E8452">
    <w:pPr>
      <w:pStyle w:val="8"/>
      <w:pBdr>
        <w:top w:val="single" w:color="auto" w:sz="4" w:space="1"/>
      </w:pBdr>
      <w:ind w:right="90"/>
      <w:jc w:val="center"/>
      <w:rPr>
        <w:rFonts w:hint="eastAsia"/>
      </w:rPr>
    </w:pPr>
    <w:r>
      <w:rPr>
        <w:sz w:val="18"/>
      </w:rPr>
      <w:pict>
        <v:shape id="_x0000_s2054" o:spid="_x0000_s2054"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1.25pt"/>
          <v:imagedata o:title=""/>
          <o:lock v:ext="edit" aspectratio="f"/>
          <v:textbox inset="0mm,0mm,0mm,0mm" style="mso-fit-shape-to-text:t;">
            <w:txbxContent>
              <w:p w14:paraId="3C87A4E0">
                <w:pPr>
                  <w:pStyle w:val="8"/>
                </w:pPr>
                <w:r>
                  <w:fldChar w:fldCharType="begin"/>
                </w:r>
                <w:r>
                  <w:instrText xml:space="preserve"> PAGE  \* MERGEFORMAT </w:instrText>
                </w:r>
                <w:r>
                  <w:fldChar w:fldCharType="separate"/>
                </w:r>
                <w:r>
                  <w:t>1</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2721A">
    <w:pPr>
      <w:pStyle w:val="8"/>
    </w:pPr>
    <w:r>
      <w:rPr>
        <w:sz w:val="18"/>
      </w:rPr>
      <w:pict>
        <v:shape id="_x0000_s2055" o:spid="_x0000_s2055"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weight="1.25pt"/>
          <v:imagedata o:title=""/>
          <o:lock v:ext="edit" aspectratio="f"/>
          <v:textbox inset="0mm,0mm,0mm,0mm" style="mso-fit-shape-to-text:t;">
            <w:txbxContent>
              <w:p w14:paraId="5DFC1B29">
                <w:pPr>
                  <w:pStyle w:val="8"/>
                </w:pPr>
                <w:r>
                  <w:fldChar w:fldCharType="begin"/>
                </w:r>
                <w:r>
                  <w:instrText xml:space="preserve"> PAGE  \* MERGEFORMAT </w:instrText>
                </w:r>
                <w:r>
                  <w:fldChar w:fldCharType="separate"/>
                </w:r>
                <w:r>
                  <w:t>11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B2803">
    <w:pPr>
      <w:pStyle w:val="9"/>
      <w:jc w:val="right"/>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557A0">
    <w:pPr>
      <w:pStyle w:val="9"/>
      <w:pBdr>
        <w:top w:val="none" w:color="auto" w:sz="0" w:space="0"/>
        <w:left w:val="none" w:color="auto" w:sz="0" w:space="0"/>
        <w:bottom w:val="single" w:color="auto" w:sz="4" w:space="1"/>
        <w:right w:val="none" w:color="auto" w:sz="0" w:space="0"/>
      </w:pBdr>
      <w:jc w:val="right"/>
      <w:rPr>
        <w:rFonts w:hint="eastAsia" w:ascii="宋体" w:hAnsi="宋体"/>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6E01B">
    <w:pPr>
      <w:pStyle w:val="9"/>
      <w:jc w:val="righ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9DD47E"/>
    <w:multiLevelType w:val="singleLevel"/>
    <w:tmpl w:val="929DD47E"/>
    <w:lvl w:ilvl="0" w:tentative="0">
      <w:start w:val="1"/>
      <w:numFmt w:val="chineseCounting"/>
      <w:suff w:val="nothing"/>
      <w:lvlText w:val="%1、"/>
      <w:lvlJc w:val="left"/>
      <w:rPr>
        <w:rFonts w:hint="eastAsia"/>
      </w:rPr>
    </w:lvl>
  </w:abstractNum>
  <w:abstractNum w:abstractNumId="1">
    <w:nsid w:val="0000000E"/>
    <w:multiLevelType w:val="multilevel"/>
    <w:tmpl w:val="0000000E"/>
    <w:lvl w:ilvl="0" w:tentative="0">
      <w:start w:val="1"/>
      <w:numFmt w:val="bullet"/>
      <w:pStyle w:val="19"/>
      <w:lvlText w:val=""/>
      <w:lvlJc w:val="left"/>
      <w:pPr>
        <w:tabs>
          <w:tab w:val="left" w:pos="540"/>
        </w:tabs>
        <w:ind w:left="540" w:firstLine="0"/>
      </w:pPr>
      <w:rPr>
        <w:rFonts w:hint="default" w:ascii="Wingdings" w:hAnsi="Wingdings"/>
        <w:sz w:val="16"/>
      </w:rPr>
    </w:lvl>
    <w:lvl w:ilvl="1" w:tentative="0">
      <w:start w:val="1"/>
      <w:numFmt w:val="none"/>
      <w:lvlText w:val=" "/>
      <w:lvlJc w:val="left"/>
      <w:pPr>
        <w:tabs>
          <w:tab w:val="left" w:pos="576"/>
        </w:tabs>
        <w:ind w:left="576" w:hanging="576"/>
      </w:pPr>
      <w:rPr>
        <w:rFonts w:hint="eastAsia"/>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lvlText w:val="           "/>
      <w:lvlJc w:val="left"/>
      <w:pPr>
        <w:tabs>
          <w:tab w:val="left" w:pos="1440"/>
        </w:tabs>
        <w:ind w:left="1152" w:hanging="1152"/>
      </w:pPr>
      <w:rPr>
        <w:rFonts w:hint="eastAsia"/>
      </w:rPr>
    </w:lvl>
    <w:lvl w:ilvl="6" w:tentative="0">
      <w:start w:val="1"/>
      <w:numFmt w:val="decimal"/>
      <w:lvlText w:val="%1.%2.%3.%4.%5.%6.%7"/>
      <w:lvlJc w:val="left"/>
      <w:pPr>
        <w:tabs>
          <w:tab w:val="left" w:pos="2520"/>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00000014"/>
    <w:multiLevelType w:val="multilevel"/>
    <w:tmpl w:val="00000014"/>
    <w:lvl w:ilvl="0" w:tentative="0">
      <w:start w:val="1"/>
      <w:numFmt w:val="decimal"/>
      <w:lvlText w:val="第%1章 "/>
      <w:lvlJc w:val="left"/>
      <w:pPr>
        <w:ind w:left="420" w:hanging="420"/>
      </w:pPr>
      <w:rPr>
        <w:rFonts w:hint="eastAsia"/>
      </w:rPr>
    </w:lvl>
    <w:lvl w:ilvl="1" w:tentative="0">
      <w:start w:val="1"/>
      <w:numFmt w:val="decimal"/>
      <w:pStyle w:val="4"/>
      <w:lvlText w:val="%1.%2"/>
      <w:lvlJc w:val="left"/>
      <w:pPr>
        <w:tabs>
          <w:tab w:val="left" w:pos="996"/>
        </w:tabs>
        <w:ind w:left="996" w:hanging="576"/>
      </w:pPr>
      <w:rPr>
        <w:rFonts w:hint="eastAsia"/>
      </w:rPr>
    </w:lvl>
    <w:lvl w:ilvl="2" w:tentative="0">
      <w:start w:val="1"/>
      <w:numFmt w:val="decimal"/>
      <w:lvlText w:val="%1.%2.%3"/>
      <w:lvlJc w:val="left"/>
      <w:pPr>
        <w:tabs>
          <w:tab w:val="left" w:pos="1140"/>
        </w:tabs>
        <w:ind w:left="1140" w:hanging="720"/>
      </w:pPr>
      <w:rPr>
        <w:rFonts w:hint="eastAsia"/>
      </w:rPr>
    </w:lvl>
    <w:lvl w:ilvl="3" w:tentative="0">
      <w:start w:val="1"/>
      <w:numFmt w:val="decimal"/>
      <w:lvlText w:val="%1.%2.%3.%4"/>
      <w:lvlJc w:val="left"/>
      <w:pPr>
        <w:tabs>
          <w:tab w:val="left" w:pos="1284"/>
        </w:tabs>
        <w:ind w:left="1284" w:hanging="864"/>
      </w:pPr>
      <w:rPr>
        <w:rFonts w:hint="eastAsia"/>
      </w:rPr>
    </w:lvl>
    <w:lvl w:ilvl="4" w:tentative="0">
      <w:start w:val="1"/>
      <w:numFmt w:val="decimal"/>
      <w:lvlText w:val="%1.%2.%3.%4.%5"/>
      <w:lvlJc w:val="left"/>
      <w:pPr>
        <w:tabs>
          <w:tab w:val="left" w:pos="1428"/>
        </w:tabs>
        <w:ind w:left="1428" w:hanging="1008"/>
      </w:pPr>
      <w:rPr>
        <w:rFonts w:hint="eastAsia"/>
      </w:rPr>
    </w:lvl>
    <w:lvl w:ilvl="5" w:tentative="0">
      <w:start w:val="1"/>
      <w:numFmt w:val="decimal"/>
      <w:lvlText w:val="%1.%2.%3.%4.%5.%6"/>
      <w:lvlJc w:val="left"/>
      <w:pPr>
        <w:tabs>
          <w:tab w:val="left" w:pos="1572"/>
        </w:tabs>
        <w:ind w:left="1572" w:hanging="1152"/>
      </w:pPr>
      <w:rPr>
        <w:rFonts w:hint="eastAsia"/>
      </w:rPr>
    </w:lvl>
    <w:lvl w:ilvl="6" w:tentative="0">
      <w:start w:val="1"/>
      <w:numFmt w:val="decimal"/>
      <w:lvlText w:val="%1.%2.%3.%4.%5.%6.%7"/>
      <w:lvlJc w:val="left"/>
      <w:pPr>
        <w:tabs>
          <w:tab w:val="left" w:pos="1716"/>
        </w:tabs>
        <w:ind w:left="1716" w:hanging="1296"/>
      </w:pPr>
      <w:rPr>
        <w:rFonts w:hint="eastAsia"/>
      </w:rPr>
    </w:lvl>
    <w:lvl w:ilvl="7" w:tentative="0">
      <w:start w:val="1"/>
      <w:numFmt w:val="decimal"/>
      <w:lvlText w:val="%1.%2.%3.%4.%5.%6.%7.%8"/>
      <w:lvlJc w:val="left"/>
      <w:pPr>
        <w:tabs>
          <w:tab w:val="left" w:pos="1860"/>
        </w:tabs>
        <w:ind w:left="1860" w:hanging="1440"/>
      </w:pPr>
      <w:rPr>
        <w:rFonts w:hint="eastAsia"/>
      </w:rPr>
    </w:lvl>
    <w:lvl w:ilvl="8" w:tentative="0">
      <w:start w:val="1"/>
      <w:numFmt w:val="decimal"/>
      <w:lvlText w:val="%1.%2.%3.%4.%5.%6.%7.%8.%9"/>
      <w:lvlJc w:val="left"/>
      <w:pPr>
        <w:tabs>
          <w:tab w:val="left" w:pos="2004"/>
        </w:tabs>
        <w:ind w:left="2004" w:hanging="1584"/>
      </w:pPr>
      <w:rPr>
        <w:rFonts w:hint="eastAsia"/>
      </w:rPr>
    </w:lvl>
  </w:abstractNum>
  <w:abstractNum w:abstractNumId="3">
    <w:nsid w:val="0B0494E1"/>
    <w:multiLevelType w:val="singleLevel"/>
    <w:tmpl w:val="0B0494E1"/>
    <w:lvl w:ilvl="0" w:tentative="0">
      <w:start w:val="1"/>
      <w:numFmt w:val="chineseCounting"/>
      <w:suff w:val="nothing"/>
      <w:lvlText w:val="%1、"/>
      <w:lvlJc w:val="left"/>
      <w:pPr>
        <w:ind w:left="1060" w:leftChars="0" w:firstLine="0" w:firstLineChars="0"/>
      </w:pPr>
      <w:rPr>
        <w:rFonts w:hint="eastAsia"/>
      </w:rPr>
    </w:lvl>
  </w:abstractNum>
  <w:abstractNum w:abstractNumId="4">
    <w:nsid w:val="13C34E09"/>
    <w:multiLevelType w:val="multilevel"/>
    <w:tmpl w:val="13C34E09"/>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37305D9C"/>
    <w:multiLevelType w:val="multilevel"/>
    <w:tmpl w:val="37305D9C"/>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48800F0F"/>
    <w:multiLevelType w:val="multilevel"/>
    <w:tmpl w:val="48800F0F"/>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8"/>
        </w:tabs>
        <w:ind w:left="1418" w:hanging="567"/>
      </w:pPr>
    </w:lvl>
    <w:lvl w:ilvl="3" w:tentative="0">
      <w:start w:val="1"/>
      <w:numFmt w:val="decimal"/>
      <w:pStyle w:val="29"/>
      <w:lvlText w:val="%1.%2.%3.%4"/>
      <w:lvlJc w:val="left"/>
      <w:pPr>
        <w:tabs>
          <w:tab w:val="left" w:pos="2328"/>
        </w:tabs>
        <w:ind w:left="2328"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num w:numId="1">
    <w:abstractNumId w:val="2"/>
  </w:num>
  <w:num w:numId="2">
    <w:abstractNumId w:val="1"/>
  </w:num>
  <w:num w:numId="3">
    <w:abstractNumId w:val="6"/>
  </w:num>
  <w:num w:numId="4">
    <w:abstractNumId w:val="0"/>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0"/>
  <w:drawingGridVerticalOrigin w:val="0"/>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Mjc2MDZiMzdmMzUyMzg4N2Q1YTcyMzE4NzRkNjExMjIifQ=="/>
  </w:docVars>
  <w:rsids>
    <w:rsidRoot w:val="00172A27"/>
    <w:rsid w:val="0140012B"/>
    <w:rsid w:val="017913E6"/>
    <w:rsid w:val="01C275B5"/>
    <w:rsid w:val="01CF002A"/>
    <w:rsid w:val="01E00653"/>
    <w:rsid w:val="020B6A0C"/>
    <w:rsid w:val="021D3C05"/>
    <w:rsid w:val="02482711"/>
    <w:rsid w:val="02C5289D"/>
    <w:rsid w:val="030D665D"/>
    <w:rsid w:val="03851ED2"/>
    <w:rsid w:val="046157BE"/>
    <w:rsid w:val="04BD38C2"/>
    <w:rsid w:val="04CB6271"/>
    <w:rsid w:val="05184FF5"/>
    <w:rsid w:val="0655268C"/>
    <w:rsid w:val="06C12EB7"/>
    <w:rsid w:val="06CA759D"/>
    <w:rsid w:val="07E736EF"/>
    <w:rsid w:val="084A1910"/>
    <w:rsid w:val="089E0931"/>
    <w:rsid w:val="08AD56C8"/>
    <w:rsid w:val="08AF7C5B"/>
    <w:rsid w:val="08DD09D6"/>
    <w:rsid w:val="08E61539"/>
    <w:rsid w:val="08F21F1F"/>
    <w:rsid w:val="091B5D39"/>
    <w:rsid w:val="094D790A"/>
    <w:rsid w:val="09896468"/>
    <w:rsid w:val="09D26061"/>
    <w:rsid w:val="09E85885"/>
    <w:rsid w:val="0AA25B87"/>
    <w:rsid w:val="0AD479D4"/>
    <w:rsid w:val="0BAE0EE4"/>
    <w:rsid w:val="0CB664E7"/>
    <w:rsid w:val="0CC27221"/>
    <w:rsid w:val="0D5374B9"/>
    <w:rsid w:val="0D5F256E"/>
    <w:rsid w:val="0D6203DB"/>
    <w:rsid w:val="0DBB4C36"/>
    <w:rsid w:val="0E820FEE"/>
    <w:rsid w:val="0EB91DF8"/>
    <w:rsid w:val="0EF03168"/>
    <w:rsid w:val="0EF44B98"/>
    <w:rsid w:val="0F164D4D"/>
    <w:rsid w:val="0F7A4C91"/>
    <w:rsid w:val="0FC151E5"/>
    <w:rsid w:val="101A2510"/>
    <w:rsid w:val="103709CC"/>
    <w:rsid w:val="10862C0F"/>
    <w:rsid w:val="11036B00"/>
    <w:rsid w:val="11561326"/>
    <w:rsid w:val="122A0558"/>
    <w:rsid w:val="12653619"/>
    <w:rsid w:val="127A0637"/>
    <w:rsid w:val="12E54A8E"/>
    <w:rsid w:val="13006247"/>
    <w:rsid w:val="137D3198"/>
    <w:rsid w:val="13D60DFA"/>
    <w:rsid w:val="1433594E"/>
    <w:rsid w:val="144F27C1"/>
    <w:rsid w:val="155A333B"/>
    <w:rsid w:val="156A6F3F"/>
    <w:rsid w:val="15770043"/>
    <w:rsid w:val="15E24E63"/>
    <w:rsid w:val="15F853AC"/>
    <w:rsid w:val="1630468D"/>
    <w:rsid w:val="16B569CD"/>
    <w:rsid w:val="16CC523D"/>
    <w:rsid w:val="16CD064B"/>
    <w:rsid w:val="179F4FAA"/>
    <w:rsid w:val="17A91890"/>
    <w:rsid w:val="17B60039"/>
    <w:rsid w:val="17E827C7"/>
    <w:rsid w:val="185613AA"/>
    <w:rsid w:val="189768C8"/>
    <w:rsid w:val="18A02EA1"/>
    <w:rsid w:val="18DB0666"/>
    <w:rsid w:val="192D507C"/>
    <w:rsid w:val="1A0F06CF"/>
    <w:rsid w:val="1A812547"/>
    <w:rsid w:val="1BB30552"/>
    <w:rsid w:val="1D2007F3"/>
    <w:rsid w:val="1DAB0033"/>
    <w:rsid w:val="1DE71C83"/>
    <w:rsid w:val="1DF01ECE"/>
    <w:rsid w:val="1E573A84"/>
    <w:rsid w:val="1EDB3CB5"/>
    <w:rsid w:val="1F7E48B7"/>
    <w:rsid w:val="1F9627EC"/>
    <w:rsid w:val="1FE12702"/>
    <w:rsid w:val="20080E5C"/>
    <w:rsid w:val="205D57F5"/>
    <w:rsid w:val="20717F2A"/>
    <w:rsid w:val="20820C62"/>
    <w:rsid w:val="20832F3E"/>
    <w:rsid w:val="21151DE5"/>
    <w:rsid w:val="214E4660"/>
    <w:rsid w:val="21AF5E51"/>
    <w:rsid w:val="21BE2BE8"/>
    <w:rsid w:val="21C173F0"/>
    <w:rsid w:val="22AE7F72"/>
    <w:rsid w:val="22F7419C"/>
    <w:rsid w:val="231A1B17"/>
    <w:rsid w:val="23F713FC"/>
    <w:rsid w:val="241B5F4A"/>
    <w:rsid w:val="2486645D"/>
    <w:rsid w:val="24A948B4"/>
    <w:rsid w:val="254F648F"/>
    <w:rsid w:val="257002F6"/>
    <w:rsid w:val="25D17DC6"/>
    <w:rsid w:val="25FD5830"/>
    <w:rsid w:val="262E299C"/>
    <w:rsid w:val="26335823"/>
    <w:rsid w:val="26581321"/>
    <w:rsid w:val="27893DAB"/>
    <w:rsid w:val="27A27D23"/>
    <w:rsid w:val="27D07660"/>
    <w:rsid w:val="27DE0B84"/>
    <w:rsid w:val="284D601B"/>
    <w:rsid w:val="28D973CC"/>
    <w:rsid w:val="29534671"/>
    <w:rsid w:val="2A202357"/>
    <w:rsid w:val="2B4E4178"/>
    <w:rsid w:val="2B831749"/>
    <w:rsid w:val="2BC759DF"/>
    <w:rsid w:val="2D574004"/>
    <w:rsid w:val="2D9B02C9"/>
    <w:rsid w:val="2DDE0008"/>
    <w:rsid w:val="2DFB0AF6"/>
    <w:rsid w:val="2E4125AC"/>
    <w:rsid w:val="2EA6182F"/>
    <w:rsid w:val="2F0C18AC"/>
    <w:rsid w:val="2F323C7C"/>
    <w:rsid w:val="2F4958AA"/>
    <w:rsid w:val="2F6904F8"/>
    <w:rsid w:val="2F7A03F5"/>
    <w:rsid w:val="2F7B2B74"/>
    <w:rsid w:val="2F9051E5"/>
    <w:rsid w:val="2FCA5450"/>
    <w:rsid w:val="2FCC0CD9"/>
    <w:rsid w:val="301A685A"/>
    <w:rsid w:val="303867AA"/>
    <w:rsid w:val="304A1F48"/>
    <w:rsid w:val="3067688A"/>
    <w:rsid w:val="3093607D"/>
    <w:rsid w:val="30955E67"/>
    <w:rsid w:val="30C62B96"/>
    <w:rsid w:val="31B77F20"/>
    <w:rsid w:val="32A36D88"/>
    <w:rsid w:val="32D06D32"/>
    <w:rsid w:val="334A62F8"/>
    <w:rsid w:val="34386CBA"/>
    <w:rsid w:val="34962551"/>
    <w:rsid w:val="354074ED"/>
    <w:rsid w:val="3579545F"/>
    <w:rsid w:val="36631C6B"/>
    <w:rsid w:val="367A5E27"/>
    <w:rsid w:val="373011CD"/>
    <w:rsid w:val="374E3FA1"/>
    <w:rsid w:val="376F7781"/>
    <w:rsid w:val="37D052CE"/>
    <w:rsid w:val="382501A9"/>
    <w:rsid w:val="387D4D3B"/>
    <w:rsid w:val="38EA7C8A"/>
    <w:rsid w:val="38F640E2"/>
    <w:rsid w:val="39461AFC"/>
    <w:rsid w:val="394D6D52"/>
    <w:rsid w:val="395515A6"/>
    <w:rsid w:val="395D152B"/>
    <w:rsid w:val="3AC64543"/>
    <w:rsid w:val="3AFC7952"/>
    <w:rsid w:val="3B1C5850"/>
    <w:rsid w:val="3BB064FC"/>
    <w:rsid w:val="3BDA58E0"/>
    <w:rsid w:val="3BF91102"/>
    <w:rsid w:val="3C3A1AE3"/>
    <w:rsid w:val="3C4147FD"/>
    <w:rsid w:val="3CCB3008"/>
    <w:rsid w:val="3D283FC7"/>
    <w:rsid w:val="3D500089"/>
    <w:rsid w:val="3E5D1F87"/>
    <w:rsid w:val="3EA66F02"/>
    <w:rsid w:val="3ED06C0B"/>
    <w:rsid w:val="3F4D76DD"/>
    <w:rsid w:val="3FC809A0"/>
    <w:rsid w:val="40370A51"/>
    <w:rsid w:val="407E342A"/>
    <w:rsid w:val="40800CDB"/>
    <w:rsid w:val="40890521"/>
    <w:rsid w:val="40BE1BA6"/>
    <w:rsid w:val="40E770B0"/>
    <w:rsid w:val="411F231D"/>
    <w:rsid w:val="412D21D1"/>
    <w:rsid w:val="41BF2EE9"/>
    <w:rsid w:val="41F45E6E"/>
    <w:rsid w:val="420820FD"/>
    <w:rsid w:val="42160540"/>
    <w:rsid w:val="422E0FED"/>
    <w:rsid w:val="43723FC1"/>
    <w:rsid w:val="437644E4"/>
    <w:rsid w:val="438A4CDB"/>
    <w:rsid w:val="439763E2"/>
    <w:rsid w:val="43C75973"/>
    <w:rsid w:val="445D419E"/>
    <w:rsid w:val="45240FFC"/>
    <w:rsid w:val="45256A7E"/>
    <w:rsid w:val="456F00C5"/>
    <w:rsid w:val="45B95404"/>
    <w:rsid w:val="45BC23FD"/>
    <w:rsid w:val="45EA3FD2"/>
    <w:rsid w:val="45F944CF"/>
    <w:rsid w:val="46062E1D"/>
    <w:rsid w:val="460F447D"/>
    <w:rsid w:val="46466C3C"/>
    <w:rsid w:val="46935C55"/>
    <w:rsid w:val="46C35225"/>
    <w:rsid w:val="46CF45A5"/>
    <w:rsid w:val="47241DC7"/>
    <w:rsid w:val="473C4FE6"/>
    <w:rsid w:val="48A13A32"/>
    <w:rsid w:val="48D3628A"/>
    <w:rsid w:val="49BB145D"/>
    <w:rsid w:val="49EA5A52"/>
    <w:rsid w:val="4A0C1A2C"/>
    <w:rsid w:val="4A8238ED"/>
    <w:rsid w:val="4AC04DCC"/>
    <w:rsid w:val="4AC7411F"/>
    <w:rsid w:val="4AF45F04"/>
    <w:rsid w:val="4BC65D53"/>
    <w:rsid w:val="4BCD1C09"/>
    <w:rsid w:val="4C0B44E0"/>
    <w:rsid w:val="4C8E3AA7"/>
    <w:rsid w:val="4CCD4891"/>
    <w:rsid w:val="4CD7413B"/>
    <w:rsid w:val="4D461C73"/>
    <w:rsid w:val="4D8E7623"/>
    <w:rsid w:val="4E2D7CD0"/>
    <w:rsid w:val="4E6649B4"/>
    <w:rsid w:val="4E7137E7"/>
    <w:rsid w:val="4E8C7FF8"/>
    <w:rsid w:val="500F41D4"/>
    <w:rsid w:val="500F554E"/>
    <w:rsid w:val="50C22A74"/>
    <w:rsid w:val="51705511"/>
    <w:rsid w:val="52706B78"/>
    <w:rsid w:val="52897275"/>
    <w:rsid w:val="53920CE2"/>
    <w:rsid w:val="53B50F60"/>
    <w:rsid w:val="53E712B3"/>
    <w:rsid w:val="540A5703"/>
    <w:rsid w:val="547B2B05"/>
    <w:rsid w:val="54CC0883"/>
    <w:rsid w:val="552B2040"/>
    <w:rsid w:val="557625FF"/>
    <w:rsid w:val="557F339A"/>
    <w:rsid w:val="55BD1336"/>
    <w:rsid w:val="55DE4600"/>
    <w:rsid w:val="56474B1D"/>
    <w:rsid w:val="56670CF5"/>
    <w:rsid w:val="56A32E1D"/>
    <w:rsid w:val="58C3061C"/>
    <w:rsid w:val="590F1AB3"/>
    <w:rsid w:val="59722042"/>
    <w:rsid w:val="59747253"/>
    <w:rsid w:val="597923BE"/>
    <w:rsid w:val="59C53F20"/>
    <w:rsid w:val="5A127C5A"/>
    <w:rsid w:val="5AA17DB6"/>
    <w:rsid w:val="5B6C2124"/>
    <w:rsid w:val="5B784612"/>
    <w:rsid w:val="5B9413E5"/>
    <w:rsid w:val="5C0B3E1A"/>
    <w:rsid w:val="5C2144DC"/>
    <w:rsid w:val="5CF15BB2"/>
    <w:rsid w:val="5D0F6520"/>
    <w:rsid w:val="5D5E0C24"/>
    <w:rsid w:val="5DAB5B22"/>
    <w:rsid w:val="5DF817EA"/>
    <w:rsid w:val="5E047C9D"/>
    <w:rsid w:val="5EA33188"/>
    <w:rsid w:val="5ED114F4"/>
    <w:rsid w:val="5F0C077E"/>
    <w:rsid w:val="6069156D"/>
    <w:rsid w:val="60C40FFC"/>
    <w:rsid w:val="61A85B43"/>
    <w:rsid w:val="62246792"/>
    <w:rsid w:val="622B30B2"/>
    <w:rsid w:val="62672B30"/>
    <w:rsid w:val="62A15F1D"/>
    <w:rsid w:val="632A4CC2"/>
    <w:rsid w:val="640863DE"/>
    <w:rsid w:val="646808EA"/>
    <w:rsid w:val="64C7237A"/>
    <w:rsid w:val="651118CC"/>
    <w:rsid w:val="654C6575"/>
    <w:rsid w:val="657C6BE0"/>
    <w:rsid w:val="65AC0E0D"/>
    <w:rsid w:val="66392C6F"/>
    <w:rsid w:val="66DD5EE8"/>
    <w:rsid w:val="678A3D99"/>
    <w:rsid w:val="67AD6B33"/>
    <w:rsid w:val="67CE75F4"/>
    <w:rsid w:val="680E632C"/>
    <w:rsid w:val="69845BA5"/>
    <w:rsid w:val="6A115F93"/>
    <w:rsid w:val="6AC37FB5"/>
    <w:rsid w:val="6AE570BF"/>
    <w:rsid w:val="6B550629"/>
    <w:rsid w:val="6B7220E6"/>
    <w:rsid w:val="6B742B74"/>
    <w:rsid w:val="6C364E1E"/>
    <w:rsid w:val="6C390E1B"/>
    <w:rsid w:val="6CC16FC2"/>
    <w:rsid w:val="6D1E5C16"/>
    <w:rsid w:val="6D5016B0"/>
    <w:rsid w:val="6D623E3D"/>
    <w:rsid w:val="6D6816CF"/>
    <w:rsid w:val="6E3034D4"/>
    <w:rsid w:val="6E5F6BF1"/>
    <w:rsid w:val="6E73504F"/>
    <w:rsid w:val="6F0B4673"/>
    <w:rsid w:val="6F373A41"/>
    <w:rsid w:val="6F3911E0"/>
    <w:rsid w:val="6F8D7A3C"/>
    <w:rsid w:val="6FDD7D13"/>
    <w:rsid w:val="6FEC285F"/>
    <w:rsid w:val="70333E81"/>
    <w:rsid w:val="703913A5"/>
    <w:rsid w:val="705F71E6"/>
    <w:rsid w:val="709674C6"/>
    <w:rsid w:val="70B054D2"/>
    <w:rsid w:val="70FA53AE"/>
    <w:rsid w:val="71105708"/>
    <w:rsid w:val="71534A9C"/>
    <w:rsid w:val="715841AA"/>
    <w:rsid w:val="71E44BEA"/>
    <w:rsid w:val="72A6259D"/>
    <w:rsid w:val="73516AEB"/>
    <w:rsid w:val="73624258"/>
    <w:rsid w:val="73707C78"/>
    <w:rsid w:val="737A2701"/>
    <w:rsid w:val="74352E35"/>
    <w:rsid w:val="743957DE"/>
    <w:rsid w:val="74614F7E"/>
    <w:rsid w:val="748F5234"/>
    <w:rsid w:val="75571682"/>
    <w:rsid w:val="758B04D7"/>
    <w:rsid w:val="758F2EFC"/>
    <w:rsid w:val="75D27C98"/>
    <w:rsid w:val="75D57A5A"/>
    <w:rsid w:val="75FB1A2B"/>
    <w:rsid w:val="769B35A3"/>
    <w:rsid w:val="76AC4B43"/>
    <w:rsid w:val="76D7709F"/>
    <w:rsid w:val="7719346D"/>
    <w:rsid w:val="77DF5BAD"/>
    <w:rsid w:val="78992CEF"/>
    <w:rsid w:val="78B62999"/>
    <w:rsid w:val="78C45949"/>
    <w:rsid w:val="78F60B5A"/>
    <w:rsid w:val="78FF6FF6"/>
    <w:rsid w:val="79AF0262"/>
    <w:rsid w:val="79BF7BC4"/>
    <w:rsid w:val="7A9E03F7"/>
    <w:rsid w:val="7B1242D4"/>
    <w:rsid w:val="7B4038F6"/>
    <w:rsid w:val="7B4402A4"/>
    <w:rsid w:val="7B607C02"/>
    <w:rsid w:val="7B971768"/>
    <w:rsid w:val="7BB7365E"/>
    <w:rsid w:val="7BC80CA2"/>
    <w:rsid w:val="7C1B7C37"/>
    <w:rsid w:val="7C51362C"/>
    <w:rsid w:val="7CE33512"/>
    <w:rsid w:val="7CF076C8"/>
    <w:rsid w:val="7CFA0C2E"/>
    <w:rsid w:val="7D174602"/>
    <w:rsid w:val="7D7805AE"/>
    <w:rsid w:val="7D966E08"/>
    <w:rsid w:val="7DA53A87"/>
    <w:rsid w:val="7DBF1BB1"/>
    <w:rsid w:val="7DC53E37"/>
    <w:rsid w:val="7E526E53"/>
    <w:rsid w:val="7E705025"/>
    <w:rsid w:val="7E7A4C86"/>
    <w:rsid w:val="7EAB205F"/>
    <w:rsid w:val="7F0A3A81"/>
    <w:rsid w:val="7F5032D2"/>
    <w:rsid w:val="7F791E0A"/>
    <w:rsid w:val="7F930BF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iPriority="99" w:name="heading 1"/>
    <w:lsdException w:qFormat="1" w:uiPriority="99" w:semiHidden="0" w:name="heading 2"/>
    <w:lsdException w:uiPriority="99" w:name="heading 3"/>
    <w:lsdException w:uiPriority="99"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uiPriority="99"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99" w:semiHidden="0"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uiPriority="99"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iPriority="99" w:name="Strong"/>
    <w:lsdException w:uiPriority="99" w:name="Emphasis"/>
    <w:lsdException w:uiPriority="99" w:name="Document Map"/>
    <w:lsdException w:qFormat="1"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textAlignment w:val="baseline"/>
    </w:pPr>
    <w:rPr>
      <w:rFonts w:ascii="Calibri" w:hAnsi="Calibri" w:eastAsia="宋体" w:cs="Times New Roman"/>
      <w:sz w:val="21"/>
      <w:szCs w:val="21"/>
      <w:lang w:val="en-US" w:eastAsia="zh-CN" w:bidi="ar-SA"/>
    </w:rPr>
  </w:style>
  <w:style w:type="paragraph" w:styleId="4">
    <w:name w:val="heading 2"/>
    <w:basedOn w:val="1"/>
    <w:next w:val="1"/>
    <w:autoRedefine/>
    <w:unhideWhenUsed/>
    <w:qFormat/>
    <w:uiPriority w:val="99"/>
    <w:pPr>
      <w:keepNext/>
      <w:keepLines/>
      <w:numPr>
        <w:ilvl w:val="1"/>
        <w:numId w:val="1"/>
      </w:numPr>
      <w:spacing w:before="260" w:beforeLines="0" w:after="260" w:afterLines="0" w:line="413" w:lineRule="auto"/>
      <w:outlineLvl w:val="1"/>
    </w:pPr>
    <w:rPr>
      <w:rFonts w:ascii="Arial" w:hAnsi="Arial" w:eastAsia="黑体" w:cs="Times New Roman"/>
      <w:b/>
      <w:bCs/>
      <w:sz w:val="32"/>
      <w:szCs w:val="32"/>
    </w:rPr>
  </w:style>
  <w:style w:type="character" w:default="1" w:styleId="15">
    <w:name w:val="Default Paragraph Font"/>
    <w:autoRedefine/>
    <w:unhideWhenUsed/>
    <w:qFormat/>
    <w:uiPriority w:val="99"/>
  </w:style>
  <w:style w:type="table" w:default="1" w:styleId="13">
    <w:name w:val="Normal Table"/>
    <w:autoRedefine/>
    <w:unhideWhenUsed/>
    <w:qFormat/>
    <w:uiPriority w:val="99"/>
    <w:tblPr>
      <w:tblCellMar>
        <w:top w:w="0" w:type="dxa"/>
        <w:left w:w="108" w:type="dxa"/>
        <w:bottom w:w="0" w:type="dxa"/>
        <w:right w:w="108" w:type="dxa"/>
      </w:tblCellMar>
    </w:tblPr>
  </w:style>
  <w:style w:type="paragraph" w:styleId="2">
    <w:name w:val="Body Text First Indent 2"/>
    <w:basedOn w:val="3"/>
    <w:autoRedefine/>
    <w:unhideWhenUsed/>
    <w:qFormat/>
    <w:uiPriority w:val="99"/>
    <w:pPr>
      <w:spacing w:after="120" w:line="240" w:lineRule="auto"/>
      <w:ind w:left="420" w:leftChars="200"/>
    </w:pPr>
    <w:rPr>
      <w:rFonts w:ascii="Times New Roman" w:hAnsi="Times New Roman"/>
    </w:rPr>
  </w:style>
  <w:style w:type="paragraph" w:styleId="3">
    <w:name w:val="Body Text Indent"/>
    <w:basedOn w:val="1"/>
    <w:autoRedefine/>
    <w:unhideWhenUsed/>
    <w:qFormat/>
    <w:uiPriority w:val="99"/>
    <w:pPr>
      <w:spacing w:line="360" w:lineRule="auto"/>
      <w:ind w:firstLine="420" w:firstLineChars="200"/>
    </w:pPr>
    <w:rPr>
      <w:rFonts w:ascii="宋体" w:hAnsi="宋体"/>
    </w:rPr>
  </w:style>
  <w:style w:type="paragraph" w:styleId="5">
    <w:name w:val="Normal Indent"/>
    <w:basedOn w:val="1"/>
    <w:autoRedefine/>
    <w:qFormat/>
    <w:uiPriority w:val="0"/>
    <w:pPr>
      <w:ind w:firstLine="420" w:firstLineChars="200"/>
    </w:pPr>
  </w:style>
  <w:style w:type="paragraph" w:styleId="6">
    <w:name w:val="Body Text"/>
    <w:basedOn w:val="1"/>
    <w:autoRedefine/>
    <w:unhideWhenUsed/>
    <w:qFormat/>
    <w:uiPriority w:val="99"/>
    <w:pPr>
      <w:spacing w:line="360" w:lineRule="auto"/>
    </w:pPr>
    <w:rPr>
      <w:rFonts w:ascii="Times New Roman" w:hAnsi="Times New Roman" w:eastAsia="宋体" w:cs="Times New Roman"/>
      <w:szCs w:val="20"/>
    </w:rPr>
  </w:style>
  <w:style w:type="paragraph" w:styleId="7">
    <w:name w:val="Plain Text"/>
    <w:basedOn w:val="1"/>
    <w:autoRedefine/>
    <w:unhideWhenUsed/>
    <w:qFormat/>
    <w:uiPriority w:val="99"/>
    <w:rPr>
      <w:rFonts w:ascii="宋体" w:hAnsi="Courier New" w:cs="Courier New"/>
      <w:szCs w:val="21"/>
    </w:rPr>
  </w:style>
  <w:style w:type="paragraph" w:styleId="8">
    <w:name w:val="footer"/>
    <w:basedOn w:val="1"/>
    <w:autoRedefine/>
    <w:unhideWhenUsed/>
    <w:qFormat/>
    <w:uiPriority w:val="99"/>
    <w:pPr>
      <w:tabs>
        <w:tab w:val="center" w:pos="4153"/>
        <w:tab w:val="right" w:pos="8306"/>
      </w:tabs>
      <w:snapToGrid w:val="0"/>
    </w:pPr>
    <w:rPr>
      <w:sz w:val="18"/>
      <w:szCs w:val="18"/>
    </w:rPr>
  </w:style>
  <w:style w:type="paragraph" w:styleId="9">
    <w:name w:val="header"/>
    <w:basedOn w:val="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Message Header"/>
    <w:basedOn w:val="1"/>
    <w:next w:val="6"/>
    <w:autoRedefine/>
    <w:unhideWhenUsed/>
    <w:qFormat/>
    <w:uiPriority w:val="99"/>
    <w:pPr>
      <w:pBdr>
        <w:top w:val="none" w:color="auto" w:sz="0" w:space="1"/>
        <w:left w:val="none" w:color="auto" w:sz="0" w:space="1"/>
        <w:bottom w:val="none" w:color="auto" w:sz="0" w:space="1"/>
        <w:right w:val="none" w:color="auto" w:sz="0" w:space="1"/>
      </w:pBdr>
      <w:shd w:val="pct20" w:color="auto" w:fill="auto"/>
      <w:kinsoku w:val="0"/>
      <w:overflowPunct w:val="0"/>
      <w:autoSpaceDE w:val="0"/>
      <w:autoSpaceDN w:val="0"/>
    </w:pPr>
    <w:rPr>
      <w:rFonts w:ascii="Arial" w:hAnsi="Arial"/>
      <w:color w:val="000000"/>
      <w:sz w:val="28"/>
    </w:rPr>
  </w:style>
  <w:style w:type="paragraph" w:styleId="11">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paragraph" w:styleId="12">
    <w:name w:val="Title"/>
    <w:basedOn w:val="1"/>
    <w:next w:val="1"/>
    <w:autoRedefine/>
    <w:qFormat/>
    <w:uiPriority w:val="0"/>
    <w:pPr>
      <w:spacing w:before="240" w:after="60"/>
      <w:jc w:val="center"/>
      <w:textAlignment w:val="baseline"/>
    </w:pPr>
    <w:rPr>
      <w:rFonts w:ascii="Cambria" w:hAnsi="Cambria" w:cs="Times New Roman"/>
      <w:b/>
      <w:bCs/>
      <w:sz w:val="32"/>
      <w:szCs w:val="32"/>
      <w:lang w:val="en-US" w:eastAsia="zh-CN" w:bidi="ar-SA"/>
    </w:rPr>
  </w:style>
  <w:style w:type="table" w:styleId="14">
    <w:name w:val="Table Grid"/>
    <w:basedOn w:val="13"/>
    <w:autoRedefine/>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autoRedefine/>
    <w:semiHidden/>
    <w:unhideWhenUsed/>
    <w:qFormat/>
    <w:uiPriority w:val="99"/>
    <w:rPr>
      <w:b/>
    </w:rPr>
  </w:style>
  <w:style w:type="character" w:styleId="17">
    <w:name w:val="page number"/>
    <w:basedOn w:val="15"/>
    <w:autoRedefine/>
    <w:unhideWhenUsed/>
    <w:qFormat/>
    <w:uiPriority w:val="99"/>
  </w:style>
  <w:style w:type="paragraph" w:customStyle="1" w:styleId="18">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9">
    <w:name w:val="首行缩进"/>
    <w:basedOn w:val="1"/>
    <w:autoRedefine/>
    <w:qFormat/>
    <w:uiPriority w:val="0"/>
    <w:pPr>
      <w:numPr>
        <w:ilvl w:val="0"/>
        <w:numId w:val="2"/>
      </w:numPr>
      <w:tabs>
        <w:tab w:val="left" w:pos="432"/>
      </w:tabs>
      <w:spacing w:line="360" w:lineRule="auto"/>
    </w:pPr>
    <w:rPr>
      <w:rFonts w:eastAsia="仿宋_GB2312"/>
    </w:rPr>
  </w:style>
  <w:style w:type="paragraph" w:customStyle="1" w:styleId="20">
    <w:name w:val="Message Header1"/>
    <w:basedOn w:val="1"/>
    <w:next w:val="6"/>
    <w:autoRedefine/>
    <w:qFormat/>
    <w:uiPriority w:val="0"/>
    <w:pPr>
      <w:pBdr>
        <w:top w:val="none" w:color="auto" w:sz="0" w:space="1"/>
        <w:left w:val="none" w:color="auto" w:sz="0" w:space="1"/>
        <w:bottom w:val="none" w:color="auto" w:sz="0" w:space="1"/>
        <w:right w:val="none" w:color="auto" w:sz="0" w:space="1"/>
      </w:pBdr>
      <w:shd w:val="pct20" w:color="auto" w:fill="auto"/>
      <w:kinsoku w:val="0"/>
      <w:overflowPunct w:val="0"/>
      <w:spacing w:line="360" w:lineRule="auto"/>
    </w:pPr>
    <w:rPr>
      <w:rFonts w:ascii="Arial" w:hAnsi="Arial"/>
      <w:color w:val="000000"/>
      <w:sz w:val="28"/>
      <w:szCs w:val="24"/>
    </w:rPr>
  </w:style>
  <w:style w:type="paragraph" w:customStyle="1" w:styleId="21">
    <w:name w:val="UserStyle_0"/>
    <w:basedOn w:val="1"/>
    <w:autoRedefine/>
    <w:qFormat/>
    <w:uiPriority w:val="0"/>
    <w:pPr>
      <w:keepNext/>
      <w:spacing w:before="60" w:after="60" w:line="300" w:lineRule="auto"/>
      <w:jc w:val="center"/>
      <w:textAlignment w:val="center"/>
    </w:pPr>
    <w:rPr>
      <w:rFonts w:ascii="Calibri" w:hAnsi="Calibri"/>
      <w:spacing w:val="20"/>
      <w:sz w:val="24"/>
      <w:szCs w:val="21"/>
      <w:lang w:val="en-US" w:eastAsia="zh-CN" w:bidi="ar-SA"/>
    </w:rPr>
  </w:style>
  <w:style w:type="paragraph" w:customStyle="1" w:styleId="22">
    <w:name w:val="Heading2"/>
    <w:basedOn w:val="1"/>
    <w:next w:val="1"/>
    <w:autoRedefine/>
    <w:qFormat/>
    <w:uiPriority w:val="0"/>
    <w:pPr>
      <w:keepNext/>
      <w:keepLines/>
      <w:spacing w:before="260" w:after="260" w:line="416" w:lineRule="auto"/>
      <w:jc w:val="both"/>
      <w:textAlignment w:val="baseline"/>
    </w:pPr>
    <w:rPr>
      <w:rFonts w:ascii="Arial" w:hAnsi="Arial" w:eastAsia="黑体" w:cs="Times New Roman"/>
      <w:b/>
      <w:bCs/>
      <w:kern w:val="2"/>
      <w:sz w:val="32"/>
      <w:szCs w:val="32"/>
      <w:lang w:val="en-US" w:eastAsia="zh-CN" w:bidi="ar-SA"/>
    </w:rPr>
  </w:style>
  <w:style w:type="paragraph" w:customStyle="1" w:styleId="23">
    <w:name w:val="BodyText"/>
    <w:basedOn w:val="1"/>
    <w:autoRedefine/>
    <w:qFormat/>
    <w:uiPriority w:val="0"/>
    <w:pPr>
      <w:spacing w:after="120"/>
      <w:jc w:val="both"/>
      <w:textAlignment w:val="baseline"/>
    </w:pPr>
    <w:rPr>
      <w:rFonts w:ascii="Calibri" w:hAnsi="Calibri"/>
      <w:kern w:val="2"/>
      <w:sz w:val="21"/>
      <w:szCs w:val="24"/>
      <w:lang w:val="en-US" w:eastAsia="zh-CN" w:bidi="ar-SA"/>
    </w:rPr>
  </w:style>
  <w:style w:type="paragraph" w:customStyle="1" w:styleId="24">
    <w:name w:val="Header"/>
    <w:basedOn w:val="1"/>
    <w:autoRedefine/>
    <w:qFormat/>
    <w:uiPriority w:val="0"/>
    <w:pPr>
      <w:pBdr>
        <w:top w:val="none" w:color="000000" w:sz="0" w:space="1"/>
        <w:left w:val="none" w:color="000000" w:sz="0" w:space="4"/>
        <w:bottom w:val="none" w:color="000000" w:sz="0" w:space="1"/>
        <w:right w:val="none" w:color="000000" w:sz="0" w:space="4"/>
      </w:pBdr>
      <w:tabs>
        <w:tab w:val="center" w:pos="4153"/>
        <w:tab w:val="right" w:pos="8306"/>
      </w:tabs>
      <w:snapToGrid w:val="0"/>
      <w:spacing w:line="240" w:lineRule="auto"/>
      <w:jc w:val="both"/>
      <w:textAlignment w:val="baseline"/>
    </w:pPr>
    <w:rPr>
      <w:rFonts w:ascii="Times New Roman" w:hAnsi="Times New Roman"/>
      <w:sz w:val="18"/>
      <w:szCs w:val="21"/>
      <w:lang w:val="en-US" w:eastAsia="zh-CN" w:bidi="ar-SA"/>
    </w:rPr>
  </w:style>
  <w:style w:type="paragraph" w:customStyle="1" w:styleId="25">
    <w:name w:val="BlockQuote"/>
    <w:basedOn w:val="1"/>
    <w:autoRedefine/>
    <w:qFormat/>
    <w:uiPriority w:val="0"/>
    <w:pPr>
      <w:ind w:left="-2" w:right="25" w:rightChars="12" w:firstLine="420" w:firstLineChars="200"/>
      <w:textAlignment w:val="baseline"/>
    </w:pPr>
    <w:rPr>
      <w:rFonts w:ascii="宋体" w:hAnsi="宋体" w:eastAsia="宋体" w:cs="Times New Roman"/>
      <w:bCs/>
      <w:sz w:val="21"/>
      <w:szCs w:val="24"/>
      <w:lang w:val="en-US" w:eastAsia="zh-CN" w:bidi="ar-SA"/>
    </w:rPr>
  </w:style>
  <w:style w:type="paragraph" w:customStyle="1" w:styleId="26">
    <w:name w:val="Footer"/>
    <w:basedOn w:val="1"/>
    <w:autoRedefine/>
    <w:qFormat/>
    <w:uiPriority w:val="0"/>
    <w:pPr>
      <w:tabs>
        <w:tab w:val="center" w:pos="4153"/>
        <w:tab w:val="right" w:pos="8306"/>
      </w:tabs>
      <w:snapToGrid w:val="0"/>
      <w:jc w:val="left"/>
      <w:textAlignment w:val="baseline"/>
    </w:pPr>
    <w:rPr>
      <w:rFonts w:ascii="Calibri" w:hAnsi="Calibri"/>
      <w:sz w:val="18"/>
      <w:szCs w:val="21"/>
      <w:lang w:val="en-US" w:eastAsia="zh-CN" w:bidi="ar-SA"/>
    </w:rPr>
  </w:style>
  <w:style w:type="paragraph" w:customStyle="1" w:styleId="27">
    <w:name w:val="HtmlNormal"/>
    <w:basedOn w:val="1"/>
    <w:autoRedefine/>
    <w:qFormat/>
    <w:uiPriority w:val="0"/>
    <w:pPr>
      <w:widowControl/>
      <w:spacing w:before="100" w:beforeAutospacing="1" w:after="100" w:afterAutospacing="1"/>
      <w:textAlignment w:val="baseline"/>
    </w:pPr>
    <w:rPr>
      <w:rFonts w:ascii="宋体" w:hAnsi="宋体"/>
      <w:sz w:val="24"/>
      <w:szCs w:val="24"/>
      <w:lang w:val="en-US" w:eastAsia="zh-CN" w:bidi="ar-SA"/>
    </w:rPr>
  </w:style>
  <w:style w:type="paragraph" w:customStyle="1" w:styleId="28">
    <w:name w:val="MessageHeader"/>
    <w:basedOn w:val="1"/>
    <w:next w:val="23"/>
    <w:autoRedefine/>
    <w:qFormat/>
    <w:uiPriority w:val="0"/>
    <w:pPr>
      <w:pBdr>
        <w:top w:val="none" w:color="000000" w:sz="0" w:space="1"/>
        <w:left w:val="none" w:color="000000" w:sz="0" w:space="1"/>
        <w:bottom w:val="none" w:color="000000" w:sz="0" w:space="1"/>
        <w:right w:val="none" w:color="000000" w:sz="0" w:space="1"/>
      </w:pBdr>
      <w:spacing w:line="360" w:lineRule="auto"/>
      <w:textAlignment w:val="baseline"/>
    </w:pPr>
    <w:rPr>
      <w:rFonts w:ascii="Arial" w:hAnsi="Arial" w:eastAsia="宋体"/>
      <w:color w:val="000000"/>
      <w:sz w:val="28"/>
      <w:szCs w:val="24"/>
      <w:lang w:val="en-US" w:eastAsia="zh-CN" w:bidi="ar-SA"/>
    </w:rPr>
  </w:style>
  <w:style w:type="paragraph" w:customStyle="1" w:styleId="29">
    <w:name w:val="UserStyle_1"/>
    <w:basedOn w:val="1"/>
    <w:autoRedefine/>
    <w:qFormat/>
    <w:uiPriority w:val="0"/>
    <w:pPr>
      <w:numPr>
        <w:ilvl w:val="3"/>
        <w:numId w:val="3"/>
      </w:numPr>
      <w:tabs>
        <w:tab w:val="left" w:pos="425"/>
      </w:tabs>
      <w:jc w:val="both"/>
      <w:textAlignment w:val="baseline"/>
    </w:pPr>
    <w:rPr>
      <w:rFonts w:ascii="Calibri" w:hAnsi="Calibri"/>
      <w:kern w:val="2"/>
      <w:sz w:val="21"/>
      <w:szCs w:val="24"/>
      <w:lang w:val="en-US" w:eastAsia="zh-CN" w:bidi="ar-SA"/>
    </w:rPr>
  </w:style>
  <w:style w:type="paragraph" w:customStyle="1" w:styleId="30">
    <w:name w:val="179"/>
    <w:basedOn w:val="1"/>
    <w:autoRedefine/>
    <w:qFormat/>
    <w:uiPriority w:val="0"/>
    <w:pPr>
      <w:ind w:firstLine="420" w:firstLineChars="200"/>
      <w:jc w:val="both"/>
      <w:textAlignment w:val="baseline"/>
    </w:pPr>
    <w:rPr>
      <w:rFonts w:ascii="Calibri" w:hAnsi="Calibri" w:eastAsia="黑体" w:cs="Times New Roman"/>
      <w:bCs/>
      <w:kern w:val="2"/>
      <w:sz w:val="30"/>
      <w:szCs w:val="30"/>
      <w:lang w:val="en-US" w:eastAsia="zh-CN" w:bidi="ar-SA"/>
    </w:rPr>
  </w:style>
  <w:style w:type="paragraph" w:customStyle="1" w:styleId="31">
    <w:name w:val="_Style 24"/>
    <w:autoRedefine/>
    <w:qFormat/>
    <w:uiPriority w:val="34"/>
    <w:pPr>
      <w:adjustRightInd/>
      <w:ind w:firstLine="420" w:firstLineChars="200"/>
      <w:jc w:val="both"/>
    </w:pPr>
    <w:rPr>
      <w:rFonts w:ascii="Times New Roman" w:hAnsi="Times New Roman" w:eastAsia="黑体" w:cs="Times New Roman"/>
      <w:bCs/>
      <w:kern w:val="2"/>
      <w:sz w:val="30"/>
      <w:szCs w:val="30"/>
      <w:lang w:val="en-US" w:eastAsia="zh-CN" w:bidi="ar-SA"/>
    </w:rPr>
  </w:style>
  <w:style w:type="paragraph" w:customStyle="1" w:styleId="32">
    <w:name w:val="List Paragraph"/>
    <w:basedOn w:val="1"/>
    <w:autoRedefine/>
    <w:qFormat/>
    <w:uiPriority w:val="34"/>
    <w:pPr>
      <w:ind w:firstLine="420" w:firstLineChars="200"/>
    </w:pPr>
    <w:rPr>
      <w:rFonts w:ascii="Times New Roman" w:hAnsi="Times New Roman" w:eastAsia="宋体" w:cs="Times New Roman"/>
      <w:szCs w:val="24"/>
      <w:lang w:val="en-US" w:eastAsia="zh-CN" w:bidi="ar-SA"/>
    </w:rPr>
  </w:style>
  <w:style w:type="paragraph" w:customStyle="1" w:styleId="33">
    <w:name w:val="Table Paragraph"/>
    <w:basedOn w:val="1"/>
    <w:autoRedefine/>
    <w:qFormat/>
    <w:uiPriority w:val="1"/>
    <w:rPr>
      <w:rFonts w:ascii="宋体" w:hAnsi="宋体" w:eastAsia="宋体" w:cs="宋体"/>
      <w:lang w:val="zh-CN" w:eastAsia="zh-CN" w:bidi="zh-CN"/>
    </w:rPr>
  </w:style>
  <w:style w:type="character" w:customStyle="1" w:styleId="34">
    <w:name w:val="NormalCharacter"/>
    <w:autoRedefine/>
    <w:qFormat/>
    <w:uiPriority w:val="0"/>
  </w:style>
  <w:style w:type="table" w:customStyle="1" w:styleId="35">
    <w:name w:val="TableNormal"/>
    <w:autoRedefine/>
    <w:qFormat/>
    <w:uiPriority w:val="0"/>
  </w:style>
  <w:style w:type="table" w:customStyle="1" w:styleId="36">
    <w:name w:val="TableGrid"/>
    <w:basedOn w:val="35"/>
    <w:autoRedefine/>
    <w:qFormat/>
    <w:uiPriority w:val="0"/>
  </w:style>
  <w:style w:type="paragraph" w:customStyle="1" w:styleId="37">
    <w:name w:val="列出段落1"/>
    <w:basedOn w:val="1"/>
    <w:autoRedefine/>
    <w:qFormat/>
    <w:uiPriority w:val="0"/>
    <w:pPr>
      <w:ind w:firstLine="420" w:firstLineChars="200"/>
    </w:pPr>
    <w:rPr>
      <w:rFonts w:ascii="Calibri" w:hAnsi="Calibri"/>
      <w:sz w:val="20"/>
      <w:szCs w:val="20"/>
    </w:rPr>
  </w:style>
  <w:style w:type="paragraph" w:customStyle="1" w:styleId="38">
    <w:name w:val="pa-5"/>
    <w:basedOn w:val="1"/>
    <w:qFormat/>
    <w:uiPriority w:val="0"/>
    <w:pPr>
      <w:widowControl/>
      <w:spacing w:before="100" w:beforeLines="0" w:beforeAutospacing="1" w:after="100" w:afterLines="0" w:afterAutospacing="1" w:line="320" w:lineRule="atLeast"/>
      <w:ind w:firstLine="420"/>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3" textRotate="1"/>
    <customShpInfo spid="_x0000_s2054" textRotate="1"/>
    <customShpInfo spid="_x0000_s2055" textRotate="1"/>
    <customShpInfo spid="_x0000_s1032"/>
    <customShpInfo spid="_x0000_s1033"/>
    <customShpInfo spid="_x0000_s1034"/>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24</Pages>
  <Words>12283</Words>
  <Characters>13419</Characters>
  <Lines>0</Lines>
  <Paragraphs>0</Paragraphs>
  <TotalTime>1</TotalTime>
  <ScaleCrop>false</ScaleCrop>
  <LinksUpToDate>false</LinksUpToDate>
  <CharactersWithSpaces>14802</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2020-02-28T01:59:00Z</dcterms:created>
  <dc:creator>Administrator</dc:creator>
  <cp:lastModifiedBy>~yan~</cp:lastModifiedBy>
  <cp:lastPrinted>2024-07-24T04:01:00Z</cp:lastPrinted>
  <dcterms:modified xsi:type="dcterms:W3CDTF">2024-08-13T09:16:32Z</dcterms:modified>
  <dc:title>茂名市妇幼保健院医疗设备采购项目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D07E04E9E0B043079AEF00BFDAE2F8C9</vt:lpwstr>
  </property>
</Properties>
</file>